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FF1018" w14:textId="77777777" w:rsidR="00FA7DE6" w:rsidRPr="00762FF5" w:rsidRDefault="00FA7DE6" w:rsidP="00936D12">
      <w:r w:rsidRPr="00762FF5">
        <w:rPr>
          <w:noProof/>
          <w:lang w:eastAsia="cs-CZ"/>
        </w:rPr>
        <mc:AlternateContent>
          <mc:Choice Requires="wps">
            <w:drawing>
              <wp:anchor distT="0" distB="0" distL="114300" distR="114300" simplePos="0" relativeHeight="251660288" behindDoc="0" locked="0" layoutInCell="1" allowOverlap="1" wp14:anchorId="35195571" wp14:editId="27EF9908">
                <wp:simplePos x="0" y="0"/>
                <wp:positionH relativeFrom="margin">
                  <wp:align>center</wp:align>
                </wp:positionH>
                <mc:AlternateContent>
                  <mc:Choice Requires="wp14">
                    <wp:positionV relativeFrom="margin">
                      <wp14:pctPosVOffset>6000</wp14:pctPosVOffset>
                    </wp:positionV>
                  </mc:Choice>
                  <mc:Fallback>
                    <wp:positionV relativeFrom="page">
                      <wp:posOffset>1425575</wp:posOffset>
                    </wp:positionV>
                  </mc:Fallback>
                </mc:AlternateContent>
                <wp:extent cx="5760000" cy="2880000"/>
                <wp:effectExtent l="0" t="0" r="12700" b="1587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880000"/>
                        </a:xfrm>
                        <a:prstGeom prst="rect">
                          <a:avLst/>
                        </a:prstGeom>
                        <a:solidFill>
                          <a:srgbClr val="FFFFFF"/>
                        </a:solidFill>
                        <a:ln w="19050">
                          <a:solidFill>
                            <a:srgbClr val="7EA2D1"/>
                          </a:solidFill>
                          <a:miter lim="800000"/>
                          <a:headEnd/>
                          <a:tailEnd/>
                        </a:ln>
                      </wps:spPr>
                      <wps:txbx>
                        <w:txbxContent>
                          <w:p w14:paraId="67058C71" w14:textId="77777777" w:rsidR="00F479E3" w:rsidRPr="00520C0A" w:rsidRDefault="00F479E3" w:rsidP="00FA7DE6">
                            <w:pPr>
                              <w:jc w:val="center"/>
                              <w:rPr>
                                <w:color w:val="003399"/>
                                <w:sz w:val="72"/>
                              </w:rPr>
                            </w:pPr>
                          </w:p>
                          <w:p w14:paraId="4594774E" w14:textId="77777777" w:rsidR="00F479E3" w:rsidRPr="006973ED" w:rsidRDefault="00F479E3" w:rsidP="00FA7DE6">
                            <w:pPr>
                              <w:pStyle w:val="Nadpis1"/>
                              <w:jc w:val="center"/>
                              <w:rPr>
                                <w:color w:val="003399"/>
                                <w:sz w:val="24"/>
                              </w:rPr>
                            </w:pPr>
                            <w:bookmarkStart w:id="0" w:name="_Toc16587702"/>
                            <w:bookmarkStart w:id="1" w:name="_Toc17990443"/>
                            <w:bookmarkStart w:id="2" w:name="_Toc19133943"/>
                          </w:p>
                          <w:p w14:paraId="4AFFF2AD" w14:textId="274D09C6" w:rsidR="00F479E3" w:rsidRPr="006973ED" w:rsidRDefault="00F479E3" w:rsidP="00FA7DE6">
                            <w:pPr>
                              <w:pStyle w:val="Nadpis1"/>
                              <w:jc w:val="center"/>
                              <w:rPr>
                                <w:color w:val="003399"/>
                                <w:sz w:val="48"/>
                              </w:rPr>
                            </w:pPr>
                            <w:bookmarkStart w:id="3" w:name="_Toc116898592"/>
                            <w:r w:rsidRPr="006973ED">
                              <w:rPr>
                                <w:color w:val="003399"/>
                                <w:sz w:val="48"/>
                              </w:rPr>
                              <w:t>Biotopy Beskyd II</w:t>
                            </w:r>
                            <w:bookmarkEnd w:id="3"/>
                          </w:p>
                          <w:p w14:paraId="580DBE06" w14:textId="77777777" w:rsidR="00F479E3" w:rsidRDefault="00F479E3"/>
                          <w:p w14:paraId="223FCA97" w14:textId="77777777" w:rsidR="00F479E3" w:rsidRDefault="00F479E3"/>
                          <w:bookmarkEnd w:id="0"/>
                          <w:bookmarkEnd w:id="1"/>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95571" id="_x0000_t202" coordsize="21600,21600" o:spt="202" path="m,l,21600r21600,l21600,xe">
                <v:stroke joinstyle="miter"/>
                <v:path gradientshapeok="t" o:connecttype="rect"/>
              </v:shapetype>
              <v:shape id="Textové pole 2" o:spid="_x0000_s1026" type="#_x0000_t202" style="position:absolute;left:0;text-align:left;margin-left:0;margin-top:0;width:453.55pt;height:226.75pt;z-index:251660288;visibility:visible;mso-wrap-style:square;mso-width-percent:0;mso-height-percent:0;mso-top-percent:60;mso-wrap-distance-left:9pt;mso-wrap-distance-top:0;mso-wrap-distance-right:9pt;mso-wrap-distance-bottom:0;mso-position-horizontal:center;mso-position-horizontal-relative:margin;mso-position-vertical-relative:margin;mso-width-percent:0;mso-height-percent:0;mso-top-percent:6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" strokecolor="#7ea2d1" strokeweight="1.5pt">
                <v:textbox>
                  <w:txbxContent>
                    <w:p w14:paraId="67058C71" w14:textId="77777777" w:rsidR="00F479E3" w:rsidRPr="00520C0A" w:rsidRDefault="00F479E3" w:rsidP="00FA7DE6">
                      <w:pPr>
                        <w:jc w:val="center"/>
                        <w:rPr>
                          <w:color w:val="003399"/>
                          <w:sz w:val="72"/>
                        </w:rPr>
                      </w:pPr>
                    </w:p>
                    <w:p w14:paraId="4594774E" w14:textId="77777777" w:rsidR="00F479E3" w:rsidRPr="006973ED" w:rsidRDefault="00F479E3" w:rsidP="00FA7DE6">
                      <w:pPr>
                        <w:pStyle w:val="Nadpis1"/>
                        <w:jc w:val="center"/>
                        <w:rPr>
                          <w:color w:val="003399"/>
                          <w:sz w:val="24"/>
                        </w:rPr>
                      </w:pPr>
                      <w:bookmarkStart w:id="4" w:name="_Toc16587702"/>
                      <w:bookmarkStart w:id="5" w:name="_Toc17990443"/>
                      <w:bookmarkStart w:id="6" w:name="_Toc19133943"/>
                    </w:p>
                    <w:p w14:paraId="4AFFF2AD" w14:textId="274D09C6" w:rsidR="00F479E3" w:rsidRPr="006973ED" w:rsidRDefault="00F479E3" w:rsidP="00FA7DE6">
                      <w:pPr>
                        <w:pStyle w:val="Nadpis1"/>
                        <w:jc w:val="center"/>
                        <w:rPr>
                          <w:color w:val="003399"/>
                          <w:sz w:val="48"/>
                        </w:rPr>
                      </w:pPr>
                      <w:bookmarkStart w:id="7" w:name="_Toc116898592"/>
                      <w:r w:rsidRPr="006973ED">
                        <w:rPr>
                          <w:color w:val="003399"/>
                          <w:sz w:val="48"/>
                        </w:rPr>
                        <w:t>Biotopy Beskyd II</w:t>
                      </w:r>
                      <w:bookmarkEnd w:id="7"/>
                    </w:p>
                    <w:p w14:paraId="580DBE06" w14:textId="77777777" w:rsidR="00F479E3" w:rsidRDefault="00F479E3"/>
                    <w:p w14:paraId="223FCA97" w14:textId="77777777" w:rsidR="00F479E3" w:rsidRDefault="00F479E3"/>
                    <w:bookmarkEnd w:id="4"/>
                    <w:bookmarkEnd w:id="5"/>
                    <w:bookmarkEnd w:id="6"/>
                  </w:txbxContent>
                </v:textbox>
                <w10:wrap anchorx="margin" anchory="margin"/>
              </v:shape>
            </w:pict>
          </mc:Fallback>
        </mc:AlternateContent>
      </w:r>
      <w:r w:rsidRPr="00762FF5">
        <w:rPr>
          <w:noProof/>
          <w:lang w:eastAsia="cs-CZ"/>
        </w:rPr>
        <w:drawing>
          <wp:anchor distT="0" distB="0" distL="114300" distR="114300" simplePos="0" relativeHeight="251659264" behindDoc="1" locked="1" layoutInCell="1" allowOverlap="0" wp14:anchorId="2DCE9E9A" wp14:editId="6AA7337D">
            <wp:simplePos x="0" y="0"/>
            <wp:positionH relativeFrom="column">
              <wp:posOffset>-900430</wp:posOffset>
            </wp:positionH>
            <wp:positionV relativeFrom="page">
              <wp:posOffset>-1905</wp:posOffset>
            </wp:positionV>
            <wp:extent cx="7624800" cy="9651600"/>
            <wp:effectExtent l="0" t="0" r="0" b="698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177" t="10551" r="30902" b="11689"/>
                    <a:stretch/>
                  </pic:blipFill>
                  <pic:spPr bwMode="auto">
                    <a:xfrm>
                      <a:off x="0" y="0"/>
                      <a:ext cx="7624800" cy="965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2FF5">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6B884494" w14:textId="3305B9B8" w:rsidR="00EE4A96" w:rsidRPr="00762FF5" w:rsidRDefault="00EE4A96" w:rsidP="00936D12">
          <w:pPr>
            <w:pStyle w:val="Nadpisobsahu"/>
            <w:spacing w:line="276" w:lineRule="auto"/>
            <w:rPr>
              <w:rFonts w:cs="Arial"/>
              <w:color w:val="003399"/>
            </w:rPr>
          </w:pPr>
          <w:r w:rsidRPr="00762FF5">
            <w:rPr>
              <w:rFonts w:cs="Arial"/>
              <w:color w:val="003399"/>
            </w:rPr>
            <w:t>Obsah</w:t>
          </w:r>
        </w:p>
        <w:p w14:paraId="1BE499CE" w14:textId="77777777" w:rsidR="0037321A" w:rsidRDefault="00EE4A96">
          <w:pPr>
            <w:pStyle w:val="Obsah1"/>
            <w:tabs>
              <w:tab w:val="right" w:leader="dot" w:pos="9060"/>
            </w:tabs>
            <w:rPr>
              <w:rFonts w:eastAsiaTheme="minorEastAsia" w:cstheme="minorBidi"/>
              <w:noProof/>
              <w:lang w:eastAsia="cs-CZ"/>
            </w:rPr>
          </w:pPr>
          <w:r w:rsidRPr="00762FF5">
            <w:fldChar w:fldCharType="begin"/>
          </w:r>
          <w:r w:rsidRPr="00762FF5">
            <w:instrText xml:space="preserve"> TOC \o "1-3" \h \z \u </w:instrText>
          </w:r>
          <w:r w:rsidRPr="00762FF5">
            <w:fldChar w:fldCharType="separate"/>
          </w:r>
          <w:hyperlink r:id="rId13" w:anchor="_Toc116898592" w:history="1">
            <w:r w:rsidR="0037321A" w:rsidRPr="00134BB4">
              <w:rPr>
                <w:rStyle w:val="Hypertextovodkaz"/>
                <w:noProof/>
              </w:rPr>
              <w:t>Biotopy Beskyd II</w:t>
            </w:r>
            <w:r w:rsidR="0037321A">
              <w:rPr>
                <w:noProof/>
                <w:webHidden/>
              </w:rPr>
              <w:tab/>
            </w:r>
            <w:r w:rsidR="0037321A">
              <w:rPr>
                <w:noProof/>
                <w:webHidden/>
              </w:rPr>
              <w:fldChar w:fldCharType="begin"/>
            </w:r>
            <w:r w:rsidR="0037321A">
              <w:rPr>
                <w:noProof/>
                <w:webHidden/>
              </w:rPr>
              <w:instrText xml:space="preserve"> PAGEREF _Toc116898592 \h </w:instrText>
            </w:r>
            <w:r w:rsidR="0037321A">
              <w:rPr>
                <w:noProof/>
                <w:webHidden/>
              </w:rPr>
            </w:r>
            <w:r w:rsidR="0037321A">
              <w:rPr>
                <w:noProof/>
                <w:webHidden/>
              </w:rPr>
              <w:fldChar w:fldCharType="separate"/>
            </w:r>
            <w:r w:rsidR="007D0CE3">
              <w:rPr>
                <w:noProof/>
                <w:webHidden/>
              </w:rPr>
              <w:t>1</w:t>
            </w:r>
            <w:r w:rsidR="0037321A">
              <w:rPr>
                <w:noProof/>
                <w:webHidden/>
              </w:rPr>
              <w:fldChar w:fldCharType="end"/>
            </w:r>
          </w:hyperlink>
        </w:p>
        <w:p w14:paraId="2BED24EA" w14:textId="77777777" w:rsidR="0037321A" w:rsidRDefault="0089262C">
          <w:pPr>
            <w:pStyle w:val="Obsah1"/>
            <w:tabs>
              <w:tab w:val="right" w:leader="dot" w:pos="9060"/>
            </w:tabs>
            <w:rPr>
              <w:rFonts w:eastAsiaTheme="minorEastAsia" w:cstheme="minorBidi"/>
              <w:noProof/>
              <w:lang w:eastAsia="cs-CZ"/>
            </w:rPr>
          </w:pPr>
          <w:hyperlink w:anchor="_Toc116898593" w:history="1">
            <w:r w:rsidR="0037321A" w:rsidRPr="00134BB4">
              <w:rPr>
                <w:rStyle w:val="Hypertextovodkaz"/>
                <w:noProof/>
              </w:rPr>
              <w:t>1 Vzdělávací program a jeho pojetí</w:t>
            </w:r>
            <w:r w:rsidR="0037321A">
              <w:rPr>
                <w:noProof/>
                <w:webHidden/>
              </w:rPr>
              <w:tab/>
            </w:r>
            <w:r w:rsidR="0037321A">
              <w:rPr>
                <w:noProof/>
                <w:webHidden/>
              </w:rPr>
              <w:fldChar w:fldCharType="begin"/>
            </w:r>
            <w:r w:rsidR="0037321A">
              <w:rPr>
                <w:noProof/>
                <w:webHidden/>
              </w:rPr>
              <w:instrText xml:space="preserve"> PAGEREF _Toc116898593 \h </w:instrText>
            </w:r>
            <w:r w:rsidR="0037321A">
              <w:rPr>
                <w:noProof/>
                <w:webHidden/>
              </w:rPr>
            </w:r>
            <w:r w:rsidR="0037321A">
              <w:rPr>
                <w:noProof/>
                <w:webHidden/>
              </w:rPr>
              <w:fldChar w:fldCharType="separate"/>
            </w:r>
            <w:r w:rsidR="007D0CE3">
              <w:rPr>
                <w:noProof/>
                <w:webHidden/>
              </w:rPr>
              <w:t>3</w:t>
            </w:r>
            <w:r w:rsidR="0037321A">
              <w:rPr>
                <w:noProof/>
                <w:webHidden/>
              </w:rPr>
              <w:fldChar w:fldCharType="end"/>
            </w:r>
          </w:hyperlink>
        </w:p>
        <w:p w14:paraId="43ADFDDF" w14:textId="77777777" w:rsidR="0037321A" w:rsidRDefault="0089262C">
          <w:pPr>
            <w:pStyle w:val="Obsah2"/>
            <w:rPr>
              <w:rFonts w:eastAsiaTheme="minorEastAsia" w:cstheme="minorBidi"/>
              <w:noProof/>
              <w:lang w:eastAsia="cs-CZ"/>
            </w:rPr>
          </w:pPr>
          <w:hyperlink w:anchor="_Toc116898594" w:history="1">
            <w:r w:rsidR="0037321A" w:rsidRPr="00134BB4">
              <w:rPr>
                <w:rStyle w:val="Hypertextovodkaz"/>
                <w:noProof/>
              </w:rPr>
              <w:t>1.1</w:t>
            </w:r>
            <w:r w:rsidR="0037321A">
              <w:rPr>
                <w:rFonts w:eastAsiaTheme="minorEastAsia" w:cstheme="minorBidi"/>
                <w:noProof/>
                <w:lang w:eastAsia="cs-CZ"/>
              </w:rPr>
              <w:tab/>
            </w:r>
            <w:r w:rsidR="0037321A" w:rsidRPr="00134BB4">
              <w:rPr>
                <w:rStyle w:val="Hypertextovodkaz"/>
                <w:noProof/>
              </w:rPr>
              <w:t>Základní údaje</w:t>
            </w:r>
            <w:r w:rsidR="0037321A">
              <w:rPr>
                <w:noProof/>
                <w:webHidden/>
              </w:rPr>
              <w:tab/>
            </w:r>
            <w:r w:rsidR="0037321A">
              <w:rPr>
                <w:noProof/>
                <w:webHidden/>
              </w:rPr>
              <w:fldChar w:fldCharType="begin"/>
            </w:r>
            <w:r w:rsidR="0037321A">
              <w:rPr>
                <w:noProof/>
                <w:webHidden/>
              </w:rPr>
              <w:instrText xml:space="preserve"> PAGEREF _Toc116898594 \h </w:instrText>
            </w:r>
            <w:r w:rsidR="0037321A">
              <w:rPr>
                <w:noProof/>
                <w:webHidden/>
              </w:rPr>
            </w:r>
            <w:r w:rsidR="0037321A">
              <w:rPr>
                <w:noProof/>
                <w:webHidden/>
              </w:rPr>
              <w:fldChar w:fldCharType="separate"/>
            </w:r>
            <w:r w:rsidR="007D0CE3">
              <w:rPr>
                <w:noProof/>
                <w:webHidden/>
              </w:rPr>
              <w:t>3</w:t>
            </w:r>
            <w:r w:rsidR="0037321A">
              <w:rPr>
                <w:noProof/>
                <w:webHidden/>
              </w:rPr>
              <w:fldChar w:fldCharType="end"/>
            </w:r>
          </w:hyperlink>
        </w:p>
        <w:p w14:paraId="04F13E30" w14:textId="77777777" w:rsidR="0037321A" w:rsidRDefault="0089262C">
          <w:pPr>
            <w:pStyle w:val="Obsah2"/>
            <w:rPr>
              <w:rFonts w:eastAsiaTheme="minorEastAsia" w:cstheme="minorBidi"/>
              <w:noProof/>
              <w:lang w:eastAsia="cs-CZ"/>
            </w:rPr>
          </w:pPr>
          <w:hyperlink w:anchor="_Toc116898595" w:history="1">
            <w:r w:rsidR="0037321A" w:rsidRPr="00134BB4">
              <w:rPr>
                <w:rStyle w:val="Hypertextovodkaz"/>
                <w:noProof/>
              </w:rPr>
              <w:t>1.2 Anotace programu</w:t>
            </w:r>
            <w:r w:rsidR="0037321A">
              <w:rPr>
                <w:noProof/>
                <w:webHidden/>
              </w:rPr>
              <w:tab/>
            </w:r>
            <w:r w:rsidR="0037321A">
              <w:rPr>
                <w:noProof/>
                <w:webHidden/>
              </w:rPr>
              <w:fldChar w:fldCharType="begin"/>
            </w:r>
            <w:r w:rsidR="0037321A">
              <w:rPr>
                <w:noProof/>
                <w:webHidden/>
              </w:rPr>
              <w:instrText xml:space="preserve"> PAGEREF _Toc116898595 \h </w:instrText>
            </w:r>
            <w:r w:rsidR="0037321A">
              <w:rPr>
                <w:noProof/>
                <w:webHidden/>
              </w:rPr>
            </w:r>
            <w:r w:rsidR="0037321A">
              <w:rPr>
                <w:noProof/>
                <w:webHidden/>
              </w:rPr>
              <w:fldChar w:fldCharType="separate"/>
            </w:r>
            <w:r w:rsidR="007D0CE3">
              <w:rPr>
                <w:noProof/>
                <w:webHidden/>
              </w:rPr>
              <w:t>4</w:t>
            </w:r>
            <w:r w:rsidR="0037321A">
              <w:rPr>
                <w:noProof/>
                <w:webHidden/>
              </w:rPr>
              <w:fldChar w:fldCharType="end"/>
            </w:r>
          </w:hyperlink>
        </w:p>
        <w:p w14:paraId="35EB79AD" w14:textId="77777777" w:rsidR="0037321A" w:rsidRDefault="0089262C">
          <w:pPr>
            <w:pStyle w:val="Obsah2"/>
            <w:rPr>
              <w:rFonts w:eastAsiaTheme="minorEastAsia" w:cstheme="minorBidi"/>
              <w:noProof/>
              <w:lang w:eastAsia="cs-CZ"/>
            </w:rPr>
          </w:pPr>
          <w:hyperlink w:anchor="_Toc116898596" w:history="1">
            <w:r w:rsidR="0037321A" w:rsidRPr="00134BB4">
              <w:rPr>
                <w:rStyle w:val="Hypertextovodkaz"/>
                <w:noProof/>
              </w:rPr>
              <w:t>1.3 Cíl programu</w:t>
            </w:r>
            <w:r w:rsidR="0037321A">
              <w:rPr>
                <w:noProof/>
                <w:webHidden/>
              </w:rPr>
              <w:tab/>
            </w:r>
            <w:r w:rsidR="0037321A">
              <w:rPr>
                <w:noProof/>
                <w:webHidden/>
              </w:rPr>
              <w:fldChar w:fldCharType="begin"/>
            </w:r>
            <w:r w:rsidR="0037321A">
              <w:rPr>
                <w:noProof/>
                <w:webHidden/>
              </w:rPr>
              <w:instrText xml:space="preserve"> PAGEREF _Toc116898596 \h </w:instrText>
            </w:r>
            <w:r w:rsidR="0037321A">
              <w:rPr>
                <w:noProof/>
                <w:webHidden/>
              </w:rPr>
            </w:r>
            <w:r w:rsidR="0037321A">
              <w:rPr>
                <w:noProof/>
                <w:webHidden/>
              </w:rPr>
              <w:fldChar w:fldCharType="separate"/>
            </w:r>
            <w:r w:rsidR="007D0CE3">
              <w:rPr>
                <w:noProof/>
                <w:webHidden/>
              </w:rPr>
              <w:t>4</w:t>
            </w:r>
            <w:r w:rsidR="0037321A">
              <w:rPr>
                <w:noProof/>
                <w:webHidden/>
              </w:rPr>
              <w:fldChar w:fldCharType="end"/>
            </w:r>
          </w:hyperlink>
        </w:p>
        <w:p w14:paraId="25A7AB34" w14:textId="77777777" w:rsidR="0037321A" w:rsidRDefault="0089262C">
          <w:pPr>
            <w:pStyle w:val="Obsah2"/>
            <w:rPr>
              <w:rFonts w:eastAsiaTheme="minorEastAsia" w:cstheme="minorBidi"/>
              <w:noProof/>
              <w:lang w:eastAsia="cs-CZ"/>
            </w:rPr>
          </w:pPr>
          <w:hyperlink w:anchor="_Toc116898597" w:history="1">
            <w:r w:rsidR="0037321A" w:rsidRPr="00134BB4">
              <w:rPr>
                <w:rStyle w:val="Hypertextovodkaz"/>
                <w:noProof/>
              </w:rPr>
              <w:t>1.4 Klíčové kompetence a konkrétní způsob jejich rozvoje v programu</w:t>
            </w:r>
            <w:r w:rsidR="0037321A">
              <w:rPr>
                <w:noProof/>
                <w:webHidden/>
              </w:rPr>
              <w:tab/>
            </w:r>
            <w:r w:rsidR="0037321A">
              <w:rPr>
                <w:noProof/>
                <w:webHidden/>
              </w:rPr>
              <w:fldChar w:fldCharType="begin"/>
            </w:r>
            <w:r w:rsidR="0037321A">
              <w:rPr>
                <w:noProof/>
                <w:webHidden/>
              </w:rPr>
              <w:instrText xml:space="preserve"> PAGEREF _Toc116898597 \h </w:instrText>
            </w:r>
            <w:r w:rsidR="0037321A">
              <w:rPr>
                <w:noProof/>
                <w:webHidden/>
              </w:rPr>
            </w:r>
            <w:r w:rsidR="0037321A">
              <w:rPr>
                <w:noProof/>
                <w:webHidden/>
              </w:rPr>
              <w:fldChar w:fldCharType="separate"/>
            </w:r>
            <w:r w:rsidR="007D0CE3">
              <w:rPr>
                <w:noProof/>
                <w:webHidden/>
              </w:rPr>
              <w:t>5</w:t>
            </w:r>
            <w:r w:rsidR="0037321A">
              <w:rPr>
                <w:noProof/>
                <w:webHidden/>
              </w:rPr>
              <w:fldChar w:fldCharType="end"/>
            </w:r>
          </w:hyperlink>
        </w:p>
        <w:p w14:paraId="2C5FBD10" w14:textId="77777777" w:rsidR="0037321A" w:rsidRDefault="0089262C">
          <w:pPr>
            <w:pStyle w:val="Obsah2"/>
            <w:rPr>
              <w:rFonts w:eastAsiaTheme="minorEastAsia" w:cstheme="minorBidi"/>
              <w:noProof/>
              <w:lang w:eastAsia="cs-CZ"/>
            </w:rPr>
          </w:pPr>
          <w:hyperlink w:anchor="_Toc116898598" w:history="1">
            <w:r w:rsidR="0037321A" w:rsidRPr="00134BB4">
              <w:rPr>
                <w:rStyle w:val="Hypertextovodkaz"/>
                <w:noProof/>
              </w:rPr>
              <w:t>1.5 Forma</w:t>
            </w:r>
            <w:r w:rsidR="0037321A">
              <w:rPr>
                <w:noProof/>
                <w:webHidden/>
              </w:rPr>
              <w:tab/>
            </w:r>
            <w:r w:rsidR="0037321A">
              <w:rPr>
                <w:noProof/>
                <w:webHidden/>
              </w:rPr>
              <w:fldChar w:fldCharType="begin"/>
            </w:r>
            <w:r w:rsidR="0037321A">
              <w:rPr>
                <w:noProof/>
                <w:webHidden/>
              </w:rPr>
              <w:instrText xml:space="preserve"> PAGEREF _Toc116898598 \h </w:instrText>
            </w:r>
            <w:r w:rsidR="0037321A">
              <w:rPr>
                <w:noProof/>
                <w:webHidden/>
              </w:rPr>
            </w:r>
            <w:r w:rsidR="0037321A">
              <w:rPr>
                <w:noProof/>
                <w:webHidden/>
              </w:rPr>
              <w:fldChar w:fldCharType="separate"/>
            </w:r>
            <w:r w:rsidR="007D0CE3">
              <w:rPr>
                <w:noProof/>
                <w:webHidden/>
              </w:rPr>
              <w:t>6</w:t>
            </w:r>
            <w:r w:rsidR="0037321A">
              <w:rPr>
                <w:noProof/>
                <w:webHidden/>
              </w:rPr>
              <w:fldChar w:fldCharType="end"/>
            </w:r>
          </w:hyperlink>
        </w:p>
        <w:p w14:paraId="6FE4DA1D" w14:textId="77777777" w:rsidR="0037321A" w:rsidRDefault="0089262C">
          <w:pPr>
            <w:pStyle w:val="Obsah2"/>
            <w:rPr>
              <w:rFonts w:eastAsiaTheme="minorEastAsia" w:cstheme="minorBidi"/>
              <w:noProof/>
              <w:lang w:eastAsia="cs-CZ"/>
            </w:rPr>
          </w:pPr>
          <w:hyperlink w:anchor="_Toc116898599" w:history="1">
            <w:r w:rsidR="0037321A" w:rsidRPr="00134BB4">
              <w:rPr>
                <w:rStyle w:val="Hypertextovodkaz"/>
                <w:noProof/>
              </w:rPr>
              <w:t>1.6 Hodinová dotace</w:t>
            </w:r>
            <w:r w:rsidR="0037321A">
              <w:rPr>
                <w:noProof/>
                <w:webHidden/>
              </w:rPr>
              <w:tab/>
            </w:r>
            <w:r w:rsidR="0037321A">
              <w:rPr>
                <w:noProof/>
                <w:webHidden/>
              </w:rPr>
              <w:fldChar w:fldCharType="begin"/>
            </w:r>
            <w:r w:rsidR="0037321A">
              <w:rPr>
                <w:noProof/>
                <w:webHidden/>
              </w:rPr>
              <w:instrText xml:space="preserve"> PAGEREF _Toc116898599 \h </w:instrText>
            </w:r>
            <w:r w:rsidR="0037321A">
              <w:rPr>
                <w:noProof/>
                <w:webHidden/>
              </w:rPr>
            </w:r>
            <w:r w:rsidR="0037321A">
              <w:rPr>
                <w:noProof/>
                <w:webHidden/>
              </w:rPr>
              <w:fldChar w:fldCharType="separate"/>
            </w:r>
            <w:r w:rsidR="007D0CE3">
              <w:rPr>
                <w:noProof/>
                <w:webHidden/>
              </w:rPr>
              <w:t>6</w:t>
            </w:r>
            <w:r w:rsidR="0037321A">
              <w:rPr>
                <w:noProof/>
                <w:webHidden/>
              </w:rPr>
              <w:fldChar w:fldCharType="end"/>
            </w:r>
          </w:hyperlink>
        </w:p>
        <w:p w14:paraId="3990796E" w14:textId="77777777" w:rsidR="0037321A" w:rsidRDefault="0089262C">
          <w:pPr>
            <w:pStyle w:val="Obsah2"/>
            <w:rPr>
              <w:rFonts w:eastAsiaTheme="minorEastAsia" w:cstheme="minorBidi"/>
              <w:noProof/>
              <w:lang w:eastAsia="cs-CZ"/>
            </w:rPr>
          </w:pPr>
          <w:hyperlink w:anchor="_Toc116898600" w:history="1">
            <w:r w:rsidR="0037321A" w:rsidRPr="00134BB4">
              <w:rPr>
                <w:rStyle w:val="Hypertextovodkaz"/>
                <w:noProof/>
              </w:rPr>
              <w:t>1.7 Předpokládaný počet účastníků a upřesnění cílové skupiny</w:t>
            </w:r>
            <w:r w:rsidR="0037321A">
              <w:rPr>
                <w:noProof/>
                <w:webHidden/>
              </w:rPr>
              <w:tab/>
            </w:r>
            <w:r w:rsidR="0037321A">
              <w:rPr>
                <w:noProof/>
                <w:webHidden/>
              </w:rPr>
              <w:fldChar w:fldCharType="begin"/>
            </w:r>
            <w:r w:rsidR="0037321A">
              <w:rPr>
                <w:noProof/>
                <w:webHidden/>
              </w:rPr>
              <w:instrText xml:space="preserve"> PAGEREF _Toc116898600 \h </w:instrText>
            </w:r>
            <w:r w:rsidR="0037321A">
              <w:rPr>
                <w:noProof/>
                <w:webHidden/>
              </w:rPr>
            </w:r>
            <w:r w:rsidR="0037321A">
              <w:rPr>
                <w:noProof/>
                <w:webHidden/>
              </w:rPr>
              <w:fldChar w:fldCharType="separate"/>
            </w:r>
            <w:r w:rsidR="007D0CE3">
              <w:rPr>
                <w:noProof/>
                <w:webHidden/>
              </w:rPr>
              <w:t>6</w:t>
            </w:r>
            <w:r w:rsidR="0037321A">
              <w:rPr>
                <w:noProof/>
                <w:webHidden/>
              </w:rPr>
              <w:fldChar w:fldCharType="end"/>
            </w:r>
          </w:hyperlink>
        </w:p>
        <w:p w14:paraId="768F4434" w14:textId="77777777" w:rsidR="0037321A" w:rsidRDefault="0089262C">
          <w:pPr>
            <w:pStyle w:val="Obsah2"/>
            <w:rPr>
              <w:rFonts w:eastAsiaTheme="minorEastAsia" w:cstheme="minorBidi"/>
              <w:noProof/>
              <w:lang w:eastAsia="cs-CZ"/>
            </w:rPr>
          </w:pPr>
          <w:hyperlink w:anchor="_Toc116898601" w:history="1">
            <w:r w:rsidR="0037321A" w:rsidRPr="00134BB4">
              <w:rPr>
                <w:rStyle w:val="Hypertextovodkaz"/>
                <w:noProof/>
              </w:rPr>
              <w:t>1.8 Metody a způsoby realizace</w:t>
            </w:r>
            <w:r w:rsidR="0037321A">
              <w:rPr>
                <w:noProof/>
                <w:webHidden/>
              </w:rPr>
              <w:tab/>
            </w:r>
            <w:r w:rsidR="0037321A">
              <w:rPr>
                <w:noProof/>
                <w:webHidden/>
              </w:rPr>
              <w:fldChar w:fldCharType="begin"/>
            </w:r>
            <w:r w:rsidR="0037321A">
              <w:rPr>
                <w:noProof/>
                <w:webHidden/>
              </w:rPr>
              <w:instrText xml:space="preserve"> PAGEREF _Toc116898601 \h </w:instrText>
            </w:r>
            <w:r w:rsidR="0037321A">
              <w:rPr>
                <w:noProof/>
                <w:webHidden/>
              </w:rPr>
            </w:r>
            <w:r w:rsidR="0037321A">
              <w:rPr>
                <w:noProof/>
                <w:webHidden/>
              </w:rPr>
              <w:fldChar w:fldCharType="separate"/>
            </w:r>
            <w:r w:rsidR="007D0CE3">
              <w:rPr>
                <w:noProof/>
                <w:webHidden/>
              </w:rPr>
              <w:t>6</w:t>
            </w:r>
            <w:r w:rsidR="0037321A">
              <w:rPr>
                <w:noProof/>
                <w:webHidden/>
              </w:rPr>
              <w:fldChar w:fldCharType="end"/>
            </w:r>
          </w:hyperlink>
        </w:p>
        <w:p w14:paraId="71387786" w14:textId="77777777" w:rsidR="0037321A" w:rsidRDefault="0089262C">
          <w:pPr>
            <w:pStyle w:val="Obsah2"/>
            <w:rPr>
              <w:rFonts w:eastAsiaTheme="minorEastAsia" w:cstheme="minorBidi"/>
              <w:noProof/>
              <w:lang w:eastAsia="cs-CZ"/>
            </w:rPr>
          </w:pPr>
          <w:hyperlink w:anchor="_Toc116898602" w:history="1">
            <w:r w:rsidR="0037321A" w:rsidRPr="00134BB4">
              <w:rPr>
                <w:rStyle w:val="Hypertextovodkaz"/>
                <w:noProof/>
              </w:rPr>
              <w:t>1.9 Obsah – přehled tematických bloků a podrobný přehled témat programu a jejich anotace včetně dílčí hodinové dotace</w:t>
            </w:r>
            <w:r w:rsidR="0037321A">
              <w:rPr>
                <w:noProof/>
                <w:webHidden/>
              </w:rPr>
              <w:tab/>
            </w:r>
            <w:r w:rsidR="0037321A">
              <w:rPr>
                <w:noProof/>
                <w:webHidden/>
              </w:rPr>
              <w:fldChar w:fldCharType="begin"/>
            </w:r>
            <w:r w:rsidR="0037321A">
              <w:rPr>
                <w:noProof/>
                <w:webHidden/>
              </w:rPr>
              <w:instrText xml:space="preserve"> PAGEREF _Toc116898602 \h </w:instrText>
            </w:r>
            <w:r w:rsidR="0037321A">
              <w:rPr>
                <w:noProof/>
                <w:webHidden/>
              </w:rPr>
            </w:r>
            <w:r w:rsidR="0037321A">
              <w:rPr>
                <w:noProof/>
                <w:webHidden/>
              </w:rPr>
              <w:fldChar w:fldCharType="separate"/>
            </w:r>
            <w:r w:rsidR="007D0CE3">
              <w:rPr>
                <w:noProof/>
                <w:webHidden/>
              </w:rPr>
              <w:t>7</w:t>
            </w:r>
            <w:r w:rsidR="0037321A">
              <w:rPr>
                <w:noProof/>
                <w:webHidden/>
              </w:rPr>
              <w:fldChar w:fldCharType="end"/>
            </w:r>
          </w:hyperlink>
        </w:p>
        <w:p w14:paraId="1E4E3A9B" w14:textId="77777777" w:rsidR="0037321A" w:rsidRDefault="0089262C">
          <w:pPr>
            <w:pStyle w:val="Obsah2"/>
            <w:rPr>
              <w:rFonts w:eastAsiaTheme="minorEastAsia" w:cstheme="minorBidi"/>
              <w:noProof/>
              <w:lang w:eastAsia="cs-CZ"/>
            </w:rPr>
          </w:pPr>
          <w:hyperlink w:anchor="_Toc116898603" w:history="1">
            <w:r w:rsidR="0037321A" w:rsidRPr="00134BB4">
              <w:rPr>
                <w:rStyle w:val="Hypertextovodkaz"/>
                <w:noProof/>
              </w:rPr>
              <w:t>1.10 Materiální a technické zabezpečení</w:t>
            </w:r>
            <w:r w:rsidR="0037321A">
              <w:rPr>
                <w:noProof/>
                <w:webHidden/>
              </w:rPr>
              <w:tab/>
            </w:r>
            <w:r w:rsidR="0037321A">
              <w:rPr>
                <w:noProof/>
                <w:webHidden/>
              </w:rPr>
              <w:fldChar w:fldCharType="begin"/>
            </w:r>
            <w:r w:rsidR="0037321A">
              <w:rPr>
                <w:noProof/>
                <w:webHidden/>
              </w:rPr>
              <w:instrText xml:space="preserve"> PAGEREF _Toc116898603 \h </w:instrText>
            </w:r>
            <w:r w:rsidR="0037321A">
              <w:rPr>
                <w:noProof/>
                <w:webHidden/>
              </w:rPr>
            </w:r>
            <w:r w:rsidR="0037321A">
              <w:rPr>
                <w:noProof/>
                <w:webHidden/>
              </w:rPr>
              <w:fldChar w:fldCharType="separate"/>
            </w:r>
            <w:r w:rsidR="007D0CE3">
              <w:rPr>
                <w:noProof/>
                <w:webHidden/>
              </w:rPr>
              <w:t>8</w:t>
            </w:r>
            <w:r w:rsidR="0037321A">
              <w:rPr>
                <w:noProof/>
                <w:webHidden/>
              </w:rPr>
              <w:fldChar w:fldCharType="end"/>
            </w:r>
          </w:hyperlink>
        </w:p>
        <w:p w14:paraId="3A2B0794" w14:textId="77777777" w:rsidR="0037321A" w:rsidRDefault="0089262C">
          <w:pPr>
            <w:pStyle w:val="Obsah2"/>
            <w:rPr>
              <w:rFonts w:eastAsiaTheme="minorEastAsia" w:cstheme="minorBidi"/>
              <w:noProof/>
              <w:lang w:eastAsia="cs-CZ"/>
            </w:rPr>
          </w:pPr>
          <w:hyperlink w:anchor="_Toc116898604" w:history="1">
            <w:r w:rsidR="0037321A" w:rsidRPr="00134BB4">
              <w:rPr>
                <w:rStyle w:val="Hypertextovodkaz"/>
                <w:noProof/>
              </w:rPr>
              <w:t>1.11 Místo konání</w:t>
            </w:r>
            <w:r w:rsidR="0037321A">
              <w:rPr>
                <w:noProof/>
                <w:webHidden/>
              </w:rPr>
              <w:tab/>
            </w:r>
            <w:r w:rsidR="0037321A">
              <w:rPr>
                <w:noProof/>
                <w:webHidden/>
              </w:rPr>
              <w:fldChar w:fldCharType="begin"/>
            </w:r>
            <w:r w:rsidR="0037321A">
              <w:rPr>
                <w:noProof/>
                <w:webHidden/>
              </w:rPr>
              <w:instrText xml:space="preserve"> PAGEREF _Toc116898604 \h </w:instrText>
            </w:r>
            <w:r w:rsidR="0037321A">
              <w:rPr>
                <w:noProof/>
                <w:webHidden/>
              </w:rPr>
            </w:r>
            <w:r w:rsidR="0037321A">
              <w:rPr>
                <w:noProof/>
                <w:webHidden/>
              </w:rPr>
              <w:fldChar w:fldCharType="separate"/>
            </w:r>
            <w:r w:rsidR="007D0CE3">
              <w:rPr>
                <w:noProof/>
                <w:webHidden/>
              </w:rPr>
              <w:t>9</w:t>
            </w:r>
            <w:r w:rsidR="0037321A">
              <w:rPr>
                <w:noProof/>
                <w:webHidden/>
              </w:rPr>
              <w:fldChar w:fldCharType="end"/>
            </w:r>
          </w:hyperlink>
        </w:p>
        <w:p w14:paraId="1FCE863E" w14:textId="77777777" w:rsidR="0037321A" w:rsidRDefault="0089262C">
          <w:pPr>
            <w:pStyle w:val="Obsah2"/>
            <w:rPr>
              <w:rFonts w:eastAsiaTheme="minorEastAsia" w:cstheme="minorBidi"/>
              <w:noProof/>
              <w:lang w:eastAsia="cs-CZ"/>
            </w:rPr>
          </w:pPr>
          <w:hyperlink w:anchor="_Toc116898605" w:history="1">
            <w:r w:rsidR="0037321A" w:rsidRPr="00134BB4">
              <w:rPr>
                <w:rStyle w:val="Hypertextovodkaz"/>
                <w:noProof/>
              </w:rPr>
              <w:t>1.12 Způsob realizace programu v období po ukončení projektu</w:t>
            </w:r>
            <w:r w:rsidR="0037321A">
              <w:rPr>
                <w:noProof/>
                <w:webHidden/>
              </w:rPr>
              <w:tab/>
            </w:r>
            <w:r w:rsidR="0037321A">
              <w:rPr>
                <w:noProof/>
                <w:webHidden/>
              </w:rPr>
              <w:fldChar w:fldCharType="begin"/>
            </w:r>
            <w:r w:rsidR="0037321A">
              <w:rPr>
                <w:noProof/>
                <w:webHidden/>
              </w:rPr>
              <w:instrText xml:space="preserve"> PAGEREF _Toc116898605 \h </w:instrText>
            </w:r>
            <w:r w:rsidR="0037321A">
              <w:rPr>
                <w:noProof/>
                <w:webHidden/>
              </w:rPr>
            </w:r>
            <w:r w:rsidR="0037321A">
              <w:rPr>
                <w:noProof/>
                <w:webHidden/>
              </w:rPr>
              <w:fldChar w:fldCharType="separate"/>
            </w:r>
            <w:r w:rsidR="007D0CE3">
              <w:rPr>
                <w:noProof/>
                <w:webHidden/>
              </w:rPr>
              <w:t>10</w:t>
            </w:r>
            <w:r w:rsidR="0037321A">
              <w:rPr>
                <w:noProof/>
                <w:webHidden/>
              </w:rPr>
              <w:fldChar w:fldCharType="end"/>
            </w:r>
          </w:hyperlink>
        </w:p>
        <w:p w14:paraId="5100CB52" w14:textId="77777777" w:rsidR="0037321A" w:rsidRDefault="0089262C">
          <w:pPr>
            <w:pStyle w:val="Obsah2"/>
            <w:rPr>
              <w:rFonts w:eastAsiaTheme="minorEastAsia" w:cstheme="minorBidi"/>
              <w:noProof/>
              <w:lang w:eastAsia="cs-CZ"/>
            </w:rPr>
          </w:pPr>
          <w:hyperlink w:anchor="_Toc116898606" w:history="1">
            <w:r w:rsidR="0037321A" w:rsidRPr="00134BB4">
              <w:rPr>
                <w:rStyle w:val="Hypertextovodkaz"/>
                <w:noProof/>
              </w:rPr>
              <w:t>1.13 Kalkulace předpokládaných nákladů na realizaci programu po ukončení projektu</w:t>
            </w:r>
            <w:r w:rsidR="0037321A">
              <w:rPr>
                <w:noProof/>
                <w:webHidden/>
              </w:rPr>
              <w:tab/>
            </w:r>
            <w:r w:rsidR="0037321A">
              <w:rPr>
                <w:noProof/>
                <w:webHidden/>
              </w:rPr>
              <w:fldChar w:fldCharType="begin"/>
            </w:r>
            <w:r w:rsidR="0037321A">
              <w:rPr>
                <w:noProof/>
                <w:webHidden/>
              </w:rPr>
              <w:instrText xml:space="preserve"> PAGEREF _Toc116898606 \h </w:instrText>
            </w:r>
            <w:r w:rsidR="0037321A">
              <w:rPr>
                <w:noProof/>
                <w:webHidden/>
              </w:rPr>
            </w:r>
            <w:r w:rsidR="0037321A">
              <w:rPr>
                <w:noProof/>
                <w:webHidden/>
              </w:rPr>
              <w:fldChar w:fldCharType="separate"/>
            </w:r>
            <w:r w:rsidR="007D0CE3">
              <w:rPr>
                <w:noProof/>
                <w:webHidden/>
              </w:rPr>
              <w:t>11</w:t>
            </w:r>
            <w:r w:rsidR="0037321A">
              <w:rPr>
                <w:noProof/>
                <w:webHidden/>
              </w:rPr>
              <w:fldChar w:fldCharType="end"/>
            </w:r>
          </w:hyperlink>
        </w:p>
        <w:p w14:paraId="2684D79E" w14:textId="77777777" w:rsidR="0037321A" w:rsidRDefault="0089262C">
          <w:pPr>
            <w:pStyle w:val="Obsah2"/>
            <w:rPr>
              <w:rFonts w:eastAsiaTheme="minorEastAsia" w:cstheme="minorBidi"/>
              <w:noProof/>
              <w:lang w:eastAsia="cs-CZ"/>
            </w:rPr>
          </w:pPr>
          <w:hyperlink w:anchor="_Toc116898607" w:history="1">
            <w:r w:rsidR="0037321A" w:rsidRPr="00134BB4">
              <w:rPr>
                <w:rStyle w:val="Hypertextovodkaz"/>
                <w:noProof/>
              </w:rPr>
              <w:t>1.14 Odkazy, na kterých je program zveřejněn k volnému využití</w:t>
            </w:r>
            <w:r w:rsidR="0037321A">
              <w:rPr>
                <w:noProof/>
                <w:webHidden/>
              </w:rPr>
              <w:tab/>
            </w:r>
            <w:r w:rsidR="0037321A">
              <w:rPr>
                <w:noProof/>
                <w:webHidden/>
              </w:rPr>
              <w:fldChar w:fldCharType="begin"/>
            </w:r>
            <w:r w:rsidR="0037321A">
              <w:rPr>
                <w:noProof/>
                <w:webHidden/>
              </w:rPr>
              <w:instrText xml:space="preserve"> PAGEREF _Toc116898607 \h </w:instrText>
            </w:r>
            <w:r w:rsidR="0037321A">
              <w:rPr>
                <w:noProof/>
                <w:webHidden/>
              </w:rPr>
            </w:r>
            <w:r w:rsidR="0037321A">
              <w:rPr>
                <w:noProof/>
                <w:webHidden/>
              </w:rPr>
              <w:fldChar w:fldCharType="separate"/>
            </w:r>
            <w:r w:rsidR="007D0CE3">
              <w:rPr>
                <w:noProof/>
                <w:webHidden/>
              </w:rPr>
              <w:t>11</w:t>
            </w:r>
            <w:r w:rsidR="0037321A">
              <w:rPr>
                <w:noProof/>
                <w:webHidden/>
              </w:rPr>
              <w:fldChar w:fldCharType="end"/>
            </w:r>
          </w:hyperlink>
        </w:p>
        <w:p w14:paraId="51507F2C" w14:textId="77777777" w:rsidR="0037321A" w:rsidRDefault="0089262C">
          <w:pPr>
            <w:pStyle w:val="Obsah1"/>
            <w:tabs>
              <w:tab w:val="right" w:leader="dot" w:pos="9060"/>
            </w:tabs>
            <w:rPr>
              <w:rFonts w:eastAsiaTheme="minorEastAsia" w:cstheme="minorBidi"/>
              <w:noProof/>
              <w:lang w:eastAsia="cs-CZ"/>
            </w:rPr>
          </w:pPr>
          <w:hyperlink w:anchor="_Toc116898608" w:history="1">
            <w:r w:rsidR="0037321A" w:rsidRPr="00134BB4">
              <w:rPr>
                <w:rStyle w:val="Hypertextovodkaz"/>
                <w:noProof/>
              </w:rPr>
              <w:t>2 Podrobně rozpracovaný obsah programu</w:t>
            </w:r>
            <w:r w:rsidR="0037321A">
              <w:rPr>
                <w:noProof/>
                <w:webHidden/>
              </w:rPr>
              <w:tab/>
            </w:r>
            <w:r w:rsidR="0037321A">
              <w:rPr>
                <w:noProof/>
                <w:webHidden/>
              </w:rPr>
              <w:fldChar w:fldCharType="begin"/>
            </w:r>
            <w:r w:rsidR="0037321A">
              <w:rPr>
                <w:noProof/>
                <w:webHidden/>
              </w:rPr>
              <w:instrText xml:space="preserve"> PAGEREF _Toc116898608 \h </w:instrText>
            </w:r>
            <w:r w:rsidR="0037321A">
              <w:rPr>
                <w:noProof/>
                <w:webHidden/>
              </w:rPr>
            </w:r>
            <w:r w:rsidR="0037321A">
              <w:rPr>
                <w:noProof/>
                <w:webHidden/>
              </w:rPr>
              <w:fldChar w:fldCharType="separate"/>
            </w:r>
            <w:r w:rsidR="007D0CE3">
              <w:rPr>
                <w:noProof/>
                <w:webHidden/>
              </w:rPr>
              <w:t>12</w:t>
            </w:r>
            <w:r w:rsidR="0037321A">
              <w:rPr>
                <w:noProof/>
                <w:webHidden/>
              </w:rPr>
              <w:fldChar w:fldCharType="end"/>
            </w:r>
          </w:hyperlink>
        </w:p>
        <w:p w14:paraId="182B8C5C" w14:textId="77777777" w:rsidR="0037321A" w:rsidRDefault="0089262C">
          <w:pPr>
            <w:pStyle w:val="Obsah2"/>
            <w:rPr>
              <w:rFonts w:eastAsiaTheme="minorEastAsia" w:cstheme="minorBidi"/>
              <w:noProof/>
              <w:lang w:eastAsia="cs-CZ"/>
            </w:rPr>
          </w:pPr>
          <w:hyperlink w:anchor="_Toc116898609" w:history="1">
            <w:r w:rsidR="0037321A" w:rsidRPr="00134BB4">
              <w:rPr>
                <w:rStyle w:val="Hypertextovodkaz"/>
                <w:noProof/>
              </w:rPr>
              <w:t>2.1 Voda na Zemi – 6 vyučovacích hodin</w:t>
            </w:r>
            <w:r w:rsidR="0037321A">
              <w:rPr>
                <w:noProof/>
                <w:webHidden/>
              </w:rPr>
              <w:tab/>
            </w:r>
            <w:r w:rsidR="0037321A">
              <w:rPr>
                <w:noProof/>
                <w:webHidden/>
              </w:rPr>
              <w:fldChar w:fldCharType="begin"/>
            </w:r>
            <w:r w:rsidR="0037321A">
              <w:rPr>
                <w:noProof/>
                <w:webHidden/>
              </w:rPr>
              <w:instrText xml:space="preserve"> PAGEREF _Toc116898609 \h </w:instrText>
            </w:r>
            <w:r w:rsidR="0037321A">
              <w:rPr>
                <w:noProof/>
                <w:webHidden/>
              </w:rPr>
            </w:r>
            <w:r w:rsidR="0037321A">
              <w:rPr>
                <w:noProof/>
                <w:webHidden/>
              </w:rPr>
              <w:fldChar w:fldCharType="separate"/>
            </w:r>
            <w:r w:rsidR="007D0CE3">
              <w:rPr>
                <w:noProof/>
                <w:webHidden/>
              </w:rPr>
              <w:t>12</w:t>
            </w:r>
            <w:r w:rsidR="0037321A">
              <w:rPr>
                <w:noProof/>
                <w:webHidden/>
              </w:rPr>
              <w:fldChar w:fldCharType="end"/>
            </w:r>
          </w:hyperlink>
        </w:p>
        <w:p w14:paraId="59B462F0" w14:textId="77777777" w:rsidR="0037321A" w:rsidRDefault="0089262C">
          <w:pPr>
            <w:pStyle w:val="Obsah2"/>
            <w:rPr>
              <w:rFonts w:eastAsiaTheme="minorEastAsia" w:cstheme="minorBidi"/>
              <w:noProof/>
              <w:lang w:eastAsia="cs-CZ"/>
            </w:rPr>
          </w:pPr>
          <w:hyperlink w:anchor="_Toc116898610" w:history="1">
            <w:r w:rsidR="0037321A" w:rsidRPr="00134BB4">
              <w:rPr>
                <w:rStyle w:val="Hypertextovodkaz"/>
                <w:noProof/>
              </w:rPr>
              <w:t>2.2 Tekoucí vody Beskyd – 6 vyučovacích hodin</w:t>
            </w:r>
            <w:r w:rsidR="0037321A">
              <w:rPr>
                <w:noProof/>
                <w:webHidden/>
              </w:rPr>
              <w:tab/>
            </w:r>
            <w:r w:rsidR="0037321A">
              <w:rPr>
                <w:noProof/>
                <w:webHidden/>
              </w:rPr>
              <w:fldChar w:fldCharType="begin"/>
            </w:r>
            <w:r w:rsidR="0037321A">
              <w:rPr>
                <w:noProof/>
                <w:webHidden/>
              </w:rPr>
              <w:instrText xml:space="preserve"> PAGEREF _Toc116898610 \h </w:instrText>
            </w:r>
            <w:r w:rsidR="0037321A">
              <w:rPr>
                <w:noProof/>
                <w:webHidden/>
              </w:rPr>
            </w:r>
            <w:r w:rsidR="0037321A">
              <w:rPr>
                <w:noProof/>
                <w:webHidden/>
              </w:rPr>
              <w:fldChar w:fldCharType="separate"/>
            </w:r>
            <w:r w:rsidR="007D0CE3">
              <w:rPr>
                <w:noProof/>
                <w:webHidden/>
              </w:rPr>
              <w:t>15</w:t>
            </w:r>
            <w:r w:rsidR="0037321A">
              <w:rPr>
                <w:noProof/>
                <w:webHidden/>
              </w:rPr>
              <w:fldChar w:fldCharType="end"/>
            </w:r>
          </w:hyperlink>
        </w:p>
        <w:p w14:paraId="78446FE5" w14:textId="77777777" w:rsidR="0037321A" w:rsidRDefault="0089262C">
          <w:pPr>
            <w:pStyle w:val="Obsah2"/>
            <w:rPr>
              <w:rFonts w:eastAsiaTheme="minorEastAsia" w:cstheme="minorBidi"/>
              <w:noProof/>
              <w:lang w:eastAsia="cs-CZ"/>
            </w:rPr>
          </w:pPr>
          <w:hyperlink w:anchor="_Toc116898611" w:history="1">
            <w:r w:rsidR="0037321A" w:rsidRPr="00134BB4">
              <w:rPr>
                <w:rStyle w:val="Hypertextovodkaz"/>
                <w:noProof/>
              </w:rPr>
              <w:t>2.3 Stojaté vody Beskyd – 8 vyučovacích hodin</w:t>
            </w:r>
            <w:r w:rsidR="0037321A">
              <w:rPr>
                <w:noProof/>
                <w:webHidden/>
              </w:rPr>
              <w:tab/>
            </w:r>
            <w:r w:rsidR="0037321A">
              <w:rPr>
                <w:noProof/>
                <w:webHidden/>
              </w:rPr>
              <w:fldChar w:fldCharType="begin"/>
            </w:r>
            <w:r w:rsidR="0037321A">
              <w:rPr>
                <w:noProof/>
                <w:webHidden/>
              </w:rPr>
              <w:instrText xml:space="preserve"> PAGEREF _Toc116898611 \h </w:instrText>
            </w:r>
            <w:r w:rsidR="0037321A">
              <w:rPr>
                <w:noProof/>
                <w:webHidden/>
              </w:rPr>
            </w:r>
            <w:r w:rsidR="0037321A">
              <w:rPr>
                <w:noProof/>
                <w:webHidden/>
              </w:rPr>
              <w:fldChar w:fldCharType="separate"/>
            </w:r>
            <w:r w:rsidR="007D0CE3">
              <w:rPr>
                <w:noProof/>
                <w:webHidden/>
              </w:rPr>
              <w:t>21</w:t>
            </w:r>
            <w:r w:rsidR="0037321A">
              <w:rPr>
                <w:noProof/>
                <w:webHidden/>
              </w:rPr>
              <w:fldChar w:fldCharType="end"/>
            </w:r>
          </w:hyperlink>
        </w:p>
        <w:p w14:paraId="748594CE" w14:textId="77777777" w:rsidR="0037321A" w:rsidRDefault="0089262C">
          <w:pPr>
            <w:pStyle w:val="Obsah1"/>
            <w:tabs>
              <w:tab w:val="right" w:leader="dot" w:pos="9060"/>
            </w:tabs>
            <w:rPr>
              <w:rFonts w:eastAsiaTheme="minorEastAsia" w:cstheme="minorBidi"/>
              <w:noProof/>
              <w:lang w:eastAsia="cs-CZ"/>
            </w:rPr>
          </w:pPr>
          <w:hyperlink w:anchor="_Toc116898612" w:history="1">
            <w:r w:rsidR="0037321A" w:rsidRPr="00134BB4">
              <w:rPr>
                <w:rStyle w:val="Hypertextovodkaz"/>
                <w:noProof/>
              </w:rPr>
              <w:t>3 Metodická část</w:t>
            </w:r>
            <w:r w:rsidR="0037321A">
              <w:rPr>
                <w:noProof/>
                <w:webHidden/>
              </w:rPr>
              <w:tab/>
            </w:r>
            <w:r w:rsidR="0037321A">
              <w:rPr>
                <w:noProof/>
                <w:webHidden/>
              </w:rPr>
              <w:fldChar w:fldCharType="begin"/>
            </w:r>
            <w:r w:rsidR="0037321A">
              <w:rPr>
                <w:noProof/>
                <w:webHidden/>
              </w:rPr>
              <w:instrText xml:space="preserve"> PAGEREF _Toc116898612 \h </w:instrText>
            </w:r>
            <w:r w:rsidR="0037321A">
              <w:rPr>
                <w:noProof/>
                <w:webHidden/>
              </w:rPr>
            </w:r>
            <w:r w:rsidR="0037321A">
              <w:rPr>
                <w:noProof/>
                <w:webHidden/>
              </w:rPr>
              <w:fldChar w:fldCharType="separate"/>
            </w:r>
            <w:r w:rsidR="007D0CE3">
              <w:rPr>
                <w:noProof/>
                <w:webHidden/>
              </w:rPr>
              <w:t>27</w:t>
            </w:r>
            <w:r w:rsidR="0037321A">
              <w:rPr>
                <w:noProof/>
                <w:webHidden/>
              </w:rPr>
              <w:fldChar w:fldCharType="end"/>
            </w:r>
          </w:hyperlink>
        </w:p>
        <w:p w14:paraId="43AAA357" w14:textId="77777777" w:rsidR="0037321A" w:rsidRDefault="0089262C">
          <w:pPr>
            <w:pStyle w:val="Obsah2"/>
            <w:rPr>
              <w:rFonts w:eastAsiaTheme="minorEastAsia" w:cstheme="minorBidi"/>
              <w:noProof/>
              <w:lang w:eastAsia="cs-CZ"/>
            </w:rPr>
          </w:pPr>
          <w:hyperlink w:anchor="_Toc116898613" w:history="1">
            <w:r w:rsidR="0037321A" w:rsidRPr="00134BB4">
              <w:rPr>
                <w:rStyle w:val="Hypertextovodkaz"/>
                <w:noProof/>
              </w:rPr>
              <w:t>3.1 Metodický blok č. 1 – Voda na Zemi</w:t>
            </w:r>
            <w:r w:rsidR="0037321A">
              <w:rPr>
                <w:noProof/>
                <w:webHidden/>
              </w:rPr>
              <w:tab/>
            </w:r>
            <w:r w:rsidR="0037321A">
              <w:rPr>
                <w:noProof/>
                <w:webHidden/>
              </w:rPr>
              <w:fldChar w:fldCharType="begin"/>
            </w:r>
            <w:r w:rsidR="0037321A">
              <w:rPr>
                <w:noProof/>
                <w:webHidden/>
              </w:rPr>
              <w:instrText xml:space="preserve"> PAGEREF _Toc116898613 \h </w:instrText>
            </w:r>
            <w:r w:rsidR="0037321A">
              <w:rPr>
                <w:noProof/>
                <w:webHidden/>
              </w:rPr>
            </w:r>
            <w:r w:rsidR="0037321A">
              <w:rPr>
                <w:noProof/>
                <w:webHidden/>
              </w:rPr>
              <w:fldChar w:fldCharType="separate"/>
            </w:r>
            <w:r w:rsidR="007D0CE3">
              <w:rPr>
                <w:noProof/>
                <w:webHidden/>
              </w:rPr>
              <w:t>28</w:t>
            </w:r>
            <w:r w:rsidR="0037321A">
              <w:rPr>
                <w:noProof/>
                <w:webHidden/>
              </w:rPr>
              <w:fldChar w:fldCharType="end"/>
            </w:r>
          </w:hyperlink>
        </w:p>
        <w:p w14:paraId="044907DE" w14:textId="77777777" w:rsidR="0037321A" w:rsidRDefault="0089262C">
          <w:pPr>
            <w:pStyle w:val="Obsah2"/>
            <w:rPr>
              <w:rFonts w:eastAsiaTheme="minorEastAsia" w:cstheme="minorBidi"/>
              <w:noProof/>
              <w:lang w:eastAsia="cs-CZ"/>
            </w:rPr>
          </w:pPr>
          <w:hyperlink w:anchor="_Toc116898614" w:history="1">
            <w:r w:rsidR="0037321A" w:rsidRPr="00134BB4">
              <w:rPr>
                <w:rStyle w:val="Hypertextovodkaz"/>
                <w:noProof/>
              </w:rPr>
              <w:t>3.2 Metodický blok č. 2 Tekoucí vody Beskyd</w:t>
            </w:r>
            <w:r w:rsidR="0037321A">
              <w:rPr>
                <w:noProof/>
                <w:webHidden/>
              </w:rPr>
              <w:tab/>
            </w:r>
            <w:r w:rsidR="0037321A">
              <w:rPr>
                <w:noProof/>
                <w:webHidden/>
              </w:rPr>
              <w:fldChar w:fldCharType="begin"/>
            </w:r>
            <w:r w:rsidR="0037321A">
              <w:rPr>
                <w:noProof/>
                <w:webHidden/>
              </w:rPr>
              <w:instrText xml:space="preserve"> PAGEREF _Toc116898614 \h </w:instrText>
            </w:r>
            <w:r w:rsidR="0037321A">
              <w:rPr>
                <w:noProof/>
                <w:webHidden/>
              </w:rPr>
            </w:r>
            <w:r w:rsidR="0037321A">
              <w:rPr>
                <w:noProof/>
                <w:webHidden/>
              </w:rPr>
              <w:fldChar w:fldCharType="separate"/>
            </w:r>
            <w:r w:rsidR="007D0CE3">
              <w:rPr>
                <w:noProof/>
                <w:webHidden/>
              </w:rPr>
              <w:t>36</w:t>
            </w:r>
            <w:r w:rsidR="0037321A">
              <w:rPr>
                <w:noProof/>
                <w:webHidden/>
              </w:rPr>
              <w:fldChar w:fldCharType="end"/>
            </w:r>
          </w:hyperlink>
        </w:p>
        <w:p w14:paraId="00BF792A" w14:textId="77777777" w:rsidR="0037321A" w:rsidRDefault="0089262C">
          <w:pPr>
            <w:pStyle w:val="Obsah2"/>
            <w:rPr>
              <w:rFonts w:eastAsiaTheme="minorEastAsia" w:cstheme="minorBidi"/>
              <w:noProof/>
              <w:lang w:eastAsia="cs-CZ"/>
            </w:rPr>
          </w:pPr>
          <w:hyperlink w:anchor="_Toc116898615" w:history="1">
            <w:r w:rsidR="0037321A" w:rsidRPr="00134BB4">
              <w:rPr>
                <w:rStyle w:val="Hypertextovodkaz"/>
                <w:noProof/>
              </w:rPr>
              <w:t>3.3 Metodický blok č. 3 Stojaté vody Beskyd</w:t>
            </w:r>
            <w:r w:rsidR="0037321A">
              <w:rPr>
                <w:noProof/>
                <w:webHidden/>
              </w:rPr>
              <w:tab/>
            </w:r>
            <w:r w:rsidR="0037321A">
              <w:rPr>
                <w:noProof/>
                <w:webHidden/>
              </w:rPr>
              <w:fldChar w:fldCharType="begin"/>
            </w:r>
            <w:r w:rsidR="0037321A">
              <w:rPr>
                <w:noProof/>
                <w:webHidden/>
              </w:rPr>
              <w:instrText xml:space="preserve"> PAGEREF _Toc116898615 \h </w:instrText>
            </w:r>
            <w:r w:rsidR="0037321A">
              <w:rPr>
                <w:noProof/>
                <w:webHidden/>
              </w:rPr>
            </w:r>
            <w:r w:rsidR="0037321A">
              <w:rPr>
                <w:noProof/>
                <w:webHidden/>
              </w:rPr>
              <w:fldChar w:fldCharType="separate"/>
            </w:r>
            <w:r w:rsidR="007D0CE3">
              <w:rPr>
                <w:noProof/>
                <w:webHidden/>
              </w:rPr>
              <w:t>48</w:t>
            </w:r>
            <w:r w:rsidR="0037321A">
              <w:rPr>
                <w:noProof/>
                <w:webHidden/>
              </w:rPr>
              <w:fldChar w:fldCharType="end"/>
            </w:r>
          </w:hyperlink>
        </w:p>
        <w:p w14:paraId="4C97E57F" w14:textId="77777777" w:rsidR="0037321A" w:rsidRDefault="0089262C">
          <w:pPr>
            <w:pStyle w:val="Obsah1"/>
            <w:tabs>
              <w:tab w:val="right" w:leader="dot" w:pos="9060"/>
            </w:tabs>
            <w:rPr>
              <w:rFonts w:eastAsiaTheme="minorEastAsia" w:cstheme="minorBidi"/>
              <w:noProof/>
              <w:lang w:eastAsia="cs-CZ"/>
            </w:rPr>
          </w:pPr>
          <w:hyperlink w:anchor="_Toc116898616" w:history="1">
            <w:r w:rsidR="0037321A" w:rsidRPr="00134BB4">
              <w:rPr>
                <w:rStyle w:val="Hypertextovodkaz"/>
                <w:noProof/>
              </w:rPr>
              <w:t>4 Příloha č. 1 – Soubor materiálů pro realizaci programu</w:t>
            </w:r>
            <w:r w:rsidR="0037321A">
              <w:rPr>
                <w:noProof/>
                <w:webHidden/>
              </w:rPr>
              <w:tab/>
            </w:r>
            <w:r w:rsidR="0037321A">
              <w:rPr>
                <w:noProof/>
                <w:webHidden/>
              </w:rPr>
              <w:fldChar w:fldCharType="begin"/>
            </w:r>
            <w:r w:rsidR="0037321A">
              <w:rPr>
                <w:noProof/>
                <w:webHidden/>
              </w:rPr>
              <w:instrText xml:space="preserve"> PAGEREF _Toc116898616 \h </w:instrText>
            </w:r>
            <w:r w:rsidR="0037321A">
              <w:rPr>
                <w:noProof/>
                <w:webHidden/>
              </w:rPr>
            </w:r>
            <w:r w:rsidR="0037321A">
              <w:rPr>
                <w:noProof/>
                <w:webHidden/>
              </w:rPr>
              <w:fldChar w:fldCharType="separate"/>
            </w:r>
            <w:r w:rsidR="007D0CE3">
              <w:rPr>
                <w:noProof/>
                <w:webHidden/>
              </w:rPr>
              <w:t>61</w:t>
            </w:r>
            <w:r w:rsidR="0037321A">
              <w:rPr>
                <w:noProof/>
                <w:webHidden/>
              </w:rPr>
              <w:fldChar w:fldCharType="end"/>
            </w:r>
          </w:hyperlink>
        </w:p>
        <w:p w14:paraId="7A4C1D8A" w14:textId="77777777" w:rsidR="0037321A" w:rsidRDefault="0089262C">
          <w:pPr>
            <w:pStyle w:val="Obsah1"/>
            <w:tabs>
              <w:tab w:val="right" w:leader="dot" w:pos="9060"/>
            </w:tabs>
            <w:rPr>
              <w:rFonts w:eastAsiaTheme="minorEastAsia" w:cstheme="minorBidi"/>
              <w:noProof/>
              <w:lang w:eastAsia="cs-CZ"/>
            </w:rPr>
          </w:pPr>
          <w:hyperlink w:anchor="_Toc116898617" w:history="1">
            <w:r w:rsidR="0037321A" w:rsidRPr="00134BB4">
              <w:rPr>
                <w:rStyle w:val="Hypertextovodkaz"/>
                <w:noProof/>
              </w:rPr>
              <w:t>5 Příloha č. 2 – Soubor metodických materiálů</w:t>
            </w:r>
            <w:r w:rsidR="0037321A">
              <w:rPr>
                <w:noProof/>
                <w:webHidden/>
              </w:rPr>
              <w:tab/>
            </w:r>
            <w:r w:rsidR="0037321A">
              <w:rPr>
                <w:noProof/>
                <w:webHidden/>
              </w:rPr>
              <w:fldChar w:fldCharType="begin"/>
            </w:r>
            <w:r w:rsidR="0037321A">
              <w:rPr>
                <w:noProof/>
                <w:webHidden/>
              </w:rPr>
              <w:instrText xml:space="preserve"> PAGEREF _Toc116898617 \h </w:instrText>
            </w:r>
            <w:r w:rsidR="0037321A">
              <w:rPr>
                <w:noProof/>
                <w:webHidden/>
              </w:rPr>
            </w:r>
            <w:r w:rsidR="0037321A">
              <w:rPr>
                <w:noProof/>
                <w:webHidden/>
              </w:rPr>
              <w:fldChar w:fldCharType="separate"/>
            </w:r>
            <w:r w:rsidR="007D0CE3">
              <w:rPr>
                <w:noProof/>
                <w:webHidden/>
              </w:rPr>
              <w:t>62</w:t>
            </w:r>
            <w:r w:rsidR="0037321A">
              <w:rPr>
                <w:noProof/>
                <w:webHidden/>
              </w:rPr>
              <w:fldChar w:fldCharType="end"/>
            </w:r>
          </w:hyperlink>
        </w:p>
        <w:p w14:paraId="55162BB8" w14:textId="77777777" w:rsidR="0037321A" w:rsidRDefault="0089262C">
          <w:pPr>
            <w:pStyle w:val="Obsah1"/>
            <w:tabs>
              <w:tab w:val="right" w:leader="dot" w:pos="9060"/>
            </w:tabs>
            <w:rPr>
              <w:rFonts w:eastAsiaTheme="minorEastAsia" w:cstheme="minorBidi"/>
              <w:noProof/>
              <w:lang w:eastAsia="cs-CZ"/>
            </w:rPr>
          </w:pPr>
          <w:hyperlink w:anchor="_Toc116898618" w:history="1">
            <w:r w:rsidR="0037321A" w:rsidRPr="00134BB4">
              <w:rPr>
                <w:rStyle w:val="Hypertextovodkaz"/>
                <w:noProof/>
              </w:rPr>
              <w:t>6 Příloha č. 3 – Závěrečná zpráva o ověření programu v praxi</w:t>
            </w:r>
            <w:r w:rsidR="0037321A">
              <w:rPr>
                <w:noProof/>
                <w:webHidden/>
              </w:rPr>
              <w:tab/>
            </w:r>
            <w:r w:rsidR="0037321A">
              <w:rPr>
                <w:noProof/>
                <w:webHidden/>
              </w:rPr>
              <w:fldChar w:fldCharType="begin"/>
            </w:r>
            <w:r w:rsidR="0037321A">
              <w:rPr>
                <w:noProof/>
                <w:webHidden/>
              </w:rPr>
              <w:instrText xml:space="preserve"> PAGEREF _Toc116898618 \h </w:instrText>
            </w:r>
            <w:r w:rsidR="0037321A">
              <w:rPr>
                <w:noProof/>
                <w:webHidden/>
              </w:rPr>
            </w:r>
            <w:r w:rsidR="0037321A">
              <w:rPr>
                <w:noProof/>
                <w:webHidden/>
              </w:rPr>
              <w:fldChar w:fldCharType="separate"/>
            </w:r>
            <w:r w:rsidR="007D0CE3">
              <w:rPr>
                <w:noProof/>
                <w:webHidden/>
              </w:rPr>
              <w:t>63</w:t>
            </w:r>
            <w:r w:rsidR="0037321A">
              <w:rPr>
                <w:noProof/>
                <w:webHidden/>
              </w:rPr>
              <w:fldChar w:fldCharType="end"/>
            </w:r>
          </w:hyperlink>
        </w:p>
        <w:p w14:paraId="4E9823F5" w14:textId="77777777" w:rsidR="0037321A" w:rsidRDefault="0089262C">
          <w:pPr>
            <w:pStyle w:val="Obsah1"/>
            <w:tabs>
              <w:tab w:val="right" w:leader="dot" w:pos="9060"/>
            </w:tabs>
            <w:rPr>
              <w:rFonts w:eastAsiaTheme="minorEastAsia" w:cstheme="minorBidi"/>
              <w:noProof/>
              <w:lang w:eastAsia="cs-CZ"/>
            </w:rPr>
          </w:pPr>
          <w:hyperlink w:anchor="_Toc116898619" w:history="1">
            <w:r w:rsidR="0037321A" w:rsidRPr="00134BB4">
              <w:rPr>
                <w:rStyle w:val="Hypertextovodkaz"/>
                <w:noProof/>
              </w:rPr>
              <w:t>7 Příloha č. 4 – Odborné a didaktické posudky programu</w:t>
            </w:r>
            <w:r w:rsidR="0037321A">
              <w:rPr>
                <w:noProof/>
                <w:webHidden/>
              </w:rPr>
              <w:tab/>
            </w:r>
            <w:r w:rsidR="0037321A">
              <w:rPr>
                <w:noProof/>
                <w:webHidden/>
              </w:rPr>
              <w:fldChar w:fldCharType="begin"/>
            </w:r>
            <w:r w:rsidR="0037321A">
              <w:rPr>
                <w:noProof/>
                <w:webHidden/>
              </w:rPr>
              <w:instrText xml:space="preserve"> PAGEREF _Toc116898619 \h </w:instrText>
            </w:r>
            <w:r w:rsidR="0037321A">
              <w:rPr>
                <w:noProof/>
                <w:webHidden/>
              </w:rPr>
            </w:r>
            <w:r w:rsidR="0037321A">
              <w:rPr>
                <w:noProof/>
                <w:webHidden/>
              </w:rPr>
              <w:fldChar w:fldCharType="separate"/>
            </w:r>
            <w:r w:rsidR="007D0CE3">
              <w:rPr>
                <w:noProof/>
                <w:webHidden/>
              </w:rPr>
              <w:t>74</w:t>
            </w:r>
            <w:r w:rsidR="0037321A">
              <w:rPr>
                <w:noProof/>
                <w:webHidden/>
              </w:rPr>
              <w:fldChar w:fldCharType="end"/>
            </w:r>
          </w:hyperlink>
        </w:p>
        <w:p w14:paraId="3DA86058" w14:textId="77777777" w:rsidR="0037321A" w:rsidRDefault="0089262C">
          <w:pPr>
            <w:pStyle w:val="Obsah1"/>
            <w:tabs>
              <w:tab w:val="right" w:leader="dot" w:pos="9060"/>
            </w:tabs>
            <w:rPr>
              <w:rFonts w:eastAsiaTheme="minorEastAsia" w:cstheme="minorBidi"/>
              <w:noProof/>
              <w:lang w:eastAsia="cs-CZ"/>
            </w:rPr>
          </w:pPr>
          <w:hyperlink w:anchor="_Toc116898620" w:history="1">
            <w:r w:rsidR="0037321A" w:rsidRPr="00134BB4">
              <w:rPr>
                <w:rStyle w:val="Hypertextovodkaz"/>
                <w:noProof/>
              </w:rPr>
              <w:t>8 Příloha č. 5 – Doklad o provedení nabídky ke zveřejnění programu</w:t>
            </w:r>
            <w:r w:rsidR="0037321A">
              <w:rPr>
                <w:noProof/>
                <w:webHidden/>
              </w:rPr>
              <w:tab/>
            </w:r>
            <w:r w:rsidR="0037321A">
              <w:rPr>
                <w:noProof/>
                <w:webHidden/>
              </w:rPr>
              <w:fldChar w:fldCharType="begin"/>
            </w:r>
            <w:r w:rsidR="0037321A">
              <w:rPr>
                <w:noProof/>
                <w:webHidden/>
              </w:rPr>
              <w:instrText xml:space="preserve"> PAGEREF _Toc116898620 \h </w:instrText>
            </w:r>
            <w:r w:rsidR="0037321A">
              <w:rPr>
                <w:noProof/>
                <w:webHidden/>
              </w:rPr>
            </w:r>
            <w:r w:rsidR="0037321A">
              <w:rPr>
                <w:noProof/>
                <w:webHidden/>
              </w:rPr>
              <w:fldChar w:fldCharType="separate"/>
            </w:r>
            <w:r w:rsidR="007D0CE3">
              <w:rPr>
                <w:noProof/>
                <w:webHidden/>
              </w:rPr>
              <w:t>75</w:t>
            </w:r>
            <w:r w:rsidR="0037321A">
              <w:rPr>
                <w:noProof/>
                <w:webHidden/>
              </w:rPr>
              <w:fldChar w:fldCharType="end"/>
            </w:r>
          </w:hyperlink>
        </w:p>
        <w:p w14:paraId="7F84F0D9" w14:textId="77777777" w:rsidR="0037321A" w:rsidRDefault="0089262C">
          <w:pPr>
            <w:pStyle w:val="Obsah1"/>
            <w:tabs>
              <w:tab w:val="right" w:leader="dot" w:pos="9060"/>
            </w:tabs>
            <w:rPr>
              <w:rFonts w:eastAsiaTheme="minorEastAsia" w:cstheme="minorBidi"/>
              <w:noProof/>
              <w:lang w:eastAsia="cs-CZ"/>
            </w:rPr>
          </w:pPr>
          <w:hyperlink w:anchor="_Toc116898621" w:history="1">
            <w:r w:rsidR="0037321A" w:rsidRPr="00134BB4">
              <w:rPr>
                <w:rStyle w:val="Hypertextovodkaz"/>
                <w:noProof/>
              </w:rPr>
              <w:t>9 Nepovinné přílohy</w:t>
            </w:r>
            <w:r w:rsidR="0037321A">
              <w:rPr>
                <w:noProof/>
                <w:webHidden/>
              </w:rPr>
              <w:tab/>
            </w:r>
            <w:r w:rsidR="0037321A">
              <w:rPr>
                <w:noProof/>
                <w:webHidden/>
              </w:rPr>
              <w:fldChar w:fldCharType="begin"/>
            </w:r>
            <w:r w:rsidR="0037321A">
              <w:rPr>
                <w:noProof/>
                <w:webHidden/>
              </w:rPr>
              <w:instrText xml:space="preserve"> PAGEREF _Toc116898621 \h </w:instrText>
            </w:r>
            <w:r w:rsidR="0037321A">
              <w:rPr>
                <w:noProof/>
                <w:webHidden/>
              </w:rPr>
            </w:r>
            <w:r w:rsidR="0037321A">
              <w:rPr>
                <w:noProof/>
                <w:webHidden/>
              </w:rPr>
              <w:fldChar w:fldCharType="separate"/>
            </w:r>
            <w:r w:rsidR="007D0CE3">
              <w:rPr>
                <w:noProof/>
                <w:webHidden/>
              </w:rPr>
              <w:t>76</w:t>
            </w:r>
            <w:r w:rsidR="0037321A">
              <w:rPr>
                <w:noProof/>
                <w:webHidden/>
              </w:rPr>
              <w:fldChar w:fldCharType="end"/>
            </w:r>
          </w:hyperlink>
        </w:p>
        <w:p w14:paraId="2A18AFB7" w14:textId="77777777" w:rsidR="0037321A" w:rsidRDefault="0089262C">
          <w:pPr>
            <w:pStyle w:val="Obsah1"/>
            <w:tabs>
              <w:tab w:val="right" w:leader="dot" w:pos="9060"/>
            </w:tabs>
            <w:rPr>
              <w:rFonts w:eastAsiaTheme="minorEastAsia" w:cstheme="minorBidi"/>
              <w:noProof/>
              <w:lang w:eastAsia="cs-CZ"/>
            </w:rPr>
          </w:pPr>
          <w:hyperlink w:anchor="_Toc116898622" w:history="1">
            <w:r w:rsidR="0037321A" w:rsidRPr="00134BB4">
              <w:rPr>
                <w:rStyle w:val="Hypertextovodkaz"/>
                <w:noProof/>
              </w:rPr>
              <w:t>10 Zdroje</w:t>
            </w:r>
            <w:r w:rsidR="0037321A">
              <w:rPr>
                <w:noProof/>
                <w:webHidden/>
              </w:rPr>
              <w:tab/>
            </w:r>
            <w:r w:rsidR="0037321A">
              <w:rPr>
                <w:noProof/>
                <w:webHidden/>
              </w:rPr>
              <w:fldChar w:fldCharType="begin"/>
            </w:r>
            <w:r w:rsidR="0037321A">
              <w:rPr>
                <w:noProof/>
                <w:webHidden/>
              </w:rPr>
              <w:instrText xml:space="preserve"> PAGEREF _Toc116898622 \h </w:instrText>
            </w:r>
            <w:r w:rsidR="0037321A">
              <w:rPr>
                <w:noProof/>
                <w:webHidden/>
              </w:rPr>
            </w:r>
            <w:r w:rsidR="0037321A">
              <w:rPr>
                <w:noProof/>
                <w:webHidden/>
              </w:rPr>
              <w:fldChar w:fldCharType="separate"/>
            </w:r>
            <w:r w:rsidR="007D0CE3">
              <w:rPr>
                <w:noProof/>
                <w:webHidden/>
              </w:rPr>
              <w:t>77</w:t>
            </w:r>
            <w:r w:rsidR="0037321A">
              <w:rPr>
                <w:noProof/>
                <w:webHidden/>
              </w:rPr>
              <w:fldChar w:fldCharType="end"/>
            </w:r>
          </w:hyperlink>
        </w:p>
        <w:p w14:paraId="6B88449B" w14:textId="24028FB7" w:rsidR="00EE4A96" w:rsidRPr="00762FF5" w:rsidRDefault="00EE4A96" w:rsidP="00936D12">
          <w:pPr>
            <w:pStyle w:val="Obsah1"/>
            <w:tabs>
              <w:tab w:val="right" w:leader="dot" w:pos="9060"/>
            </w:tabs>
          </w:pPr>
          <w:r w:rsidRPr="00762FF5">
            <w:rPr>
              <w:b/>
              <w:bCs/>
            </w:rPr>
            <w:fldChar w:fldCharType="end"/>
          </w:r>
        </w:p>
      </w:sdtContent>
    </w:sdt>
    <w:p w14:paraId="6B88449C" w14:textId="33EAB36B" w:rsidR="00B53DC1" w:rsidRPr="00762FF5" w:rsidRDefault="00B53DC1" w:rsidP="008153A0">
      <w:pPr>
        <w:tabs>
          <w:tab w:val="left" w:pos="525"/>
          <w:tab w:val="left" w:pos="7469"/>
        </w:tabs>
      </w:pPr>
      <w:r w:rsidRPr="00762FF5">
        <w:tab/>
      </w:r>
      <w:r w:rsidR="008153A0" w:rsidRPr="00762FF5">
        <w:tab/>
      </w:r>
    </w:p>
    <w:p w14:paraId="6B88449D" w14:textId="68158427" w:rsidR="00D65885" w:rsidRPr="00762FF5" w:rsidRDefault="00B667D1" w:rsidP="00936D12">
      <w:pPr>
        <w:pStyle w:val="Nadpis1"/>
        <w:rPr>
          <w:color w:val="003399"/>
        </w:rPr>
      </w:pPr>
      <w:bookmarkStart w:id="4" w:name="_Toc17990444"/>
      <w:bookmarkStart w:id="5" w:name="_Toc116898593"/>
      <w:r w:rsidRPr="00762FF5">
        <w:rPr>
          <w:color w:val="003399"/>
        </w:rPr>
        <w:lastRenderedPageBreak/>
        <w:t>1</w:t>
      </w:r>
      <w:r w:rsidR="00F41C3C" w:rsidRPr="00762FF5">
        <w:rPr>
          <w:color w:val="003399"/>
        </w:rPr>
        <w:t xml:space="preserve"> Vzdělávací program</w:t>
      </w:r>
      <w:r w:rsidR="00A26CE3" w:rsidRPr="00762FF5">
        <w:rPr>
          <w:color w:val="003399"/>
        </w:rPr>
        <w:t xml:space="preserve"> a jeho pojetí</w:t>
      </w:r>
      <w:bookmarkEnd w:id="4"/>
      <w:bookmarkEnd w:id="5"/>
    </w:p>
    <w:p w14:paraId="6B88449E" w14:textId="2BD25EA6" w:rsidR="00B667D1" w:rsidRPr="00762FF5" w:rsidRDefault="00F41C3C" w:rsidP="00936D12">
      <w:pPr>
        <w:pStyle w:val="Nadpis2"/>
        <w:numPr>
          <w:ilvl w:val="1"/>
          <w:numId w:val="1"/>
        </w:numPr>
        <w:spacing w:line="276" w:lineRule="auto"/>
        <w:rPr>
          <w:rFonts w:cs="Arial"/>
          <w:color w:val="8DB3E2" w:themeColor="text2" w:themeTint="66"/>
        </w:rPr>
      </w:pPr>
      <w:bookmarkStart w:id="6" w:name="_Toc17990445"/>
      <w:bookmarkStart w:id="7" w:name="_Toc116898594"/>
      <w:r w:rsidRPr="00762FF5">
        <w:rPr>
          <w:rFonts w:cs="Arial"/>
          <w:color w:val="8DB3E2" w:themeColor="text2" w:themeTint="66"/>
        </w:rPr>
        <w:t>Základní údaje</w:t>
      </w:r>
      <w:bookmarkEnd w:id="6"/>
      <w:bookmarkEnd w:id="7"/>
      <w:r w:rsidR="00CC61F7" w:rsidRPr="00762FF5">
        <w:rPr>
          <w:rFonts w:cs="Arial"/>
          <w:color w:val="8DB3E2" w:themeColor="text2" w:themeTint="66"/>
        </w:rPr>
        <w:t xml:space="preserve"> </w:t>
      </w:r>
    </w:p>
    <w:tbl>
      <w:tblPr>
        <w:tblW w:w="0" w:type="auto"/>
        <w:tblBorders>
          <w:insideV w:val="single" w:sz="4" w:space="0" w:color="808080"/>
        </w:tblBorders>
        <w:tblLook w:val="01E0" w:firstRow="1" w:lastRow="1" w:firstColumn="1" w:lastColumn="1" w:noHBand="0" w:noVBand="0"/>
      </w:tblPr>
      <w:tblGrid>
        <w:gridCol w:w="2813"/>
        <w:gridCol w:w="6257"/>
      </w:tblGrid>
      <w:tr w:rsidR="00DE1ACA" w:rsidRPr="00762FF5" w14:paraId="4606B106" w14:textId="77777777" w:rsidTr="00F41C3C">
        <w:tc>
          <w:tcPr>
            <w:tcW w:w="2813" w:type="dxa"/>
            <w:shd w:val="clear" w:color="auto" w:fill="F2F2F2"/>
            <w:tcMar>
              <w:top w:w="113" w:type="dxa"/>
              <w:left w:w="142" w:type="dxa"/>
              <w:bottom w:w="113" w:type="dxa"/>
              <w:right w:w="142" w:type="dxa"/>
            </w:tcMar>
          </w:tcPr>
          <w:p w14:paraId="1DB69A98" w14:textId="74397A2C" w:rsidR="00DE1ACA" w:rsidRPr="00762FF5" w:rsidRDefault="00DE1ACA" w:rsidP="00936D12">
            <w:pPr>
              <w:widowControl w:val="0"/>
              <w:autoSpaceDE w:val="0"/>
              <w:autoSpaceDN w:val="0"/>
              <w:rPr>
                <w:b/>
                <w:bCs/>
                <w:color w:val="5F5F5F"/>
              </w:rPr>
            </w:pPr>
            <w:r w:rsidRPr="00762FF5">
              <w:rPr>
                <w:b/>
                <w:bCs/>
                <w:color w:val="5F5F5F"/>
              </w:rPr>
              <w:t xml:space="preserve">Výzva </w:t>
            </w:r>
          </w:p>
        </w:tc>
        <w:tc>
          <w:tcPr>
            <w:tcW w:w="6257" w:type="dxa"/>
            <w:shd w:val="clear" w:color="auto" w:fill="F2F2F2"/>
            <w:tcMar>
              <w:top w:w="113" w:type="dxa"/>
              <w:left w:w="142" w:type="dxa"/>
              <w:bottom w:w="113" w:type="dxa"/>
              <w:right w:w="142" w:type="dxa"/>
            </w:tcMar>
          </w:tcPr>
          <w:p w14:paraId="01557218" w14:textId="5C10E3AB" w:rsidR="00DE1ACA" w:rsidRPr="00762FF5" w:rsidRDefault="00DE1ACA" w:rsidP="00936D12">
            <w:pPr>
              <w:widowControl w:val="0"/>
              <w:autoSpaceDE w:val="0"/>
              <w:autoSpaceDN w:val="0"/>
            </w:pPr>
            <w:r w:rsidRPr="00762FF5">
              <w:t>Budování kapacit pro rozvoj škol II</w:t>
            </w:r>
          </w:p>
        </w:tc>
      </w:tr>
      <w:tr w:rsidR="00F41C3C" w:rsidRPr="00762FF5" w14:paraId="140208CD" w14:textId="77777777" w:rsidTr="00F41C3C">
        <w:tc>
          <w:tcPr>
            <w:tcW w:w="2813" w:type="dxa"/>
            <w:shd w:val="clear" w:color="auto" w:fill="FFFFFF"/>
            <w:tcMar>
              <w:top w:w="113" w:type="dxa"/>
              <w:left w:w="142" w:type="dxa"/>
              <w:bottom w:w="113" w:type="dxa"/>
              <w:right w:w="142" w:type="dxa"/>
            </w:tcMar>
          </w:tcPr>
          <w:p w14:paraId="09C216C4" w14:textId="229C5231" w:rsidR="00F41C3C" w:rsidRPr="00762FF5" w:rsidRDefault="00004AAC" w:rsidP="00936D12">
            <w:pPr>
              <w:widowControl w:val="0"/>
              <w:autoSpaceDE w:val="0"/>
              <w:autoSpaceDN w:val="0"/>
              <w:rPr>
                <w:b/>
                <w:bCs/>
                <w:color w:val="5F5F5F"/>
              </w:rPr>
            </w:pPr>
            <w:r w:rsidRPr="00762FF5">
              <w:rPr>
                <w:b/>
                <w:bCs/>
                <w:color w:val="5F5F5F"/>
              </w:rPr>
              <w:t>Název a reg</w:t>
            </w:r>
            <w:r w:rsidR="00520552" w:rsidRPr="00762FF5">
              <w:rPr>
                <w:b/>
                <w:bCs/>
                <w:color w:val="5F5F5F"/>
              </w:rPr>
              <w:t>.</w:t>
            </w:r>
            <w:r w:rsidRPr="00762FF5">
              <w:rPr>
                <w:b/>
                <w:bCs/>
                <w:color w:val="5F5F5F"/>
              </w:rPr>
              <w:t xml:space="preserve"> číslo projektu </w:t>
            </w:r>
          </w:p>
        </w:tc>
        <w:tc>
          <w:tcPr>
            <w:tcW w:w="6257" w:type="dxa"/>
            <w:shd w:val="clear" w:color="auto" w:fill="FFFFFF"/>
            <w:tcMar>
              <w:top w:w="113" w:type="dxa"/>
              <w:left w:w="142" w:type="dxa"/>
              <w:bottom w:w="113" w:type="dxa"/>
              <w:right w:w="142" w:type="dxa"/>
            </w:tcMar>
          </w:tcPr>
          <w:p w14:paraId="75F00523" w14:textId="3F4ADE24" w:rsidR="00F41C3C" w:rsidRPr="00762FF5" w:rsidRDefault="00890CBA" w:rsidP="00936D12">
            <w:pPr>
              <w:widowControl w:val="0"/>
              <w:autoSpaceDE w:val="0"/>
              <w:autoSpaceDN w:val="0"/>
            </w:pPr>
            <w:r w:rsidRPr="00762FF5">
              <w:t>Beskydy pod lupou; CZ.02.3.68/0.0/0.0/16_032/0008251</w:t>
            </w:r>
          </w:p>
        </w:tc>
      </w:tr>
      <w:tr w:rsidR="00F41C3C" w:rsidRPr="00762FF5" w14:paraId="40065FED" w14:textId="77777777" w:rsidTr="00F41C3C">
        <w:tc>
          <w:tcPr>
            <w:tcW w:w="2813" w:type="dxa"/>
            <w:shd w:val="clear" w:color="auto" w:fill="F3F3F3"/>
            <w:tcMar>
              <w:top w:w="113" w:type="dxa"/>
              <w:left w:w="142" w:type="dxa"/>
              <w:bottom w:w="113" w:type="dxa"/>
              <w:right w:w="142" w:type="dxa"/>
            </w:tcMar>
          </w:tcPr>
          <w:p w14:paraId="2D186855" w14:textId="140FE219" w:rsidR="00F41C3C" w:rsidRPr="00762FF5" w:rsidRDefault="00004AAC" w:rsidP="00936D12">
            <w:pPr>
              <w:widowControl w:val="0"/>
              <w:autoSpaceDE w:val="0"/>
              <w:autoSpaceDN w:val="0"/>
              <w:rPr>
                <w:b/>
                <w:bCs/>
                <w:color w:val="5F5F5F"/>
              </w:rPr>
            </w:pPr>
            <w:r w:rsidRPr="00762FF5">
              <w:rPr>
                <w:b/>
                <w:bCs/>
                <w:color w:val="5F5F5F"/>
              </w:rPr>
              <w:t>Název programu</w:t>
            </w:r>
          </w:p>
        </w:tc>
        <w:tc>
          <w:tcPr>
            <w:tcW w:w="6257" w:type="dxa"/>
            <w:shd w:val="clear" w:color="auto" w:fill="F3F3F3"/>
            <w:tcMar>
              <w:top w:w="113" w:type="dxa"/>
              <w:left w:w="142" w:type="dxa"/>
              <w:bottom w:w="113" w:type="dxa"/>
              <w:right w:w="142" w:type="dxa"/>
            </w:tcMar>
          </w:tcPr>
          <w:p w14:paraId="1C673FC6" w14:textId="418767F7" w:rsidR="00F41C3C" w:rsidRPr="00762FF5" w:rsidRDefault="00890CBA" w:rsidP="00936D12">
            <w:pPr>
              <w:widowControl w:val="0"/>
              <w:autoSpaceDE w:val="0"/>
              <w:autoSpaceDN w:val="0"/>
            </w:pPr>
            <w:r w:rsidRPr="00762FF5">
              <w:t>Biotopy Beskyd II</w:t>
            </w:r>
          </w:p>
        </w:tc>
      </w:tr>
      <w:tr w:rsidR="00F41C3C" w:rsidRPr="00762FF5" w14:paraId="29593786" w14:textId="77777777" w:rsidTr="00F41C3C">
        <w:tc>
          <w:tcPr>
            <w:tcW w:w="2813" w:type="dxa"/>
            <w:tcBorders>
              <w:bottom w:val="nil"/>
            </w:tcBorders>
            <w:tcMar>
              <w:top w:w="113" w:type="dxa"/>
              <w:left w:w="142" w:type="dxa"/>
              <w:bottom w:w="113" w:type="dxa"/>
              <w:right w:w="142" w:type="dxa"/>
            </w:tcMar>
          </w:tcPr>
          <w:p w14:paraId="4F9AEE80" w14:textId="53D052DD" w:rsidR="00F41C3C" w:rsidRPr="00762FF5" w:rsidRDefault="00004AAC" w:rsidP="00936D12">
            <w:pPr>
              <w:widowControl w:val="0"/>
              <w:autoSpaceDE w:val="0"/>
              <w:autoSpaceDN w:val="0"/>
              <w:rPr>
                <w:b/>
                <w:bCs/>
                <w:color w:val="5F5F5F"/>
              </w:rPr>
            </w:pPr>
            <w:r w:rsidRPr="00762FF5">
              <w:rPr>
                <w:b/>
                <w:bCs/>
                <w:color w:val="5F5F5F"/>
              </w:rPr>
              <w:t>Název vzdělávací instituce</w:t>
            </w:r>
          </w:p>
        </w:tc>
        <w:tc>
          <w:tcPr>
            <w:tcW w:w="6257" w:type="dxa"/>
            <w:tcBorders>
              <w:bottom w:val="nil"/>
            </w:tcBorders>
            <w:tcMar>
              <w:top w:w="113" w:type="dxa"/>
              <w:left w:w="142" w:type="dxa"/>
              <w:bottom w:w="113" w:type="dxa"/>
              <w:right w:w="142" w:type="dxa"/>
            </w:tcMar>
          </w:tcPr>
          <w:p w14:paraId="05BC7175" w14:textId="3EBA7D6D" w:rsidR="00F41C3C" w:rsidRPr="00762FF5" w:rsidRDefault="00890CBA" w:rsidP="00936D12">
            <w:pPr>
              <w:widowControl w:val="0"/>
              <w:autoSpaceDE w:val="0"/>
              <w:autoSpaceDN w:val="0"/>
            </w:pPr>
            <w:r w:rsidRPr="00762FF5">
              <w:t>infinity-progress z.s.</w:t>
            </w:r>
          </w:p>
        </w:tc>
      </w:tr>
      <w:tr w:rsidR="00F41C3C" w:rsidRPr="00762FF5" w14:paraId="505BC142" w14:textId="77777777" w:rsidTr="00F41C3C">
        <w:tc>
          <w:tcPr>
            <w:tcW w:w="2813" w:type="dxa"/>
            <w:tcBorders>
              <w:bottom w:val="nil"/>
            </w:tcBorders>
            <w:shd w:val="clear" w:color="auto" w:fill="F3F3F3"/>
            <w:tcMar>
              <w:top w:w="113" w:type="dxa"/>
              <w:left w:w="142" w:type="dxa"/>
              <w:bottom w:w="113" w:type="dxa"/>
              <w:right w:w="142" w:type="dxa"/>
            </w:tcMar>
          </w:tcPr>
          <w:p w14:paraId="5EB3D4FD" w14:textId="22005C23" w:rsidR="00F41C3C" w:rsidRPr="00762FF5" w:rsidRDefault="00004AAC" w:rsidP="00936D12">
            <w:pPr>
              <w:widowControl w:val="0"/>
              <w:autoSpaceDE w:val="0"/>
              <w:autoSpaceDN w:val="0"/>
              <w:rPr>
                <w:b/>
                <w:bCs/>
                <w:color w:val="5F5F5F"/>
              </w:rPr>
            </w:pPr>
            <w:r w:rsidRPr="00762FF5">
              <w:rPr>
                <w:b/>
                <w:bCs/>
                <w:color w:val="5F5F5F"/>
              </w:rPr>
              <w:t xml:space="preserve">Adresa vzdělávací instituce a webová stránka </w:t>
            </w:r>
          </w:p>
        </w:tc>
        <w:tc>
          <w:tcPr>
            <w:tcW w:w="6257" w:type="dxa"/>
            <w:tcBorders>
              <w:bottom w:val="nil"/>
            </w:tcBorders>
            <w:shd w:val="clear" w:color="auto" w:fill="F3F3F3"/>
            <w:tcMar>
              <w:top w:w="113" w:type="dxa"/>
              <w:left w:w="142" w:type="dxa"/>
              <w:bottom w:w="113" w:type="dxa"/>
              <w:right w:w="142" w:type="dxa"/>
            </w:tcMar>
          </w:tcPr>
          <w:p w14:paraId="33FEC86D" w14:textId="0B568384" w:rsidR="00F41C3C" w:rsidRPr="00762FF5" w:rsidRDefault="00890CBA" w:rsidP="00936D12">
            <w:pPr>
              <w:widowControl w:val="0"/>
              <w:autoSpaceDE w:val="0"/>
              <w:autoSpaceDN w:val="0"/>
            </w:pPr>
            <w:r w:rsidRPr="00762FF5">
              <w:t>Dolní Lomná 26, 739 91, www.ursuscentrum.cz</w:t>
            </w:r>
          </w:p>
        </w:tc>
      </w:tr>
      <w:tr w:rsidR="00F41C3C" w:rsidRPr="00762FF5" w14:paraId="295B34D8" w14:textId="77777777" w:rsidTr="00F41C3C">
        <w:trPr>
          <w:trHeight w:val="313"/>
        </w:trPr>
        <w:tc>
          <w:tcPr>
            <w:tcW w:w="2813" w:type="dxa"/>
            <w:tcBorders>
              <w:bottom w:val="nil"/>
            </w:tcBorders>
            <w:tcMar>
              <w:top w:w="113" w:type="dxa"/>
              <w:left w:w="142" w:type="dxa"/>
              <w:bottom w:w="113" w:type="dxa"/>
              <w:right w:w="142" w:type="dxa"/>
            </w:tcMar>
          </w:tcPr>
          <w:p w14:paraId="6B11DBA3" w14:textId="77777777" w:rsidR="00F41C3C" w:rsidRPr="00762FF5" w:rsidRDefault="00F41C3C" w:rsidP="00936D12">
            <w:pPr>
              <w:widowControl w:val="0"/>
              <w:autoSpaceDE w:val="0"/>
              <w:autoSpaceDN w:val="0"/>
              <w:spacing w:after="0"/>
              <w:rPr>
                <w:b/>
                <w:bCs/>
                <w:color w:val="5F5F5F"/>
              </w:rPr>
            </w:pPr>
            <w:r w:rsidRPr="00762FF5">
              <w:rPr>
                <w:b/>
                <w:bCs/>
                <w:color w:val="5F5F5F"/>
              </w:rPr>
              <w:t>Kontaktní osoba</w:t>
            </w:r>
          </w:p>
        </w:tc>
        <w:tc>
          <w:tcPr>
            <w:tcW w:w="6257" w:type="dxa"/>
            <w:tcBorders>
              <w:bottom w:val="nil"/>
            </w:tcBorders>
            <w:tcMar>
              <w:top w:w="113" w:type="dxa"/>
              <w:left w:w="142" w:type="dxa"/>
              <w:bottom w:w="113" w:type="dxa"/>
              <w:right w:w="142" w:type="dxa"/>
            </w:tcMar>
          </w:tcPr>
          <w:p w14:paraId="2723F42D" w14:textId="7D0A7F79" w:rsidR="00F41C3C" w:rsidRPr="00762FF5" w:rsidRDefault="00890CBA" w:rsidP="00936D12">
            <w:pPr>
              <w:widowControl w:val="0"/>
              <w:autoSpaceDE w:val="0"/>
              <w:autoSpaceDN w:val="0"/>
              <w:spacing w:after="0"/>
              <w:rPr>
                <w:bCs/>
              </w:rPr>
            </w:pPr>
            <w:r w:rsidRPr="00762FF5">
              <w:rPr>
                <w:bCs/>
              </w:rPr>
              <w:t>Nikol Turoňová</w:t>
            </w:r>
          </w:p>
        </w:tc>
      </w:tr>
      <w:tr w:rsidR="00F41C3C" w:rsidRPr="00762FF5" w14:paraId="045434AC" w14:textId="77777777" w:rsidTr="00F41C3C">
        <w:tc>
          <w:tcPr>
            <w:tcW w:w="2813" w:type="dxa"/>
            <w:tcBorders>
              <w:bottom w:val="nil"/>
            </w:tcBorders>
            <w:shd w:val="clear" w:color="auto" w:fill="F3F3F3"/>
            <w:tcMar>
              <w:top w:w="113" w:type="dxa"/>
              <w:left w:w="142" w:type="dxa"/>
              <w:bottom w:w="113" w:type="dxa"/>
              <w:right w:w="142" w:type="dxa"/>
            </w:tcMar>
          </w:tcPr>
          <w:p w14:paraId="2B071BC9" w14:textId="35B39EC9" w:rsidR="00F41C3C" w:rsidRPr="00762FF5" w:rsidRDefault="00DE1ACA" w:rsidP="00936D12">
            <w:pPr>
              <w:widowControl w:val="0"/>
              <w:autoSpaceDE w:val="0"/>
              <w:autoSpaceDN w:val="0"/>
              <w:spacing w:after="0"/>
              <w:rPr>
                <w:b/>
                <w:bCs/>
                <w:color w:val="5F5F5F"/>
              </w:rPr>
            </w:pPr>
            <w:r w:rsidRPr="00762FF5">
              <w:rPr>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tcPr>
          <w:p w14:paraId="4AC1B547" w14:textId="16D314DF" w:rsidR="00F41C3C" w:rsidRPr="00762FF5" w:rsidRDefault="00EA446E" w:rsidP="00EA446E">
            <w:pPr>
              <w:widowControl w:val="0"/>
              <w:autoSpaceDE w:val="0"/>
              <w:autoSpaceDN w:val="0"/>
              <w:spacing w:after="0"/>
            </w:pPr>
            <w:r w:rsidRPr="00762FF5">
              <w:t>28</w:t>
            </w:r>
            <w:r w:rsidR="00890CBA" w:rsidRPr="00762FF5">
              <w:t>.</w:t>
            </w:r>
            <w:r w:rsidR="008B1A00" w:rsidRPr="00762FF5">
              <w:t xml:space="preserve"> </w:t>
            </w:r>
            <w:r w:rsidRPr="00762FF5">
              <w:t>2</w:t>
            </w:r>
            <w:r w:rsidR="00890CBA" w:rsidRPr="00762FF5">
              <w:t>.</w:t>
            </w:r>
            <w:r w:rsidR="008B1A00" w:rsidRPr="00762FF5">
              <w:t xml:space="preserve"> </w:t>
            </w:r>
            <w:r w:rsidR="00890CBA" w:rsidRPr="00762FF5">
              <w:t>202</w:t>
            </w:r>
            <w:r w:rsidRPr="00762FF5">
              <w:t>1</w:t>
            </w:r>
          </w:p>
        </w:tc>
      </w:tr>
      <w:tr w:rsidR="00F41C3C" w:rsidRPr="00762FF5" w14:paraId="3B52F199" w14:textId="77777777" w:rsidTr="00F41C3C">
        <w:tc>
          <w:tcPr>
            <w:tcW w:w="2813" w:type="dxa"/>
            <w:tcBorders>
              <w:bottom w:val="nil"/>
            </w:tcBorders>
            <w:tcMar>
              <w:top w:w="113" w:type="dxa"/>
              <w:left w:w="142" w:type="dxa"/>
              <w:bottom w:w="113" w:type="dxa"/>
              <w:right w:w="142" w:type="dxa"/>
            </w:tcMar>
          </w:tcPr>
          <w:p w14:paraId="2D754FBA" w14:textId="5A2AD153" w:rsidR="00F41C3C" w:rsidRPr="00762FF5" w:rsidRDefault="00004AAC" w:rsidP="00936D12">
            <w:pPr>
              <w:widowControl w:val="0"/>
              <w:autoSpaceDE w:val="0"/>
              <w:autoSpaceDN w:val="0"/>
              <w:spacing w:after="0"/>
              <w:rPr>
                <w:b/>
                <w:bCs/>
                <w:color w:val="5F5F5F"/>
              </w:rPr>
            </w:pPr>
            <w:r w:rsidRPr="00762FF5">
              <w:rPr>
                <w:b/>
                <w:bCs/>
                <w:color w:val="5F5F5F"/>
              </w:rPr>
              <w:t>Číslo povinně volitelné aktivity výzvy</w:t>
            </w:r>
          </w:p>
        </w:tc>
        <w:tc>
          <w:tcPr>
            <w:tcW w:w="6257" w:type="dxa"/>
            <w:tcBorders>
              <w:bottom w:val="nil"/>
            </w:tcBorders>
            <w:tcMar>
              <w:top w:w="113" w:type="dxa"/>
              <w:left w:w="142" w:type="dxa"/>
              <w:bottom w:w="113" w:type="dxa"/>
              <w:right w:w="142" w:type="dxa"/>
            </w:tcMar>
          </w:tcPr>
          <w:p w14:paraId="5454266C" w14:textId="369CAF2C" w:rsidR="00F41C3C" w:rsidRPr="00762FF5" w:rsidRDefault="0099226E" w:rsidP="00936D12">
            <w:pPr>
              <w:widowControl w:val="0"/>
              <w:autoSpaceDE w:val="0"/>
              <w:autoSpaceDN w:val="0"/>
              <w:spacing w:after="0"/>
            </w:pPr>
            <w:r w:rsidRPr="00762FF5">
              <w:t>4</w:t>
            </w:r>
          </w:p>
        </w:tc>
      </w:tr>
      <w:tr w:rsidR="00F41C3C" w:rsidRPr="00762FF5" w14:paraId="6F022ED3" w14:textId="77777777" w:rsidTr="00F41C3C">
        <w:tc>
          <w:tcPr>
            <w:tcW w:w="2813" w:type="dxa"/>
            <w:tcBorders>
              <w:bottom w:val="nil"/>
            </w:tcBorders>
            <w:shd w:val="clear" w:color="auto" w:fill="F3F3F3"/>
            <w:tcMar>
              <w:top w:w="113" w:type="dxa"/>
              <w:left w:w="142" w:type="dxa"/>
              <w:bottom w:w="113" w:type="dxa"/>
              <w:right w:w="142" w:type="dxa"/>
            </w:tcMar>
          </w:tcPr>
          <w:p w14:paraId="780B57CA" w14:textId="0D318848" w:rsidR="00F41C3C" w:rsidRPr="00762FF5" w:rsidRDefault="00004AAC" w:rsidP="00936D12">
            <w:pPr>
              <w:widowControl w:val="0"/>
              <w:autoSpaceDE w:val="0"/>
              <w:autoSpaceDN w:val="0"/>
              <w:rPr>
                <w:b/>
                <w:bCs/>
                <w:color w:val="5F5F5F"/>
              </w:rPr>
            </w:pPr>
            <w:r w:rsidRPr="00762FF5">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6633DF16" w14:textId="5346CC25" w:rsidR="00F41C3C" w:rsidRPr="00762FF5" w:rsidRDefault="00706FF1" w:rsidP="00936D12">
            <w:pPr>
              <w:widowControl w:val="0"/>
              <w:autoSpaceDE w:val="0"/>
              <w:autoSpaceDN w:val="0"/>
            </w:pPr>
            <w:r w:rsidRPr="00762FF5">
              <w:t>P</w:t>
            </w:r>
            <w:r w:rsidR="00890CBA" w:rsidRPr="00762FF5">
              <w:t>rezenční</w:t>
            </w:r>
          </w:p>
        </w:tc>
      </w:tr>
      <w:tr w:rsidR="00F41C3C" w:rsidRPr="00762FF5" w14:paraId="5C8C3FB9" w14:textId="77777777" w:rsidTr="00F41C3C">
        <w:tc>
          <w:tcPr>
            <w:tcW w:w="2813" w:type="dxa"/>
            <w:tcBorders>
              <w:bottom w:val="nil"/>
            </w:tcBorders>
            <w:tcMar>
              <w:top w:w="113" w:type="dxa"/>
              <w:left w:w="142" w:type="dxa"/>
              <w:bottom w:w="113" w:type="dxa"/>
              <w:right w:w="142" w:type="dxa"/>
            </w:tcMar>
          </w:tcPr>
          <w:p w14:paraId="41CB3AB4" w14:textId="5D4120A3" w:rsidR="00F41C3C" w:rsidRPr="00762FF5" w:rsidRDefault="00F41C3C" w:rsidP="00936D12">
            <w:pPr>
              <w:widowControl w:val="0"/>
              <w:autoSpaceDE w:val="0"/>
              <w:autoSpaceDN w:val="0"/>
              <w:rPr>
                <w:b/>
                <w:bCs/>
                <w:color w:val="5F5F5F"/>
              </w:rPr>
            </w:pPr>
            <w:r w:rsidRPr="00762FF5">
              <w:rPr>
                <w:b/>
                <w:bCs/>
                <w:color w:val="5F5F5F"/>
              </w:rPr>
              <w:t>Cílová skupina</w:t>
            </w:r>
          </w:p>
        </w:tc>
        <w:tc>
          <w:tcPr>
            <w:tcW w:w="6257" w:type="dxa"/>
            <w:tcBorders>
              <w:bottom w:val="nil"/>
            </w:tcBorders>
            <w:tcMar>
              <w:top w:w="113" w:type="dxa"/>
              <w:left w:w="142" w:type="dxa"/>
              <w:bottom w:w="113" w:type="dxa"/>
              <w:right w:w="142" w:type="dxa"/>
            </w:tcMar>
          </w:tcPr>
          <w:p w14:paraId="2C97F484" w14:textId="3F495E07" w:rsidR="00F41C3C" w:rsidRPr="00762FF5" w:rsidRDefault="00706FF1" w:rsidP="00936D12">
            <w:pPr>
              <w:widowControl w:val="0"/>
              <w:autoSpaceDE w:val="0"/>
              <w:autoSpaceDN w:val="0"/>
            </w:pPr>
            <w:r w:rsidRPr="00762FF5">
              <w:t xml:space="preserve">Žáci </w:t>
            </w:r>
            <w:r w:rsidR="00890CBA" w:rsidRPr="00762FF5">
              <w:t>4. ročník ZŠ</w:t>
            </w:r>
          </w:p>
        </w:tc>
      </w:tr>
      <w:tr w:rsidR="00F41C3C" w:rsidRPr="00762FF5" w14:paraId="3A9CD024" w14:textId="77777777" w:rsidTr="00F41C3C">
        <w:tc>
          <w:tcPr>
            <w:tcW w:w="2813" w:type="dxa"/>
            <w:tcBorders>
              <w:bottom w:val="nil"/>
            </w:tcBorders>
            <w:shd w:val="clear" w:color="auto" w:fill="F3F3F3"/>
            <w:tcMar>
              <w:top w:w="113" w:type="dxa"/>
              <w:left w:w="142" w:type="dxa"/>
              <w:bottom w:w="113" w:type="dxa"/>
              <w:right w:w="142" w:type="dxa"/>
            </w:tcMar>
          </w:tcPr>
          <w:p w14:paraId="0B7578E6" w14:textId="422B6D1E" w:rsidR="00F41C3C" w:rsidRPr="00762FF5" w:rsidRDefault="00F41C3C" w:rsidP="00936D12">
            <w:pPr>
              <w:widowControl w:val="0"/>
              <w:autoSpaceDE w:val="0"/>
              <w:autoSpaceDN w:val="0"/>
              <w:rPr>
                <w:b/>
                <w:bCs/>
                <w:color w:val="5F5F5F"/>
              </w:rPr>
            </w:pPr>
            <w:r w:rsidRPr="00762FF5">
              <w:rPr>
                <w:b/>
                <w:bCs/>
                <w:color w:val="5F5F5F"/>
              </w:rPr>
              <w:t xml:space="preserve">Délka programu  </w:t>
            </w:r>
          </w:p>
        </w:tc>
        <w:tc>
          <w:tcPr>
            <w:tcW w:w="6257" w:type="dxa"/>
            <w:tcBorders>
              <w:bottom w:val="nil"/>
            </w:tcBorders>
            <w:shd w:val="clear" w:color="auto" w:fill="F3F3F3"/>
            <w:tcMar>
              <w:top w:w="113" w:type="dxa"/>
              <w:left w:w="142" w:type="dxa"/>
              <w:bottom w:w="113" w:type="dxa"/>
              <w:right w:w="142" w:type="dxa"/>
            </w:tcMar>
          </w:tcPr>
          <w:p w14:paraId="34ABB71E" w14:textId="261AF772" w:rsidR="00F41C3C" w:rsidRPr="00762FF5" w:rsidRDefault="00C34D19" w:rsidP="00C34D19">
            <w:pPr>
              <w:widowControl w:val="0"/>
              <w:autoSpaceDE w:val="0"/>
              <w:autoSpaceDN w:val="0"/>
            </w:pPr>
            <w:r w:rsidRPr="00762FF5">
              <w:t>20</w:t>
            </w:r>
            <w:r w:rsidR="00890CBA" w:rsidRPr="00762FF5">
              <w:t xml:space="preserve"> vyučovacích hodin</w:t>
            </w:r>
          </w:p>
        </w:tc>
      </w:tr>
      <w:tr w:rsidR="00F41C3C" w:rsidRPr="00762FF5" w14:paraId="4320FC8F" w14:textId="77777777" w:rsidTr="00F41C3C">
        <w:tc>
          <w:tcPr>
            <w:tcW w:w="2813" w:type="dxa"/>
            <w:tcBorders>
              <w:bottom w:val="nil"/>
            </w:tcBorders>
            <w:tcMar>
              <w:top w:w="113" w:type="dxa"/>
              <w:left w:w="142" w:type="dxa"/>
              <w:bottom w:w="113" w:type="dxa"/>
              <w:right w:w="142" w:type="dxa"/>
            </w:tcMar>
          </w:tcPr>
          <w:p w14:paraId="2CE9D18B" w14:textId="4B03BD1B" w:rsidR="00F41C3C" w:rsidRPr="00762FF5" w:rsidRDefault="00F41C3C" w:rsidP="00936D12">
            <w:pPr>
              <w:widowControl w:val="0"/>
              <w:autoSpaceDE w:val="0"/>
              <w:autoSpaceDN w:val="0"/>
              <w:rPr>
                <w:b/>
                <w:bCs/>
                <w:color w:val="5F5F5F"/>
              </w:rPr>
            </w:pPr>
            <w:r w:rsidRPr="00762FF5">
              <w:rPr>
                <w:b/>
                <w:bCs/>
                <w:color w:val="5F5F5F"/>
              </w:rPr>
              <w:t>Zaměření programu</w:t>
            </w:r>
            <w:r w:rsidR="00520552" w:rsidRPr="00762FF5">
              <w:rPr>
                <w:b/>
                <w:bCs/>
                <w:color w:val="5F5F5F"/>
              </w:rPr>
              <w:t xml:space="preserve"> (tematická oblast, obor apod.)</w:t>
            </w:r>
          </w:p>
        </w:tc>
        <w:tc>
          <w:tcPr>
            <w:tcW w:w="6257" w:type="dxa"/>
            <w:tcBorders>
              <w:bottom w:val="nil"/>
            </w:tcBorders>
            <w:tcMar>
              <w:top w:w="113" w:type="dxa"/>
              <w:left w:w="142" w:type="dxa"/>
              <w:bottom w:w="113" w:type="dxa"/>
              <w:right w:w="142" w:type="dxa"/>
            </w:tcMar>
          </w:tcPr>
          <w:p w14:paraId="4B013660" w14:textId="3C334953" w:rsidR="002D4FEB" w:rsidRPr="00762FF5" w:rsidRDefault="002D4FEB" w:rsidP="002D4FEB">
            <w:pPr>
              <w:widowControl w:val="0"/>
              <w:autoSpaceDE w:val="0"/>
              <w:autoSpaceDN w:val="0"/>
              <w:spacing w:after="0"/>
              <w:rPr>
                <w:color w:val="000000"/>
                <w:szCs w:val="24"/>
              </w:rPr>
            </w:pPr>
            <w:r w:rsidRPr="00762FF5">
              <w:rPr>
                <w:color w:val="000000"/>
                <w:szCs w:val="24"/>
              </w:rPr>
              <w:t>Konkrétní výchovně vzdělávací aktivity, které umožní dětem a</w:t>
            </w:r>
            <w:r w:rsidR="00A717A6" w:rsidRPr="00762FF5">
              <w:rPr>
                <w:color w:val="000000"/>
                <w:szCs w:val="24"/>
              </w:rPr>
              <w:t> </w:t>
            </w:r>
            <w:r w:rsidRPr="00762FF5">
              <w:rPr>
                <w:color w:val="000000"/>
                <w:szCs w:val="24"/>
              </w:rPr>
              <w:t>mládeži přímý kontakt s živou a neživou přírodou v jejím přirozeném prostředí, vytváření a realizace aktivit prohlubujících vztah k místu a zapojení mládeže do života komunity a do řešení environmentálních problémů v regionu.</w:t>
            </w:r>
          </w:p>
          <w:p w14:paraId="21187A85" w14:textId="7EAAD64C" w:rsidR="005B6ABB" w:rsidRPr="00762FF5" w:rsidRDefault="002D4FEB" w:rsidP="002D4FEB">
            <w:pPr>
              <w:widowControl w:val="0"/>
              <w:autoSpaceDE w:val="0"/>
              <w:autoSpaceDN w:val="0"/>
              <w:spacing w:after="0"/>
            </w:pPr>
            <w:r w:rsidRPr="00762FF5">
              <w:rPr>
                <w:color w:val="000000"/>
                <w:szCs w:val="24"/>
              </w:rPr>
              <w:t>Využívání kreativního a inovativního potenciálu dětí a mládeže</w:t>
            </w:r>
            <w:r w:rsidR="00706FF1" w:rsidRPr="00762FF5">
              <w:rPr>
                <w:color w:val="000000"/>
                <w:szCs w:val="24"/>
              </w:rPr>
              <w:t>.</w:t>
            </w:r>
          </w:p>
        </w:tc>
      </w:tr>
      <w:tr w:rsidR="00F41C3C" w:rsidRPr="00762FF5" w14:paraId="5A7A3E4A" w14:textId="77777777" w:rsidTr="00F41C3C">
        <w:tc>
          <w:tcPr>
            <w:tcW w:w="2813" w:type="dxa"/>
            <w:tcBorders>
              <w:bottom w:val="nil"/>
            </w:tcBorders>
            <w:shd w:val="clear" w:color="auto" w:fill="F3F3F3"/>
            <w:tcMar>
              <w:top w:w="113" w:type="dxa"/>
              <w:left w:w="142" w:type="dxa"/>
              <w:bottom w:w="113" w:type="dxa"/>
              <w:right w:w="142" w:type="dxa"/>
            </w:tcMar>
          </w:tcPr>
          <w:p w14:paraId="4EA3E3E9" w14:textId="77777777" w:rsidR="00F41C3C" w:rsidRPr="00762FF5" w:rsidRDefault="0051564C" w:rsidP="00936D12">
            <w:pPr>
              <w:widowControl w:val="0"/>
              <w:autoSpaceDE w:val="0"/>
              <w:autoSpaceDN w:val="0"/>
              <w:spacing w:line="360" w:lineRule="auto"/>
              <w:rPr>
                <w:b/>
                <w:bCs/>
                <w:color w:val="5F5F5F"/>
              </w:rPr>
            </w:pPr>
            <w:r w:rsidRPr="00762FF5">
              <w:rPr>
                <w:b/>
                <w:bCs/>
                <w:color w:val="5F5F5F"/>
              </w:rPr>
              <w:t>Tvůrci programu</w:t>
            </w:r>
          </w:p>
          <w:p w14:paraId="6385D549" w14:textId="006B4FB9" w:rsidR="00BA7D00" w:rsidRPr="00762FF5" w:rsidRDefault="00BA7D00" w:rsidP="00936D12">
            <w:pPr>
              <w:widowControl w:val="0"/>
              <w:autoSpaceDE w:val="0"/>
              <w:autoSpaceDN w:val="0"/>
              <w:rPr>
                <w:b/>
                <w:bCs/>
                <w:color w:val="5F5F5F"/>
              </w:rPr>
            </w:pPr>
            <w:r w:rsidRPr="00762FF5">
              <w:rPr>
                <w:b/>
                <w:bCs/>
                <w:color w:val="5F5F5F"/>
              </w:rPr>
              <w:t>Odborný garant programu</w:t>
            </w:r>
          </w:p>
        </w:tc>
        <w:tc>
          <w:tcPr>
            <w:tcW w:w="6257" w:type="dxa"/>
            <w:tcBorders>
              <w:bottom w:val="nil"/>
            </w:tcBorders>
            <w:shd w:val="clear" w:color="auto" w:fill="F3F3F3"/>
            <w:tcMar>
              <w:top w:w="113" w:type="dxa"/>
              <w:left w:w="142" w:type="dxa"/>
              <w:bottom w:w="113" w:type="dxa"/>
              <w:right w:w="142" w:type="dxa"/>
            </w:tcMar>
          </w:tcPr>
          <w:p w14:paraId="7AB9B667" w14:textId="6F246EE0" w:rsidR="00F41C3C" w:rsidRPr="00762FF5" w:rsidRDefault="00890CBA" w:rsidP="00936D12">
            <w:pPr>
              <w:widowControl w:val="0"/>
              <w:autoSpaceDE w:val="0"/>
              <w:autoSpaceDN w:val="0"/>
            </w:pPr>
            <w:r w:rsidRPr="00762FF5">
              <w:t xml:space="preserve">Mgr. </w:t>
            </w:r>
            <w:r w:rsidR="00C1565D" w:rsidRPr="00762FF5">
              <w:t>Rozálie Kretková</w:t>
            </w:r>
            <w:r w:rsidRPr="00762FF5">
              <w:t>; Mgr. Monika Lysková</w:t>
            </w:r>
          </w:p>
          <w:p w14:paraId="20543B78" w14:textId="67024D6D" w:rsidR="0051564C" w:rsidRPr="00762FF5" w:rsidRDefault="00331E22" w:rsidP="00936D12">
            <w:pPr>
              <w:widowControl w:val="0"/>
              <w:autoSpaceDE w:val="0"/>
              <w:autoSpaceDN w:val="0"/>
            </w:pPr>
            <w:r w:rsidRPr="00762FF5">
              <w:t>Mgr. Jana Karpecká, MBA</w:t>
            </w:r>
          </w:p>
        </w:tc>
      </w:tr>
      <w:tr w:rsidR="00F41C3C" w:rsidRPr="00762FF5" w14:paraId="3D89DA10" w14:textId="77777777" w:rsidTr="00F41C3C">
        <w:tc>
          <w:tcPr>
            <w:tcW w:w="2813" w:type="dxa"/>
            <w:tcBorders>
              <w:bottom w:val="nil"/>
            </w:tcBorders>
            <w:tcMar>
              <w:top w:w="113" w:type="dxa"/>
              <w:left w:w="142" w:type="dxa"/>
              <w:bottom w:w="113" w:type="dxa"/>
              <w:right w:w="142" w:type="dxa"/>
            </w:tcMar>
          </w:tcPr>
          <w:p w14:paraId="1EB4729A" w14:textId="5CA542E2" w:rsidR="00F41C3C" w:rsidRPr="00762FF5" w:rsidRDefault="0051564C" w:rsidP="00936D12">
            <w:pPr>
              <w:widowControl w:val="0"/>
              <w:autoSpaceDE w:val="0"/>
              <w:autoSpaceDN w:val="0"/>
              <w:rPr>
                <w:b/>
                <w:bCs/>
                <w:color w:val="5F5F5F"/>
              </w:rPr>
            </w:pPr>
            <w:r w:rsidRPr="00762FF5">
              <w:rPr>
                <w:b/>
                <w:bCs/>
                <w:color w:val="5F5F5F"/>
              </w:rPr>
              <w:t xml:space="preserve">Odborní posuzovatelé </w:t>
            </w:r>
          </w:p>
        </w:tc>
        <w:tc>
          <w:tcPr>
            <w:tcW w:w="6257" w:type="dxa"/>
            <w:tcBorders>
              <w:bottom w:val="nil"/>
            </w:tcBorders>
            <w:tcMar>
              <w:top w:w="113" w:type="dxa"/>
              <w:left w:w="142" w:type="dxa"/>
              <w:bottom w:w="113" w:type="dxa"/>
              <w:right w:w="142" w:type="dxa"/>
            </w:tcMar>
          </w:tcPr>
          <w:p w14:paraId="2D129925" w14:textId="63EE9866" w:rsidR="00F41C3C" w:rsidRPr="00762FF5" w:rsidRDefault="00F41C3C" w:rsidP="00936D12">
            <w:pPr>
              <w:widowControl w:val="0"/>
              <w:autoSpaceDE w:val="0"/>
              <w:autoSpaceDN w:val="0"/>
              <w:rPr>
                <w:i/>
              </w:rPr>
            </w:pPr>
          </w:p>
        </w:tc>
      </w:tr>
      <w:tr w:rsidR="00F41C3C" w:rsidRPr="00762FF5" w14:paraId="7490A7E4" w14:textId="77777777" w:rsidTr="00F41C3C">
        <w:tc>
          <w:tcPr>
            <w:tcW w:w="2813" w:type="dxa"/>
            <w:shd w:val="clear" w:color="auto" w:fill="F2F2F2"/>
            <w:tcMar>
              <w:top w:w="113" w:type="dxa"/>
              <w:left w:w="142" w:type="dxa"/>
              <w:bottom w:w="113" w:type="dxa"/>
              <w:right w:w="142" w:type="dxa"/>
            </w:tcMar>
          </w:tcPr>
          <w:p w14:paraId="6C7F6570" w14:textId="5C787F87" w:rsidR="00F41C3C" w:rsidRPr="00762FF5" w:rsidRDefault="00DE1ACA" w:rsidP="00936D12">
            <w:pPr>
              <w:widowControl w:val="0"/>
              <w:autoSpaceDE w:val="0"/>
              <w:autoSpaceDN w:val="0"/>
              <w:rPr>
                <w:b/>
                <w:bCs/>
                <w:color w:val="5F5F5F"/>
              </w:rPr>
            </w:pPr>
            <w:r w:rsidRPr="00762FF5">
              <w:rPr>
                <w:b/>
                <w:bCs/>
                <w:color w:val="5F5F5F"/>
              </w:rPr>
              <w:t>Specifický program pro žáky se SVP (ano x ne)</w:t>
            </w:r>
          </w:p>
        </w:tc>
        <w:tc>
          <w:tcPr>
            <w:tcW w:w="6257" w:type="dxa"/>
            <w:shd w:val="clear" w:color="auto" w:fill="F2F2F2"/>
            <w:tcMar>
              <w:top w:w="113" w:type="dxa"/>
              <w:left w:w="142" w:type="dxa"/>
              <w:bottom w:w="113" w:type="dxa"/>
              <w:right w:w="142" w:type="dxa"/>
            </w:tcMar>
          </w:tcPr>
          <w:p w14:paraId="6E635A6B" w14:textId="7260F437" w:rsidR="00F41C3C" w:rsidRPr="00762FF5" w:rsidRDefault="002D4FEB" w:rsidP="00936D12">
            <w:pPr>
              <w:widowControl w:val="0"/>
              <w:autoSpaceDE w:val="0"/>
              <w:autoSpaceDN w:val="0"/>
              <w:rPr>
                <w:bCs/>
              </w:rPr>
            </w:pPr>
            <w:r w:rsidRPr="00762FF5">
              <w:rPr>
                <w:bCs/>
              </w:rPr>
              <w:t>Ne</w:t>
            </w:r>
          </w:p>
        </w:tc>
      </w:tr>
    </w:tbl>
    <w:p w14:paraId="6B8844A3" w14:textId="158CCE61" w:rsidR="00B667D1" w:rsidRPr="00762FF5" w:rsidRDefault="00B667D1" w:rsidP="00936D12">
      <w:pPr>
        <w:pStyle w:val="Nadpis2"/>
        <w:spacing w:line="276" w:lineRule="auto"/>
        <w:rPr>
          <w:rFonts w:cs="Arial"/>
          <w:color w:val="8DB3E2" w:themeColor="text2" w:themeTint="66"/>
        </w:rPr>
      </w:pPr>
      <w:bookmarkStart w:id="8" w:name="_Toc17990446"/>
      <w:bookmarkStart w:id="9" w:name="_Toc116898595"/>
      <w:r w:rsidRPr="00762FF5">
        <w:rPr>
          <w:rFonts w:cs="Arial"/>
          <w:color w:val="8DB3E2" w:themeColor="text2" w:themeTint="66"/>
        </w:rPr>
        <w:lastRenderedPageBreak/>
        <w:t>1.2</w:t>
      </w:r>
      <w:r w:rsidR="0051564C" w:rsidRPr="00762FF5">
        <w:rPr>
          <w:rFonts w:cs="Arial"/>
          <w:color w:val="8DB3E2" w:themeColor="text2" w:themeTint="66"/>
        </w:rPr>
        <w:t xml:space="preserve"> Anotace </w:t>
      </w:r>
      <w:r w:rsidR="00DE1ACA" w:rsidRPr="00762FF5">
        <w:rPr>
          <w:rFonts w:cs="Arial"/>
          <w:color w:val="8DB3E2" w:themeColor="text2" w:themeTint="66"/>
        </w:rPr>
        <w:t>programu</w:t>
      </w:r>
      <w:bookmarkEnd w:id="8"/>
      <w:bookmarkEnd w:id="9"/>
    </w:p>
    <w:p w14:paraId="559FF95C" w14:textId="135B4EDB" w:rsidR="005B6ABB" w:rsidRPr="00762FF5" w:rsidRDefault="005B6ABB" w:rsidP="00936D12">
      <w:pPr>
        <w:rPr>
          <w:i/>
        </w:rPr>
      </w:pPr>
      <w:r w:rsidRPr="00762FF5">
        <w:rPr>
          <w:i/>
        </w:rPr>
        <w:t>Přírodovědný program urč</w:t>
      </w:r>
      <w:r w:rsidR="004731AD" w:rsidRPr="00762FF5">
        <w:rPr>
          <w:i/>
        </w:rPr>
        <w:t>ený žákům 4. tříd základní škol</w:t>
      </w:r>
      <w:r w:rsidR="0095280F" w:rsidRPr="00762FF5">
        <w:rPr>
          <w:i/>
        </w:rPr>
        <w:t>, pro práci ve formálním a neformálním vzdělávání</w:t>
      </w:r>
      <w:r w:rsidRPr="00762FF5">
        <w:rPr>
          <w:i/>
        </w:rPr>
        <w:t xml:space="preserve">. Nosnou linií programu je voda jako nejdůležitější a nejcennější složka a komodita na </w:t>
      </w:r>
      <w:r w:rsidR="00DB3051" w:rsidRPr="00762FF5">
        <w:rPr>
          <w:i/>
        </w:rPr>
        <w:t>Z</w:t>
      </w:r>
      <w:r w:rsidRPr="00762FF5">
        <w:rPr>
          <w:i/>
        </w:rPr>
        <w:t>emi. Program je složen ze tří modulů: Voda na</w:t>
      </w:r>
      <w:r w:rsidR="00936D12" w:rsidRPr="00762FF5">
        <w:rPr>
          <w:i/>
        </w:rPr>
        <w:t> </w:t>
      </w:r>
      <w:r w:rsidRPr="00762FF5">
        <w:rPr>
          <w:i/>
        </w:rPr>
        <w:t xml:space="preserve">Zemi, Ekosystém tekoucích vod Beskyd a Ekosystém stojatých vod Beskyd. </w:t>
      </w:r>
    </w:p>
    <w:p w14:paraId="4E29CCD5" w14:textId="01E3CF97" w:rsidR="005B6ABB" w:rsidRPr="00762FF5" w:rsidRDefault="005B6ABB" w:rsidP="00936D12">
      <w:pPr>
        <w:rPr>
          <w:i/>
        </w:rPr>
      </w:pPr>
      <w:r w:rsidRPr="00762FF5">
        <w:rPr>
          <w:i/>
        </w:rPr>
        <w:t xml:space="preserve">Potoky, řeky, tůně, studánky, mokřady tvoří základ veškerého dění na </w:t>
      </w:r>
      <w:r w:rsidR="00136140" w:rsidRPr="00762FF5">
        <w:rPr>
          <w:i/>
        </w:rPr>
        <w:t>Z</w:t>
      </w:r>
      <w:r w:rsidRPr="00762FF5">
        <w:rPr>
          <w:i/>
        </w:rPr>
        <w:t>emi. Přirozené tůně a jejich důležitost pro život a rozmnožování obojživelníků. Rozmanité podmínky v mokřadech s množstvím živin vyhovující široké škále různých druhů mokřadních rostlin a živočichů.</w:t>
      </w:r>
    </w:p>
    <w:p w14:paraId="3BFD01C2" w14:textId="7CB3CBEA" w:rsidR="005B6ABB" w:rsidRPr="00762FF5" w:rsidRDefault="005B6ABB" w:rsidP="00936D12">
      <w:pPr>
        <w:rPr>
          <w:i/>
        </w:rPr>
      </w:pPr>
      <w:r w:rsidRPr="00762FF5">
        <w:rPr>
          <w:i/>
        </w:rPr>
        <w:t xml:space="preserve">Prostřednictvím zážitkových metod s důrazem na badatelství, pozorování, kreativní činnost účastníci rozvíjejí své motivační stimuly v tématech modulů. Své teoretické vědomosti nabyté během formálního vyučování propojují s neformálním vyučováním, kde dané vědomosti rozšiřují a upevňují prostřednictvím činnostního učení a přímé práce v terénu. </w:t>
      </w:r>
    </w:p>
    <w:p w14:paraId="70E6BD84" w14:textId="5F2629AB" w:rsidR="005238BA" w:rsidRPr="00762FF5" w:rsidRDefault="005B6ABB" w:rsidP="00936D12">
      <w:pPr>
        <w:rPr>
          <w:i/>
        </w:rPr>
      </w:pPr>
      <w:r w:rsidRPr="00762FF5">
        <w:rPr>
          <w:i/>
        </w:rPr>
        <w:t xml:space="preserve">Při terénní exkurzi kolem říčky Lomné a na jednom z nejvzácnějších mokřadů Beskyd, Upalone, </w:t>
      </w:r>
      <w:r w:rsidR="00136140" w:rsidRPr="00762FF5">
        <w:rPr>
          <w:i/>
        </w:rPr>
        <w:t xml:space="preserve">mají </w:t>
      </w:r>
      <w:r w:rsidRPr="00762FF5">
        <w:rPr>
          <w:i/>
        </w:rPr>
        <w:t xml:space="preserve">účastníci </w:t>
      </w:r>
      <w:r w:rsidR="00936D12" w:rsidRPr="00762FF5">
        <w:rPr>
          <w:i/>
        </w:rPr>
        <w:t xml:space="preserve">jedinečnou </w:t>
      </w:r>
      <w:r w:rsidR="00136140" w:rsidRPr="00762FF5">
        <w:rPr>
          <w:i/>
        </w:rPr>
        <w:t xml:space="preserve">možnost </w:t>
      </w:r>
      <w:r w:rsidRPr="00762FF5">
        <w:rPr>
          <w:i/>
        </w:rPr>
        <w:t xml:space="preserve">přímým pozorováním a objevováním nahlédnout do nitra přírody hlouběji a poznat tak její zákonitosti v celé kráse. </w:t>
      </w:r>
    </w:p>
    <w:p w14:paraId="4DCF8AFA" w14:textId="4489A27C" w:rsidR="005B6ABB" w:rsidRPr="00762FF5" w:rsidRDefault="005B6ABB" w:rsidP="00936D12">
      <w:pPr>
        <w:spacing w:after="0"/>
        <w:rPr>
          <w:rFonts w:ascii="Calibri" w:hAnsi="Calibri" w:cs="Calibri"/>
          <w:i/>
          <w:color w:val="000000"/>
        </w:rPr>
      </w:pPr>
      <w:r w:rsidRPr="00762FF5">
        <w:rPr>
          <w:rFonts w:ascii="Calibri" w:hAnsi="Calibri" w:cs="Calibri"/>
          <w:i/>
          <w:color w:val="000000"/>
        </w:rPr>
        <w:t xml:space="preserve">Vzdělávací moduly obsahují metodické listy </w:t>
      </w:r>
      <w:r w:rsidR="005C44B6" w:rsidRPr="00762FF5">
        <w:rPr>
          <w:rFonts w:ascii="Calibri" w:hAnsi="Calibri" w:cs="Calibri"/>
          <w:i/>
          <w:color w:val="000000"/>
        </w:rPr>
        <w:t xml:space="preserve">a didaktické materiály </w:t>
      </w:r>
      <w:r w:rsidRPr="00762FF5">
        <w:rPr>
          <w:rFonts w:ascii="Calibri" w:hAnsi="Calibri" w:cs="Calibri"/>
          <w:i/>
          <w:color w:val="000000"/>
        </w:rPr>
        <w:t xml:space="preserve">pro vyučující a </w:t>
      </w:r>
      <w:r w:rsidR="005C44B6" w:rsidRPr="00762FF5">
        <w:rPr>
          <w:rFonts w:ascii="Calibri" w:hAnsi="Calibri" w:cs="Calibri"/>
          <w:i/>
          <w:color w:val="000000"/>
        </w:rPr>
        <w:t>pracovní listy</w:t>
      </w:r>
      <w:r w:rsidRPr="00762FF5">
        <w:rPr>
          <w:rFonts w:ascii="Calibri" w:hAnsi="Calibri" w:cs="Calibri"/>
          <w:i/>
          <w:color w:val="000000"/>
        </w:rPr>
        <w:t xml:space="preserve"> pro</w:t>
      </w:r>
      <w:r w:rsidR="00936D12" w:rsidRPr="00762FF5">
        <w:rPr>
          <w:rFonts w:ascii="Calibri" w:hAnsi="Calibri" w:cs="Calibri"/>
          <w:i/>
          <w:color w:val="000000"/>
        </w:rPr>
        <w:t> </w:t>
      </w:r>
      <w:r w:rsidRPr="00762FF5">
        <w:rPr>
          <w:rFonts w:ascii="Calibri" w:hAnsi="Calibri" w:cs="Calibri"/>
          <w:i/>
          <w:color w:val="000000"/>
        </w:rPr>
        <w:t>účastníky včetně motivačních her a kreativních činností. Program využívá specifické metodické a</w:t>
      </w:r>
      <w:r w:rsidR="00936D12" w:rsidRPr="00762FF5">
        <w:rPr>
          <w:rFonts w:ascii="Calibri" w:hAnsi="Calibri" w:cs="Calibri"/>
          <w:i/>
          <w:color w:val="000000"/>
        </w:rPr>
        <w:t> </w:t>
      </w:r>
      <w:r w:rsidRPr="00762FF5">
        <w:rPr>
          <w:rFonts w:ascii="Calibri" w:hAnsi="Calibri" w:cs="Calibri"/>
          <w:i/>
          <w:color w:val="000000"/>
        </w:rPr>
        <w:t>materiální pomůcky</w:t>
      </w:r>
      <w:r w:rsidR="00936D12" w:rsidRPr="00762FF5">
        <w:rPr>
          <w:rFonts w:ascii="Calibri" w:hAnsi="Calibri" w:cs="Calibri"/>
          <w:i/>
          <w:color w:val="000000"/>
        </w:rPr>
        <w:t xml:space="preserve"> </w:t>
      </w:r>
      <w:r w:rsidRPr="00762FF5">
        <w:rPr>
          <w:rFonts w:ascii="Calibri" w:hAnsi="Calibri" w:cs="Calibri"/>
          <w:i/>
          <w:color w:val="000000"/>
        </w:rPr>
        <w:t>adekvátní daným tématům a je přizpůsoben cílové skupině.</w:t>
      </w:r>
      <w:r w:rsidR="00650A81" w:rsidRPr="00762FF5">
        <w:rPr>
          <w:rFonts w:ascii="Calibri" w:hAnsi="Calibri" w:cs="Calibri"/>
          <w:i/>
          <w:color w:val="000000"/>
        </w:rPr>
        <w:t xml:space="preserve"> </w:t>
      </w:r>
    </w:p>
    <w:p w14:paraId="16DB888B" w14:textId="7ADDB1A1" w:rsidR="00650A81" w:rsidRPr="00762FF5" w:rsidRDefault="00650A81" w:rsidP="00936D12">
      <w:pPr>
        <w:spacing w:after="0"/>
        <w:rPr>
          <w:i/>
        </w:rPr>
      </w:pPr>
      <w:r w:rsidRPr="00762FF5">
        <w:rPr>
          <w:rFonts w:ascii="Calibri" w:hAnsi="Calibri" w:cs="Calibri"/>
          <w:i/>
          <w:color w:val="000000"/>
        </w:rPr>
        <w:t xml:space="preserve">Výstupem vzdělávacího programu je vytvoření </w:t>
      </w:r>
      <w:r w:rsidR="00A66FF6" w:rsidRPr="00762FF5">
        <w:rPr>
          <w:rFonts w:ascii="Calibri" w:hAnsi="Calibri" w:cs="Calibri"/>
          <w:i/>
          <w:color w:val="000000"/>
        </w:rPr>
        <w:t>L</w:t>
      </w:r>
      <w:r w:rsidRPr="00762FF5">
        <w:rPr>
          <w:rFonts w:ascii="Calibri" w:hAnsi="Calibri" w:cs="Calibri"/>
          <w:i/>
          <w:color w:val="000000"/>
        </w:rPr>
        <w:t>apbooku nebo plakátu na t</w:t>
      </w:r>
      <w:r w:rsidR="00936D12" w:rsidRPr="00762FF5">
        <w:rPr>
          <w:rFonts w:ascii="Calibri" w:hAnsi="Calibri" w:cs="Calibri"/>
          <w:i/>
          <w:color w:val="000000"/>
        </w:rPr>
        <w:t>e</w:t>
      </w:r>
      <w:r w:rsidRPr="00762FF5">
        <w:rPr>
          <w:rFonts w:ascii="Calibri" w:hAnsi="Calibri" w:cs="Calibri"/>
          <w:i/>
          <w:color w:val="000000"/>
        </w:rPr>
        <w:t xml:space="preserve">matiku vody. </w:t>
      </w:r>
    </w:p>
    <w:p w14:paraId="0C63F0D5" w14:textId="7B0957AD" w:rsidR="00DE1ACA" w:rsidRPr="00762FF5" w:rsidRDefault="00DE1ACA" w:rsidP="00936D12">
      <w:pPr>
        <w:pStyle w:val="Nadpis2"/>
        <w:spacing w:before="240"/>
        <w:rPr>
          <w:color w:val="8DB3E2" w:themeColor="text2" w:themeTint="66"/>
        </w:rPr>
      </w:pPr>
      <w:bookmarkStart w:id="10" w:name="_Toc17990447"/>
      <w:bookmarkStart w:id="11" w:name="_Toc116898596"/>
      <w:r w:rsidRPr="00762FF5">
        <w:rPr>
          <w:color w:val="8DB3E2" w:themeColor="text2" w:themeTint="66"/>
        </w:rPr>
        <w:t>1.3 Cíl programu</w:t>
      </w:r>
      <w:bookmarkEnd w:id="10"/>
      <w:bookmarkEnd w:id="11"/>
    </w:p>
    <w:p w14:paraId="4DCAA26C" w14:textId="2A3E27B9" w:rsidR="005B6ABB" w:rsidRPr="00762FF5" w:rsidRDefault="005B6ABB" w:rsidP="00936D12">
      <w:pPr>
        <w:autoSpaceDE w:val="0"/>
        <w:autoSpaceDN w:val="0"/>
        <w:adjustRightInd w:val="0"/>
        <w:spacing w:after="0"/>
        <w:rPr>
          <w:rFonts w:ascii="Calibri" w:hAnsi="Calibri" w:cs="Calibri"/>
          <w:i/>
          <w:color w:val="000000"/>
        </w:rPr>
      </w:pPr>
      <w:bookmarkStart w:id="12" w:name="_Toc17990448"/>
      <w:r w:rsidRPr="00762FF5">
        <w:rPr>
          <w:rFonts w:ascii="Calibri" w:hAnsi="Calibri" w:cs="Calibri"/>
          <w:i/>
          <w:color w:val="000000"/>
        </w:rPr>
        <w:t xml:space="preserve">Cílem programu je </w:t>
      </w:r>
      <w:r w:rsidR="005C44B6" w:rsidRPr="00762FF5">
        <w:rPr>
          <w:rFonts w:ascii="Calibri" w:hAnsi="Calibri" w:cs="Calibri"/>
          <w:i/>
          <w:color w:val="000000"/>
        </w:rPr>
        <w:t xml:space="preserve">u cílové skupiny </w:t>
      </w:r>
      <w:r w:rsidRPr="00762FF5">
        <w:rPr>
          <w:rFonts w:ascii="Calibri" w:hAnsi="Calibri" w:cs="Calibri"/>
          <w:i/>
          <w:color w:val="000000"/>
        </w:rPr>
        <w:t>prohloubit a upevnit vědomosti a poznatky o významu vody pro</w:t>
      </w:r>
      <w:r w:rsidR="00936D12" w:rsidRPr="00762FF5">
        <w:rPr>
          <w:rFonts w:ascii="Calibri" w:hAnsi="Calibri" w:cs="Calibri"/>
          <w:i/>
          <w:color w:val="000000"/>
        </w:rPr>
        <w:t> </w:t>
      </w:r>
      <w:r w:rsidRPr="00762FF5">
        <w:rPr>
          <w:rFonts w:ascii="Calibri" w:hAnsi="Calibri" w:cs="Calibri"/>
          <w:i/>
          <w:color w:val="000000"/>
        </w:rPr>
        <w:t>krajinu a s tím spojen</w:t>
      </w:r>
      <w:r w:rsidR="00936D12" w:rsidRPr="00762FF5">
        <w:rPr>
          <w:rFonts w:ascii="Calibri" w:hAnsi="Calibri" w:cs="Calibri"/>
          <w:i/>
          <w:color w:val="000000"/>
        </w:rPr>
        <w:t>é</w:t>
      </w:r>
      <w:r w:rsidRPr="00762FF5">
        <w:rPr>
          <w:rFonts w:ascii="Calibri" w:hAnsi="Calibri" w:cs="Calibri"/>
          <w:i/>
          <w:color w:val="000000"/>
        </w:rPr>
        <w:t xml:space="preserve"> problemati</w:t>
      </w:r>
      <w:r w:rsidR="00936D12" w:rsidRPr="00762FF5">
        <w:rPr>
          <w:rFonts w:ascii="Calibri" w:hAnsi="Calibri" w:cs="Calibri"/>
          <w:i/>
          <w:color w:val="000000"/>
        </w:rPr>
        <w:t>ce</w:t>
      </w:r>
      <w:r w:rsidRPr="00762FF5">
        <w:rPr>
          <w:rFonts w:ascii="Calibri" w:hAnsi="Calibri" w:cs="Calibri"/>
          <w:i/>
          <w:color w:val="000000"/>
        </w:rPr>
        <w:t xml:space="preserve"> nedostatku vody, dochovaném přírodním a kulturním dědictví Beskyd, vybraných druzích z živočišné a rostlinné říše. Prostřednictvím dílčích aktivit upevňovat vztah k regionu a místu, který je cílové skupině blízký. </w:t>
      </w:r>
    </w:p>
    <w:p w14:paraId="71C5E47F" w14:textId="2D86BEA6" w:rsidR="005B6ABB" w:rsidRPr="00762FF5" w:rsidRDefault="005B6ABB" w:rsidP="00936D12">
      <w:pPr>
        <w:autoSpaceDE w:val="0"/>
        <w:autoSpaceDN w:val="0"/>
        <w:adjustRightInd w:val="0"/>
        <w:spacing w:before="240" w:after="0"/>
        <w:rPr>
          <w:rFonts w:ascii="Calibri" w:hAnsi="Calibri" w:cs="Calibri"/>
          <w:i/>
          <w:color w:val="000000"/>
        </w:rPr>
      </w:pPr>
      <w:r w:rsidRPr="00762FF5">
        <w:rPr>
          <w:rFonts w:ascii="Calibri" w:hAnsi="Calibri" w:cs="Calibri"/>
          <w:i/>
          <w:color w:val="000000"/>
        </w:rPr>
        <w:t>Jednotlivé moduly obsahují aktivity založené na přímém pozorování a badatelství</w:t>
      </w:r>
      <w:r w:rsidR="005C44B6" w:rsidRPr="00762FF5">
        <w:rPr>
          <w:rFonts w:ascii="Calibri" w:hAnsi="Calibri" w:cs="Calibri"/>
          <w:i/>
          <w:color w:val="000000"/>
        </w:rPr>
        <w:t xml:space="preserve"> v přírodě</w:t>
      </w:r>
      <w:r w:rsidRPr="00762FF5">
        <w:rPr>
          <w:rFonts w:ascii="Calibri" w:hAnsi="Calibri" w:cs="Calibri"/>
          <w:i/>
          <w:color w:val="000000"/>
        </w:rPr>
        <w:t xml:space="preserve">. Přímým pozorováním přírody tak účastníci lépe porozumí děním a zákonitostem v přírodě. </w:t>
      </w:r>
    </w:p>
    <w:p w14:paraId="3C3FB9CA" w14:textId="5BBC76D6" w:rsidR="005B6ABB" w:rsidRPr="00762FF5" w:rsidRDefault="005B6ABB" w:rsidP="002605C8">
      <w:pPr>
        <w:autoSpaceDE w:val="0"/>
        <w:autoSpaceDN w:val="0"/>
        <w:adjustRightInd w:val="0"/>
        <w:spacing w:before="240" w:after="0"/>
        <w:rPr>
          <w:rFonts w:ascii="Calibri" w:hAnsi="Calibri" w:cs="Calibri"/>
          <w:i/>
          <w:color w:val="000000"/>
        </w:rPr>
      </w:pPr>
      <w:r w:rsidRPr="00762FF5">
        <w:rPr>
          <w:rFonts w:ascii="Calibri" w:hAnsi="Calibri" w:cs="Calibri"/>
          <w:i/>
          <w:color w:val="000000"/>
        </w:rPr>
        <w:t xml:space="preserve">Vybrané </w:t>
      </w:r>
      <w:r w:rsidR="004731AD" w:rsidRPr="00762FF5">
        <w:rPr>
          <w:rFonts w:ascii="Calibri" w:hAnsi="Calibri" w:cs="Calibri"/>
          <w:i/>
          <w:color w:val="000000"/>
        </w:rPr>
        <w:t>úseky</w:t>
      </w:r>
      <w:r w:rsidRPr="00762FF5">
        <w:rPr>
          <w:rFonts w:ascii="Calibri" w:hAnsi="Calibri" w:cs="Calibri"/>
          <w:i/>
          <w:color w:val="000000"/>
        </w:rPr>
        <w:t xml:space="preserve"> kolem </w:t>
      </w:r>
      <w:r w:rsidR="004731AD" w:rsidRPr="00762FF5">
        <w:rPr>
          <w:rFonts w:ascii="Calibri" w:hAnsi="Calibri" w:cs="Calibri"/>
          <w:i/>
          <w:color w:val="000000"/>
        </w:rPr>
        <w:t xml:space="preserve">středního toku </w:t>
      </w:r>
      <w:r w:rsidRPr="00762FF5">
        <w:rPr>
          <w:rFonts w:ascii="Calibri" w:hAnsi="Calibri" w:cs="Calibri"/>
          <w:i/>
          <w:color w:val="000000"/>
        </w:rPr>
        <w:t>řeky Lomné a na mokřadu Upalone včetně živých a neživých exponátů v jejich přirozeném prostředí upevňují učivo prostřednictvím vizuálního zobrazení, doplňují možnosti praktického otestování a tím rozvíjejí</w:t>
      </w:r>
      <w:r w:rsidR="002605C8" w:rsidRPr="00762FF5">
        <w:rPr>
          <w:rFonts w:ascii="Calibri" w:hAnsi="Calibri" w:cs="Calibri"/>
          <w:i/>
          <w:color w:val="000000"/>
        </w:rPr>
        <w:t xml:space="preserve"> </w:t>
      </w:r>
      <w:r w:rsidRPr="00762FF5">
        <w:rPr>
          <w:rFonts w:ascii="Calibri" w:hAnsi="Calibri" w:cs="Calibri"/>
          <w:i/>
          <w:color w:val="000000"/>
        </w:rPr>
        <w:t xml:space="preserve">motivační stimul účastníka cílové skupiny. </w:t>
      </w:r>
    </w:p>
    <w:p w14:paraId="05D8E12F" w14:textId="77777777" w:rsidR="005B6ABB" w:rsidRPr="00762FF5" w:rsidRDefault="005B6ABB" w:rsidP="00936D12">
      <w:pPr>
        <w:autoSpaceDE w:val="0"/>
        <w:autoSpaceDN w:val="0"/>
        <w:adjustRightInd w:val="0"/>
        <w:spacing w:after="0"/>
        <w:rPr>
          <w:rFonts w:ascii="Calibri" w:hAnsi="Calibri" w:cs="Calibri"/>
          <w:i/>
          <w:color w:val="000000"/>
        </w:rPr>
      </w:pPr>
    </w:p>
    <w:p w14:paraId="271032B9" w14:textId="77777777" w:rsidR="004731AD" w:rsidRPr="00762FF5" w:rsidRDefault="004731AD" w:rsidP="00936D12">
      <w:pPr>
        <w:autoSpaceDE w:val="0"/>
        <w:autoSpaceDN w:val="0"/>
        <w:adjustRightInd w:val="0"/>
        <w:spacing w:after="0"/>
        <w:rPr>
          <w:rFonts w:ascii="Calibri" w:hAnsi="Calibri" w:cs="Calibri"/>
          <w:i/>
          <w:color w:val="000000"/>
        </w:rPr>
      </w:pPr>
    </w:p>
    <w:p w14:paraId="111E6919" w14:textId="01005205" w:rsidR="005B6ABB" w:rsidRPr="00762FF5" w:rsidRDefault="005B6ABB" w:rsidP="00936D12">
      <w:pPr>
        <w:autoSpaceDE w:val="0"/>
        <w:autoSpaceDN w:val="0"/>
        <w:adjustRightInd w:val="0"/>
        <w:spacing w:after="0"/>
        <w:rPr>
          <w:rFonts w:ascii="Calibri" w:hAnsi="Calibri" w:cs="Calibri"/>
          <w:i/>
          <w:color w:val="000000"/>
          <w:u w:val="single"/>
        </w:rPr>
      </w:pPr>
      <w:r w:rsidRPr="00762FF5">
        <w:rPr>
          <w:rFonts w:ascii="Calibri" w:hAnsi="Calibri" w:cs="Calibri"/>
          <w:i/>
          <w:color w:val="000000"/>
          <w:u w:val="single"/>
        </w:rPr>
        <w:t xml:space="preserve">Během realizace vzdělávacího programu jsou rozvíjena tato průřezová témata </w:t>
      </w:r>
    </w:p>
    <w:p w14:paraId="56B29F46" w14:textId="48FF348F" w:rsidR="005B6ABB" w:rsidRPr="00762FF5" w:rsidRDefault="005B6ABB" w:rsidP="00936D12">
      <w:pPr>
        <w:autoSpaceDE w:val="0"/>
        <w:autoSpaceDN w:val="0"/>
        <w:adjustRightInd w:val="0"/>
        <w:spacing w:after="56"/>
        <w:rPr>
          <w:rFonts w:ascii="Calibri" w:hAnsi="Calibri" w:cs="Calibri"/>
          <w:i/>
          <w:color w:val="000000"/>
        </w:rPr>
      </w:pPr>
      <w:r w:rsidRPr="00762FF5">
        <w:rPr>
          <w:rFonts w:ascii="Calibri" w:hAnsi="Calibri" w:cs="Calibri"/>
          <w:i/>
          <w:color w:val="000000"/>
        </w:rPr>
        <w:t xml:space="preserve">Environmentální výchova </w:t>
      </w:r>
    </w:p>
    <w:p w14:paraId="1D952D4E" w14:textId="1A818291" w:rsidR="005B6ABB" w:rsidRPr="00762FF5" w:rsidRDefault="005B6ABB" w:rsidP="00936D12">
      <w:pPr>
        <w:autoSpaceDE w:val="0"/>
        <w:autoSpaceDN w:val="0"/>
        <w:adjustRightInd w:val="0"/>
        <w:spacing w:after="56"/>
        <w:rPr>
          <w:rFonts w:ascii="Calibri" w:hAnsi="Calibri" w:cs="Calibri"/>
          <w:i/>
          <w:color w:val="000000"/>
        </w:rPr>
      </w:pPr>
      <w:r w:rsidRPr="00762FF5">
        <w:rPr>
          <w:rFonts w:ascii="Calibri" w:hAnsi="Calibri" w:cs="Calibri"/>
          <w:i/>
          <w:color w:val="000000"/>
        </w:rPr>
        <w:t xml:space="preserve">Osobnostní a sociální výchova </w:t>
      </w:r>
    </w:p>
    <w:p w14:paraId="7EF7B9E3" w14:textId="3BD08A17" w:rsidR="005B6ABB" w:rsidRPr="00762FF5" w:rsidRDefault="005B6ABB" w:rsidP="00936D12">
      <w:pPr>
        <w:autoSpaceDE w:val="0"/>
        <w:autoSpaceDN w:val="0"/>
        <w:adjustRightInd w:val="0"/>
        <w:spacing w:after="56"/>
        <w:rPr>
          <w:rFonts w:ascii="Calibri" w:hAnsi="Calibri" w:cs="Calibri"/>
          <w:i/>
          <w:color w:val="000000"/>
        </w:rPr>
      </w:pPr>
      <w:r w:rsidRPr="00762FF5">
        <w:rPr>
          <w:rFonts w:ascii="Calibri" w:hAnsi="Calibri" w:cs="Calibri"/>
          <w:i/>
          <w:color w:val="000000"/>
        </w:rPr>
        <w:t xml:space="preserve">Výchova demokratického občana </w:t>
      </w:r>
    </w:p>
    <w:p w14:paraId="00A32E48" w14:textId="1A86CB3C" w:rsidR="005B6ABB" w:rsidRPr="00762FF5" w:rsidRDefault="005B6ABB" w:rsidP="00936D12">
      <w:pPr>
        <w:autoSpaceDE w:val="0"/>
        <w:autoSpaceDN w:val="0"/>
        <w:adjustRightInd w:val="0"/>
        <w:spacing w:after="0"/>
        <w:rPr>
          <w:rFonts w:ascii="Calibri" w:hAnsi="Calibri" w:cs="Calibri"/>
          <w:i/>
          <w:color w:val="000000"/>
        </w:rPr>
      </w:pPr>
      <w:r w:rsidRPr="00762FF5">
        <w:rPr>
          <w:rFonts w:ascii="Calibri" w:hAnsi="Calibri" w:cs="Calibri"/>
          <w:i/>
          <w:color w:val="000000"/>
        </w:rPr>
        <w:t xml:space="preserve">Mediální výchova </w:t>
      </w:r>
    </w:p>
    <w:p w14:paraId="0F333A87" w14:textId="77777777" w:rsidR="005B6ABB" w:rsidRPr="00762FF5" w:rsidRDefault="005B6ABB" w:rsidP="00936D12">
      <w:pPr>
        <w:autoSpaceDE w:val="0"/>
        <w:autoSpaceDN w:val="0"/>
        <w:adjustRightInd w:val="0"/>
        <w:spacing w:after="0"/>
        <w:rPr>
          <w:rFonts w:ascii="Calibri" w:hAnsi="Calibri" w:cs="Calibri"/>
          <w:i/>
          <w:color w:val="000000"/>
        </w:rPr>
      </w:pPr>
    </w:p>
    <w:p w14:paraId="3376AF56" w14:textId="77777777" w:rsidR="004731AD" w:rsidRPr="00762FF5" w:rsidRDefault="004731AD" w:rsidP="00936D12">
      <w:pPr>
        <w:autoSpaceDE w:val="0"/>
        <w:autoSpaceDN w:val="0"/>
        <w:adjustRightInd w:val="0"/>
        <w:spacing w:after="0"/>
        <w:rPr>
          <w:rFonts w:ascii="Calibri" w:hAnsi="Calibri" w:cs="Calibri"/>
          <w:i/>
          <w:color w:val="000000"/>
        </w:rPr>
      </w:pPr>
    </w:p>
    <w:p w14:paraId="2086F7BB" w14:textId="77777777" w:rsidR="004731AD" w:rsidRPr="00762FF5" w:rsidRDefault="004731AD" w:rsidP="00936D12">
      <w:pPr>
        <w:autoSpaceDE w:val="0"/>
        <w:autoSpaceDN w:val="0"/>
        <w:adjustRightInd w:val="0"/>
        <w:spacing w:after="0"/>
        <w:rPr>
          <w:rFonts w:ascii="Calibri" w:hAnsi="Calibri" w:cs="Calibri"/>
          <w:i/>
          <w:color w:val="000000"/>
        </w:rPr>
      </w:pPr>
    </w:p>
    <w:p w14:paraId="74DA84F7" w14:textId="77777777" w:rsidR="004731AD" w:rsidRPr="00762FF5" w:rsidRDefault="004731AD" w:rsidP="00936D12">
      <w:pPr>
        <w:autoSpaceDE w:val="0"/>
        <w:autoSpaceDN w:val="0"/>
        <w:adjustRightInd w:val="0"/>
        <w:spacing w:after="0"/>
        <w:rPr>
          <w:rFonts w:ascii="Calibri" w:hAnsi="Calibri" w:cs="Calibri"/>
          <w:i/>
          <w:color w:val="000000"/>
        </w:rPr>
      </w:pPr>
    </w:p>
    <w:p w14:paraId="7E2BF53B" w14:textId="77777777" w:rsidR="004731AD" w:rsidRPr="00762FF5" w:rsidRDefault="004731AD" w:rsidP="00936D12">
      <w:pPr>
        <w:autoSpaceDE w:val="0"/>
        <w:autoSpaceDN w:val="0"/>
        <w:adjustRightInd w:val="0"/>
        <w:spacing w:after="0"/>
        <w:rPr>
          <w:rFonts w:ascii="Calibri" w:hAnsi="Calibri" w:cs="Calibri"/>
          <w:i/>
          <w:color w:val="000000"/>
        </w:rPr>
      </w:pPr>
    </w:p>
    <w:p w14:paraId="173B7B2E" w14:textId="0219B0A4" w:rsidR="00D14E94" w:rsidRPr="00762FF5" w:rsidRDefault="00D14E94" w:rsidP="00936D12">
      <w:pPr>
        <w:pStyle w:val="Nadpis2"/>
        <w:rPr>
          <w:color w:val="8DB3E2" w:themeColor="text2" w:themeTint="66"/>
        </w:rPr>
      </w:pPr>
      <w:bookmarkStart w:id="13" w:name="_Toc116898597"/>
      <w:r w:rsidRPr="00762FF5">
        <w:rPr>
          <w:color w:val="8DB3E2" w:themeColor="text2" w:themeTint="66"/>
        </w:rPr>
        <w:lastRenderedPageBreak/>
        <w:t>1.4</w:t>
      </w:r>
      <w:r w:rsidR="00DE1ACA" w:rsidRPr="00762FF5">
        <w:rPr>
          <w:color w:val="8DB3E2" w:themeColor="text2" w:themeTint="66"/>
        </w:rPr>
        <w:t xml:space="preserve"> </w:t>
      </w:r>
      <w:r w:rsidRPr="00762FF5">
        <w:rPr>
          <w:color w:val="8DB3E2" w:themeColor="text2" w:themeTint="66"/>
        </w:rPr>
        <w:t>Klíčové kompetence a konkrétní způsob jejich rozvoje v</w:t>
      </w:r>
      <w:r w:rsidR="005B6ABB" w:rsidRPr="00762FF5">
        <w:rPr>
          <w:color w:val="8DB3E2" w:themeColor="text2" w:themeTint="66"/>
        </w:rPr>
        <w:t> </w:t>
      </w:r>
      <w:r w:rsidRPr="00762FF5">
        <w:rPr>
          <w:color w:val="8DB3E2" w:themeColor="text2" w:themeTint="66"/>
        </w:rPr>
        <w:t>programu</w:t>
      </w:r>
      <w:bookmarkEnd w:id="12"/>
      <w:bookmarkEnd w:id="13"/>
    </w:p>
    <w:p w14:paraId="6827E1C9" w14:textId="00D2A669" w:rsidR="004731AD" w:rsidRPr="00762FF5" w:rsidRDefault="004731AD" w:rsidP="00706FF1">
      <w:pPr>
        <w:autoSpaceDE w:val="0"/>
        <w:autoSpaceDN w:val="0"/>
        <w:adjustRightInd w:val="0"/>
        <w:spacing w:after="0"/>
        <w:rPr>
          <w:rFonts w:ascii="Calibri" w:hAnsi="Calibri" w:cs="Calibri"/>
          <w:color w:val="000000"/>
        </w:rPr>
      </w:pPr>
      <w:r w:rsidRPr="00762FF5">
        <w:rPr>
          <w:rFonts w:ascii="Calibri" w:hAnsi="Calibri" w:cs="Calibri"/>
          <w:color w:val="000000"/>
        </w:rPr>
        <w:t xml:space="preserve">Účastníci rozvinou tyto klíčové dovednosti vymezené vzdělávacím obsahem programu: </w:t>
      </w:r>
    </w:p>
    <w:p w14:paraId="092D906E" w14:textId="77777777" w:rsidR="002E7940" w:rsidRPr="00762FF5" w:rsidRDefault="002E7940" w:rsidP="00706FF1">
      <w:pPr>
        <w:autoSpaceDE w:val="0"/>
        <w:autoSpaceDN w:val="0"/>
        <w:adjustRightInd w:val="0"/>
        <w:spacing w:after="51"/>
        <w:rPr>
          <w:rFonts w:cs="Calibri"/>
          <w:i/>
          <w:color w:val="000000"/>
        </w:rPr>
      </w:pPr>
    </w:p>
    <w:p w14:paraId="22D7FADE" w14:textId="77777777" w:rsidR="00706FF1" w:rsidRPr="00762FF5" w:rsidRDefault="00706FF1" w:rsidP="002E7940">
      <w:pPr>
        <w:pStyle w:val="Odstavecseseznamem"/>
        <w:numPr>
          <w:ilvl w:val="0"/>
          <w:numId w:val="57"/>
        </w:numPr>
        <w:autoSpaceDE w:val="0"/>
        <w:autoSpaceDN w:val="0"/>
        <w:adjustRightInd w:val="0"/>
        <w:spacing w:after="51"/>
        <w:rPr>
          <w:rFonts w:cs="Calibri"/>
          <w:i/>
          <w:color w:val="000000"/>
        </w:rPr>
      </w:pPr>
      <w:r w:rsidRPr="00762FF5">
        <w:rPr>
          <w:rFonts w:cs="Calibri"/>
          <w:i/>
          <w:color w:val="000000"/>
        </w:rPr>
        <w:t xml:space="preserve">Schopnost učit se </w:t>
      </w:r>
    </w:p>
    <w:p w14:paraId="52BFEAB8" w14:textId="77777777" w:rsidR="00706FF1" w:rsidRPr="00762FF5" w:rsidRDefault="00706FF1" w:rsidP="002E7940">
      <w:pPr>
        <w:pStyle w:val="Odstavecseseznamem"/>
        <w:numPr>
          <w:ilvl w:val="0"/>
          <w:numId w:val="57"/>
        </w:numPr>
        <w:autoSpaceDE w:val="0"/>
        <w:autoSpaceDN w:val="0"/>
        <w:adjustRightInd w:val="0"/>
        <w:spacing w:after="51"/>
        <w:rPr>
          <w:rFonts w:cs="Calibri"/>
          <w:i/>
          <w:color w:val="000000"/>
        </w:rPr>
      </w:pPr>
      <w:r w:rsidRPr="00762FF5">
        <w:rPr>
          <w:rFonts w:cs="Calibri"/>
          <w:i/>
          <w:color w:val="000000"/>
        </w:rPr>
        <w:t xml:space="preserve">Sociální a občanské schopnosti </w:t>
      </w:r>
    </w:p>
    <w:p w14:paraId="279C7E0B" w14:textId="77777777" w:rsidR="00706FF1" w:rsidRPr="00762FF5" w:rsidRDefault="00706FF1" w:rsidP="002E7940">
      <w:pPr>
        <w:pStyle w:val="Odstavecseseznamem"/>
        <w:numPr>
          <w:ilvl w:val="0"/>
          <w:numId w:val="57"/>
        </w:numPr>
        <w:autoSpaceDE w:val="0"/>
        <w:autoSpaceDN w:val="0"/>
        <w:adjustRightInd w:val="0"/>
        <w:rPr>
          <w:rFonts w:cs="Calibri"/>
          <w:i/>
          <w:color w:val="000000"/>
        </w:rPr>
      </w:pPr>
      <w:r w:rsidRPr="00762FF5">
        <w:rPr>
          <w:rFonts w:cs="Calibri"/>
          <w:i/>
          <w:color w:val="000000"/>
        </w:rPr>
        <w:t xml:space="preserve">Kulturní povědomí a vyjádření </w:t>
      </w:r>
    </w:p>
    <w:p w14:paraId="11B4F5CF" w14:textId="77777777" w:rsidR="002E7940" w:rsidRPr="00762FF5" w:rsidRDefault="002E7940" w:rsidP="00F479E3">
      <w:pPr>
        <w:autoSpaceDE w:val="0"/>
        <w:autoSpaceDN w:val="0"/>
        <w:adjustRightInd w:val="0"/>
        <w:spacing w:after="0"/>
        <w:rPr>
          <w:rFonts w:cs="Calibri"/>
          <w:b/>
          <w:i/>
          <w:color w:val="000000"/>
        </w:rPr>
      </w:pPr>
    </w:p>
    <w:p w14:paraId="16C2E485" w14:textId="77777777" w:rsidR="005B6ABB" w:rsidRPr="00762FF5" w:rsidRDefault="005B6ABB" w:rsidP="00936D12">
      <w:pPr>
        <w:autoSpaceDE w:val="0"/>
        <w:autoSpaceDN w:val="0"/>
        <w:adjustRightInd w:val="0"/>
        <w:spacing w:after="51"/>
        <w:rPr>
          <w:rFonts w:cs="Calibri"/>
          <w:b/>
          <w:i/>
          <w:color w:val="000000"/>
        </w:rPr>
      </w:pPr>
      <w:r w:rsidRPr="00762FF5">
        <w:rPr>
          <w:rFonts w:cs="Calibri"/>
          <w:b/>
          <w:i/>
          <w:color w:val="000000"/>
        </w:rPr>
        <w:t xml:space="preserve">Schopnost učit se </w:t>
      </w:r>
    </w:p>
    <w:p w14:paraId="2A7E811A" w14:textId="7BE79ACA" w:rsidR="005B6ABB" w:rsidRPr="00762FF5" w:rsidRDefault="005B6ABB" w:rsidP="002605C8">
      <w:pPr>
        <w:autoSpaceDE w:val="0"/>
        <w:autoSpaceDN w:val="0"/>
        <w:adjustRightInd w:val="0"/>
        <w:spacing w:before="240" w:after="0"/>
        <w:rPr>
          <w:rFonts w:ascii="Calibri" w:hAnsi="Calibri" w:cs="Calibri"/>
          <w:i/>
          <w:color w:val="000000"/>
        </w:rPr>
      </w:pPr>
      <w:r w:rsidRPr="00762FF5">
        <w:rPr>
          <w:rFonts w:ascii="Calibri" w:hAnsi="Calibri" w:cs="Calibri"/>
          <w:i/>
          <w:color w:val="000000"/>
        </w:rPr>
        <w:t>Různorodé metody a postupy, které vzdělávací program zahrnuje, udržují pozornost účastníka a</w:t>
      </w:r>
      <w:r w:rsidR="002605C8" w:rsidRPr="00762FF5">
        <w:rPr>
          <w:rFonts w:ascii="Calibri" w:hAnsi="Calibri" w:cs="Calibri"/>
          <w:i/>
          <w:color w:val="000000"/>
        </w:rPr>
        <w:t> </w:t>
      </w:r>
      <w:r w:rsidRPr="00762FF5">
        <w:rPr>
          <w:rFonts w:ascii="Calibri" w:hAnsi="Calibri" w:cs="Calibri"/>
          <w:i/>
          <w:color w:val="000000"/>
        </w:rPr>
        <w:t xml:space="preserve">napomáhají zapamatovat si nové poznatky, informace, postupy. </w:t>
      </w:r>
    </w:p>
    <w:p w14:paraId="522B9C0F" w14:textId="77777777" w:rsidR="005B6ABB" w:rsidRPr="00762FF5" w:rsidRDefault="005B6ABB" w:rsidP="002605C8">
      <w:pPr>
        <w:autoSpaceDE w:val="0"/>
        <w:autoSpaceDN w:val="0"/>
        <w:adjustRightInd w:val="0"/>
        <w:spacing w:before="240" w:after="0"/>
        <w:rPr>
          <w:rFonts w:ascii="Calibri" w:hAnsi="Calibri" w:cs="Calibri"/>
          <w:i/>
          <w:color w:val="000000"/>
        </w:rPr>
      </w:pPr>
      <w:r w:rsidRPr="00762FF5">
        <w:rPr>
          <w:rFonts w:ascii="Calibri" w:hAnsi="Calibri" w:cs="Calibri"/>
          <w:i/>
          <w:color w:val="000000"/>
        </w:rPr>
        <w:t xml:space="preserve">Účastník je schopen vypracovat jednoduchý úkol s předem danými instrukcemi. Při vypracování daných úkolů je schopen využít svůj tvůrčí potenciál. </w:t>
      </w:r>
    </w:p>
    <w:p w14:paraId="6E0ECE94" w14:textId="77777777" w:rsidR="005B6ABB" w:rsidRPr="00762FF5" w:rsidRDefault="005B6ABB" w:rsidP="002605C8">
      <w:pPr>
        <w:autoSpaceDE w:val="0"/>
        <w:autoSpaceDN w:val="0"/>
        <w:adjustRightInd w:val="0"/>
        <w:spacing w:before="240" w:after="0"/>
        <w:rPr>
          <w:rFonts w:ascii="Calibri" w:hAnsi="Calibri" w:cs="Calibri"/>
          <w:i/>
          <w:color w:val="000000"/>
        </w:rPr>
      </w:pPr>
      <w:r w:rsidRPr="00762FF5">
        <w:rPr>
          <w:rFonts w:ascii="Calibri" w:hAnsi="Calibri" w:cs="Calibri"/>
          <w:i/>
          <w:color w:val="000000"/>
        </w:rPr>
        <w:t xml:space="preserve">Účastník vyhledává a třídí informace a na základě jejich pochopení, propojení a systematizace je efektivně využívá v procesu učení, tvůrčích činnostech a praktickém životě. </w:t>
      </w:r>
    </w:p>
    <w:p w14:paraId="6D976A93" w14:textId="3FFE0D5F" w:rsidR="005B6ABB" w:rsidRPr="00762FF5" w:rsidRDefault="005B6ABB" w:rsidP="002605C8">
      <w:pPr>
        <w:autoSpaceDE w:val="0"/>
        <w:autoSpaceDN w:val="0"/>
        <w:adjustRightInd w:val="0"/>
        <w:spacing w:before="240" w:after="51"/>
        <w:rPr>
          <w:rFonts w:ascii="Calibri" w:hAnsi="Calibri" w:cs="Calibri"/>
          <w:i/>
          <w:color w:val="000000"/>
        </w:rPr>
      </w:pPr>
      <w:r w:rsidRPr="00762FF5">
        <w:rPr>
          <w:rFonts w:ascii="Calibri" w:hAnsi="Calibri" w:cs="Calibri"/>
          <w:i/>
          <w:color w:val="000000"/>
        </w:rPr>
        <w:t>Atraktivní prostředí URSUS zážitkového centra a IS CHKO Beskydy včetně přilehlého okolí s úzkým zaměřením na přírodovědnou oblast rozvíjí v účastnících motivační sti</w:t>
      </w:r>
      <w:r w:rsidR="0037321A">
        <w:rPr>
          <w:rFonts w:ascii="Calibri" w:hAnsi="Calibri" w:cs="Calibri"/>
          <w:i/>
          <w:color w:val="000000"/>
        </w:rPr>
        <w:t>mul probírané učivo upevňovat a </w:t>
      </w:r>
      <w:r w:rsidRPr="00762FF5">
        <w:rPr>
          <w:rFonts w:ascii="Calibri" w:hAnsi="Calibri" w:cs="Calibri"/>
          <w:i/>
          <w:color w:val="000000"/>
        </w:rPr>
        <w:t>prohlubovat.</w:t>
      </w:r>
    </w:p>
    <w:p w14:paraId="4DC579B0" w14:textId="77777777" w:rsidR="005B6ABB" w:rsidRPr="00762FF5" w:rsidRDefault="005B6ABB" w:rsidP="00F61394">
      <w:pPr>
        <w:autoSpaceDE w:val="0"/>
        <w:autoSpaceDN w:val="0"/>
        <w:adjustRightInd w:val="0"/>
        <w:spacing w:before="240" w:after="51"/>
        <w:rPr>
          <w:rFonts w:cs="Calibri"/>
          <w:b/>
          <w:i/>
          <w:color w:val="000000"/>
        </w:rPr>
      </w:pPr>
      <w:r w:rsidRPr="00762FF5">
        <w:rPr>
          <w:rFonts w:cs="Calibri"/>
          <w:b/>
          <w:i/>
          <w:color w:val="000000"/>
        </w:rPr>
        <w:t xml:space="preserve">Sociální a občanské schopnosti </w:t>
      </w:r>
    </w:p>
    <w:p w14:paraId="43CF25FC" w14:textId="40BDC1FA" w:rsidR="005B6ABB" w:rsidRPr="00762FF5" w:rsidRDefault="005B6ABB" w:rsidP="002E7940">
      <w:pPr>
        <w:autoSpaceDE w:val="0"/>
        <w:autoSpaceDN w:val="0"/>
        <w:adjustRightInd w:val="0"/>
        <w:spacing w:after="0"/>
        <w:rPr>
          <w:rFonts w:ascii="Calibri" w:hAnsi="Calibri" w:cs="Calibri"/>
          <w:i/>
          <w:color w:val="000000"/>
        </w:rPr>
      </w:pPr>
      <w:r w:rsidRPr="00762FF5">
        <w:rPr>
          <w:rFonts w:ascii="Calibri" w:hAnsi="Calibri" w:cs="Calibri"/>
          <w:i/>
          <w:color w:val="000000"/>
        </w:rPr>
        <w:t xml:space="preserve">Účastníci vzdělávání se s vybranými tématy setkávají v praktických situacích, v nichž sami jednají, myslí, prožívají je. Účastníci si na základě vlastní prožité zkušenosti tuto zhodnocují ve vztahu k vlastnímu životu. </w:t>
      </w:r>
    </w:p>
    <w:p w14:paraId="4B7A51BE" w14:textId="530FFC09" w:rsidR="005B6ABB" w:rsidRPr="00762FF5" w:rsidRDefault="005B6ABB" w:rsidP="00F61394">
      <w:pPr>
        <w:autoSpaceDE w:val="0"/>
        <w:autoSpaceDN w:val="0"/>
        <w:adjustRightInd w:val="0"/>
        <w:spacing w:before="240" w:after="0"/>
        <w:rPr>
          <w:rFonts w:ascii="Calibri" w:hAnsi="Calibri" w:cs="Calibri"/>
          <w:i/>
          <w:color w:val="000000"/>
        </w:rPr>
      </w:pPr>
      <w:r w:rsidRPr="00762FF5">
        <w:rPr>
          <w:rFonts w:ascii="Calibri" w:hAnsi="Calibri" w:cs="Calibri"/>
          <w:i/>
          <w:color w:val="000000"/>
        </w:rPr>
        <w:t xml:space="preserve">Účastník začleňováním do pracovních skupin a dodržováním pravidel v týmu posiluje jak vlastní sebevědomí, tak napomáhá k posilování sebevědomí spoluúčastníků ve skupině. </w:t>
      </w:r>
    </w:p>
    <w:p w14:paraId="37BE8C8D" w14:textId="157B1FEE" w:rsidR="005B6ABB" w:rsidRPr="00762FF5" w:rsidRDefault="005B6ABB" w:rsidP="00F61394">
      <w:pPr>
        <w:autoSpaceDE w:val="0"/>
        <w:autoSpaceDN w:val="0"/>
        <w:adjustRightInd w:val="0"/>
        <w:spacing w:before="240" w:after="0"/>
        <w:rPr>
          <w:rFonts w:ascii="Calibri" w:hAnsi="Calibri" w:cs="Calibri"/>
          <w:i/>
          <w:color w:val="000000"/>
        </w:rPr>
      </w:pPr>
      <w:r w:rsidRPr="00762FF5">
        <w:rPr>
          <w:rFonts w:ascii="Calibri" w:hAnsi="Calibri" w:cs="Calibri"/>
          <w:i/>
          <w:color w:val="000000"/>
        </w:rPr>
        <w:t>Vybrané aktivity vzdělávacího programu probouzí citovou stránku/vnímavost účastníků k potřebám ostatních spoluúčastníků ve skupině, rovněž tak k prostředí, kde se aktivity VP realizují, či k místu, ke</w:t>
      </w:r>
      <w:r w:rsidR="00F61394" w:rsidRPr="00762FF5">
        <w:rPr>
          <w:rFonts w:ascii="Calibri" w:hAnsi="Calibri" w:cs="Calibri"/>
          <w:i/>
          <w:color w:val="000000"/>
        </w:rPr>
        <w:t> </w:t>
      </w:r>
      <w:r w:rsidRPr="00762FF5">
        <w:rPr>
          <w:rFonts w:ascii="Calibri" w:hAnsi="Calibri" w:cs="Calibri"/>
          <w:i/>
          <w:color w:val="000000"/>
        </w:rPr>
        <w:t xml:space="preserve">kterému se aktivity vztahují. </w:t>
      </w:r>
    </w:p>
    <w:p w14:paraId="1ADE38C3" w14:textId="21672929" w:rsidR="005B6ABB" w:rsidRPr="00762FF5" w:rsidRDefault="005B6ABB" w:rsidP="00F61394">
      <w:pPr>
        <w:autoSpaceDE w:val="0"/>
        <w:autoSpaceDN w:val="0"/>
        <w:adjustRightInd w:val="0"/>
        <w:spacing w:before="240" w:after="0"/>
        <w:rPr>
          <w:rFonts w:ascii="Calibri" w:hAnsi="Calibri" w:cs="Calibri"/>
          <w:i/>
          <w:color w:val="000000"/>
        </w:rPr>
      </w:pPr>
      <w:r w:rsidRPr="00762FF5">
        <w:rPr>
          <w:rFonts w:ascii="Calibri" w:hAnsi="Calibri" w:cs="Calibri"/>
          <w:i/>
          <w:color w:val="000000"/>
        </w:rPr>
        <w:t>Vzdělávací program je úzce zaměřen na zvyšování pozitivního vztahu k přírodě, k posilování vlastní identity, úcty k místu, kde účastník žije</w:t>
      </w:r>
      <w:r w:rsidR="00C74D92" w:rsidRPr="00762FF5">
        <w:rPr>
          <w:rFonts w:ascii="Calibri" w:hAnsi="Calibri" w:cs="Calibri"/>
          <w:i/>
          <w:color w:val="000000"/>
        </w:rPr>
        <w:t xml:space="preserve"> </w:t>
      </w:r>
      <w:r w:rsidRPr="00762FF5">
        <w:rPr>
          <w:rFonts w:ascii="Calibri" w:hAnsi="Calibri" w:cs="Calibri"/>
          <w:i/>
          <w:color w:val="000000"/>
        </w:rPr>
        <w:t>/</w:t>
      </w:r>
      <w:r w:rsidR="00C74D92" w:rsidRPr="00762FF5">
        <w:rPr>
          <w:rFonts w:ascii="Calibri" w:hAnsi="Calibri" w:cs="Calibri"/>
          <w:i/>
          <w:color w:val="000000"/>
        </w:rPr>
        <w:t xml:space="preserve"> </w:t>
      </w:r>
      <w:r w:rsidRPr="00762FF5">
        <w:rPr>
          <w:rFonts w:ascii="Calibri" w:hAnsi="Calibri" w:cs="Calibri"/>
          <w:i/>
          <w:color w:val="000000"/>
        </w:rPr>
        <w:t>chodí do školy</w:t>
      </w:r>
      <w:r w:rsidR="00C74D92" w:rsidRPr="00762FF5">
        <w:rPr>
          <w:rFonts w:ascii="Calibri" w:hAnsi="Calibri" w:cs="Calibri"/>
          <w:i/>
          <w:color w:val="000000"/>
        </w:rPr>
        <w:t xml:space="preserve"> </w:t>
      </w:r>
      <w:r w:rsidRPr="00762FF5">
        <w:rPr>
          <w:rFonts w:ascii="Calibri" w:hAnsi="Calibri" w:cs="Calibri"/>
          <w:i/>
          <w:color w:val="000000"/>
        </w:rPr>
        <w:t>/</w:t>
      </w:r>
      <w:r w:rsidR="00C74D92" w:rsidRPr="00762FF5">
        <w:rPr>
          <w:rFonts w:ascii="Calibri" w:hAnsi="Calibri" w:cs="Calibri"/>
          <w:i/>
          <w:color w:val="000000"/>
        </w:rPr>
        <w:t xml:space="preserve"> </w:t>
      </w:r>
      <w:r w:rsidRPr="00762FF5">
        <w:rPr>
          <w:rFonts w:ascii="Calibri" w:hAnsi="Calibri" w:cs="Calibri"/>
          <w:i/>
          <w:color w:val="000000"/>
        </w:rPr>
        <w:t>má kamarády</w:t>
      </w:r>
      <w:r w:rsidR="00C74D92" w:rsidRPr="00762FF5">
        <w:rPr>
          <w:rFonts w:ascii="Calibri" w:hAnsi="Calibri" w:cs="Calibri"/>
          <w:i/>
          <w:color w:val="000000"/>
        </w:rPr>
        <w:t xml:space="preserve"> </w:t>
      </w:r>
      <w:r w:rsidRPr="00762FF5">
        <w:rPr>
          <w:rFonts w:ascii="Calibri" w:hAnsi="Calibri" w:cs="Calibri"/>
          <w:i/>
          <w:color w:val="000000"/>
        </w:rPr>
        <w:t xml:space="preserve">/ své zázemí, a k regionu, odkud pochází. </w:t>
      </w:r>
    </w:p>
    <w:p w14:paraId="2E9EB633" w14:textId="765B50CF" w:rsidR="005B6ABB" w:rsidRPr="00762FF5" w:rsidRDefault="005B6ABB" w:rsidP="00C74D92">
      <w:pPr>
        <w:autoSpaceDE w:val="0"/>
        <w:autoSpaceDN w:val="0"/>
        <w:adjustRightInd w:val="0"/>
        <w:spacing w:before="240" w:after="0"/>
        <w:rPr>
          <w:rFonts w:ascii="Calibri" w:hAnsi="Calibri" w:cs="Calibri"/>
          <w:i/>
          <w:color w:val="000000"/>
        </w:rPr>
      </w:pPr>
      <w:r w:rsidRPr="00762FF5">
        <w:rPr>
          <w:rFonts w:ascii="Calibri" w:hAnsi="Calibri" w:cs="Calibri"/>
          <w:i/>
          <w:color w:val="000000"/>
        </w:rPr>
        <w:t xml:space="preserve">Účastník se prostřednictvím aktivit blíže seznamuje s dochovaným přírodním a kulturním dědictvím Beskyd, pohořím Beskydy, především pak vybranými místy v Moravskoslezském kraji, posiluje ochranářské stimuly ve vztahu k přírodě, čímž si buduje respekt a úctu k přírodě a tím i k člověku. </w:t>
      </w:r>
    </w:p>
    <w:p w14:paraId="08B3DF02" w14:textId="19C083A5" w:rsidR="005B6ABB" w:rsidRPr="00762FF5" w:rsidRDefault="005B6ABB" w:rsidP="00C74D92">
      <w:pPr>
        <w:autoSpaceDE w:val="0"/>
        <w:autoSpaceDN w:val="0"/>
        <w:adjustRightInd w:val="0"/>
        <w:spacing w:before="240" w:after="51"/>
        <w:rPr>
          <w:rFonts w:cs="Calibri"/>
          <w:b/>
          <w:i/>
          <w:color w:val="000000"/>
        </w:rPr>
      </w:pPr>
      <w:r w:rsidRPr="00762FF5">
        <w:rPr>
          <w:rFonts w:ascii="Calibri" w:hAnsi="Calibri" w:cs="Calibri"/>
          <w:i/>
          <w:color w:val="000000"/>
        </w:rPr>
        <w:t>Aktivity podporují lásku k regionu, regionální a národní cítění.</w:t>
      </w:r>
    </w:p>
    <w:p w14:paraId="2BDA37B2" w14:textId="77777777" w:rsidR="005B6ABB" w:rsidRPr="00762FF5" w:rsidRDefault="005B6ABB" w:rsidP="00C74D92">
      <w:pPr>
        <w:autoSpaceDE w:val="0"/>
        <w:autoSpaceDN w:val="0"/>
        <w:adjustRightInd w:val="0"/>
        <w:spacing w:before="240"/>
        <w:rPr>
          <w:rFonts w:cs="Calibri"/>
          <w:b/>
          <w:i/>
          <w:color w:val="000000"/>
        </w:rPr>
      </w:pPr>
      <w:r w:rsidRPr="00762FF5">
        <w:rPr>
          <w:rFonts w:cs="Calibri"/>
          <w:b/>
          <w:i/>
          <w:color w:val="000000"/>
        </w:rPr>
        <w:t xml:space="preserve">Kulturní povědomí a vyjádření </w:t>
      </w:r>
    </w:p>
    <w:p w14:paraId="4B969B80" w14:textId="4AA8576F" w:rsidR="005B6ABB" w:rsidRPr="00762FF5" w:rsidRDefault="005B6ABB" w:rsidP="00936D12">
      <w:pPr>
        <w:autoSpaceDE w:val="0"/>
        <w:autoSpaceDN w:val="0"/>
        <w:adjustRightInd w:val="0"/>
        <w:spacing w:after="0"/>
        <w:rPr>
          <w:rFonts w:ascii="Calibri" w:hAnsi="Calibri" w:cs="Calibri"/>
          <w:i/>
          <w:color w:val="000000"/>
        </w:rPr>
      </w:pPr>
      <w:r w:rsidRPr="00762FF5">
        <w:rPr>
          <w:rFonts w:ascii="Calibri" w:hAnsi="Calibri" w:cs="Calibri"/>
          <w:i/>
          <w:color w:val="000000"/>
        </w:rPr>
        <w:t>Vzdělávací program je zaměřen na osvojování, prohlubování a upevňování nových poznatků či</w:t>
      </w:r>
      <w:r w:rsidR="00D30D22" w:rsidRPr="00762FF5">
        <w:rPr>
          <w:rFonts w:ascii="Calibri" w:hAnsi="Calibri" w:cs="Calibri"/>
          <w:i/>
          <w:color w:val="000000"/>
        </w:rPr>
        <w:t> </w:t>
      </w:r>
      <w:r w:rsidRPr="00762FF5">
        <w:rPr>
          <w:rFonts w:ascii="Calibri" w:hAnsi="Calibri" w:cs="Calibri"/>
          <w:i/>
          <w:color w:val="000000"/>
        </w:rPr>
        <w:t>stávajících poznatků o místním a regionálním přírodním a kulturním dědictví, jeho postavení na</w:t>
      </w:r>
      <w:r w:rsidR="00C74D92" w:rsidRPr="00762FF5">
        <w:rPr>
          <w:rFonts w:ascii="Calibri" w:hAnsi="Calibri" w:cs="Calibri"/>
          <w:i/>
          <w:color w:val="000000"/>
        </w:rPr>
        <w:t> </w:t>
      </w:r>
      <w:r w:rsidRPr="00762FF5">
        <w:rPr>
          <w:rFonts w:ascii="Calibri" w:hAnsi="Calibri" w:cs="Calibri"/>
          <w:i/>
          <w:color w:val="000000"/>
        </w:rPr>
        <w:t>národní a evropské úrovni, potřebu jeho zachování pro další generace.</w:t>
      </w:r>
    </w:p>
    <w:p w14:paraId="52EBECBE" w14:textId="18449957" w:rsidR="005B6ABB" w:rsidRPr="00762FF5" w:rsidRDefault="005B6ABB" w:rsidP="00C74D92">
      <w:pPr>
        <w:autoSpaceDE w:val="0"/>
        <w:autoSpaceDN w:val="0"/>
        <w:adjustRightInd w:val="0"/>
        <w:spacing w:before="240" w:after="0"/>
        <w:rPr>
          <w:rFonts w:ascii="Calibri" w:hAnsi="Calibri"/>
          <w:i/>
        </w:rPr>
      </w:pPr>
      <w:r w:rsidRPr="00762FF5">
        <w:rPr>
          <w:rFonts w:ascii="Calibri" w:hAnsi="Calibri"/>
          <w:i/>
        </w:rPr>
        <w:t xml:space="preserve">Účastník prohlubuje své vědomosti a nové poznatky formou kreativních činností. </w:t>
      </w:r>
    </w:p>
    <w:p w14:paraId="3FE62617" w14:textId="722D016A" w:rsidR="005B6ABB" w:rsidRPr="00762FF5" w:rsidRDefault="005B6ABB" w:rsidP="00C74D92">
      <w:pPr>
        <w:autoSpaceDE w:val="0"/>
        <w:autoSpaceDN w:val="0"/>
        <w:adjustRightInd w:val="0"/>
        <w:spacing w:before="240" w:after="0"/>
        <w:rPr>
          <w:rFonts w:ascii="Calibri" w:hAnsi="Calibri" w:cs="Calibri"/>
          <w:i/>
          <w:color w:val="000000"/>
          <w:sz w:val="23"/>
          <w:szCs w:val="23"/>
        </w:rPr>
      </w:pPr>
      <w:r w:rsidRPr="00762FF5">
        <w:rPr>
          <w:rFonts w:ascii="Calibri" w:hAnsi="Calibri"/>
          <w:i/>
        </w:rPr>
        <w:lastRenderedPageBreak/>
        <w:t>Prostřednictvím vybraných aktivit rozvíjí účastník své myšlenky, sděluje vlastní zážitky, emoce; získává dovednosti týkající se jak porozumění, tak i vyjadřování. Své vlastní tvůrčí názory dává do</w:t>
      </w:r>
      <w:r w:rsidR="00C74D92" w:rsidRPr="00762FF5">
        <w:rPr>
          <w:rFonts w:ascii="Calibri" w:hAnsi="Calibri"/>
          <w:i/>
        </w:rPr>
        <w:t> </w:t>
      </w:r>
      <w:r w:rsidRPr="00762FF5">
        <w:rPr>
          <w:rFonts w:ascii="Calibri" w:hAnsi="Calibri"/>
          <w:i/>
        </w:rPr>
        <w:t>souvislost</w:t>
      </w:r>
      <w:r w:rsidR="007A54D6" w:rsidRPr="00762FF5">
        <w:rPr>
          <w:rFonts w:ascii="Calibri" w:hAnsi="Calibri"/>
          <w:i/>
        </w:rPr>
        <w:t>í</w:t>
      </w:r>
      <w:r w:rsidR="00547F96" w:rsidRPr="00762FF5">
        <w:rPr>
          <w:rFonts w:ascii="Calibri" w:hAnsi="Calibri"/>
          <w:i/>
        </w:rPr>
        <w:t xml:space="preserve"> s </w:t>
      </w:r>
      <w:r w:rsidRPr="00762FF5">
        <w:rPr>
          <w:rFonts w:ascii="Calibri" w:hAnsi="Calibri"/>
          <w:i/>
        </w:rPr>
        <w:t>názory jiných.</w:t>
      </w:r>
    </w:p>
    <w:p w14:paraId="0B82B79E" w14:textId="77777777" w:rsidR="005B6ABB" w:rsidRPr="00762FF5" w:rsidRDefault="005B6ABB" w:rsidP="00936D12">
      <w:pPr>
        <w:autoSpaceDE w:val="0"/>
        <w:autoSpaceDN w:val="0"/>
        <w:adjustRightInd w:val="0"/>
        <w:spacing w:after="0"/>
        <w:rPr>
          <w:rFonts w:ascii="Calibri" w:hAnsi="Calibri" w:cs="Calibri"/>
          <w:i/>
          <w:color w:val="000000"/>
          <w:sz w:val="23"/>
          <w:szCs w:val="23"/>
        </w:rPr>
      </w:pPr>
    </w:p>
    <w:p w14:paraId="20BBEB3B" w14:textId="309C1017" w:rsidR="00DE1ACA" w:rsidRPr="00762FF5" w:rsidRDefault="00D14E94" w:rsidP="00936D12">
      <w:pPr>
        <w:pStyle w:val="Nadpis2"/>
        <w:rPr>
          <w:color w:val="8DB3E2" w:themeColor="text2" w:themeTint="66"/>
        </w:rPr>
      </w:pPr>
      <w:bookmarkStart w:id="14" w:name="_Toc17990449"/>
      <w:bookmarkStart w:id="15" w:name="_Toc116898598"/>
      <w:r w:rsidRPr="00762FF5">
        <w:rPr>
          <w:color w:val="8DB3E2" w:themeColor="text2" w:themeTint="66"/>
        </w:rPr>
        <w:t xml:space="preserve">1.5 </w:t>
      </w:r>
      <w:r w:rsidR="00147106" w:rsidRPr="00762FF5">
        <w:rPr>
          <w:color w:val="8DB3E2" w:themeColor="text2" w:themeTint="66"/>
        </w:rPr>
        <w:t>Forma</w:t>
      </w:r>
      <w:bookmarkEnd w:id="14"/>
      <w:bookmarkEnd w:id="15"/>
    </w:p>
    <w:p w14:paraId="67E53032" w14:textId="4D9AAB3A" w:rsidR="00890CBA" w:rsidRPr="00762FF5" w:rsidRDefault="00890CBA" w:rsidP="00936D12">
      <w:pPr>
        <w:rPr>
          <w:i/>
        </w:rPr>
      </w:pPr>
      <w:r w:rsidRPr="00762FF5">
        <w:rPr>
          <w:i/>
        </w:rPr>
        <w:t>Forma vzdělávacího programu je prezenční a je realizována ve formě individuálního, rovněž tak i skupinového přístupu k práci. Program zahrnuje metody badatelské, tvůrčí, slovní, názorně-</w:t>
      </w:r>
      <w:r w:rsidR="00B025F4" w:rsidRPr="00762FF5">
        <w:rPr>
          <w:i/>
        </w:rPr>
        <w:noBreakHyphen/>
      </w:r>
      <w:r w:rsidRPr="00762FF5">
        <w:rPr>
          <w:i/>
        </w:rPr>
        <w:t>demonstrační, reproduktivní. Různorodost metod napomáhá hlubšímu zapojení účastníka do vyučovacího procesu, pochopení učiva, následnému upevnění a systematickému prohlubování.</w:t>
      </w:r>
    </w:p>
    <w:p w14:paraId="6952C3C5" w14:textId="21518C19" w:rsidR="00DE1ACA" w:rsidRPr="00762FF5" w:rsidRDefault="00DE1ACA" w:rsidP="00936D12">
      <w:pPr>
        <w:pStyle w:val="Nadpis2"/>
        <w:rPr>
          <w:color w:val="8DB3E2" w:themeColor="text2" w:themeTint="66"/>
        </w:rPr>
      </w:pPr>
      <w:bookmarkStart w:id="16" w:name="_Toc17990450"/>
      <w:bookmarkStart w:id="17" w:name="_Toc116898599"/>
      <w:r w:rsidRPr="00762FF5">
        <w:rPr>
          <w:color w:val="8DB3E2" w:themeColor="text2" w:themeTint="66"/>
        </w:rPr>
        <w:t>1.</w:t>
      </w:r>
      <w:r w:rsidR="00D14E94" w:rsidRPr="00762FF5">
        <w:rPr>
          <w:color w:val="8DB3E2" w:themeColor="text2" w:themeTint="66"/>
        </w:rPr>
        <w:t>6</w:t>
      </w:r>
      <w:r w:rsidRPr="00762FF5">
        <w:rPr>
          <w:color w:val="8DB3E2" w:themeColor="text2" w:themeTint="66"/>
        </w:rPr>
        <w:t xml:space="preserve"> </w:t>
      </w:r>
      <w:r w:rsidR="00147106" w:rsidRPr="00762FF5">
        <w:rPr>
          <w:color w:val="8DB3E2" w:themeColor="text2" w:themeTint="66"/>
        </w:rPr>
        <w:t>Hodinová dotace</w:t>
      </w:r>
      <w:bookmarkEnd w:id="16"/>
      <w:bookmarkEnd w:id="17"/>
    </w:p>
    <w:p w14:paraId="3227CFCF" w14:textId="68605E0D" w:rsidR="00890CBA" w:rsidRPr="00762FF5" w:rsidRDefault="00890CBA" w:rsidP="00936D12">
      <w:pPr>
        <w:rPr>
          <w:i/>
        </w:rPr>
      </w:pPr>
      <w:r w:rsidRPr="00762FF5">
        <w:rPr>
          <w:i/>
        </w:rPr>
        <w:t xml:space="preserve">Program je naplánován na </w:t>
      </w:r>
      <w:r w:rsidR="00E64CBB" w:rsidRPr="00762FF5">
        <w:rPr>
          <w:i/>
        </w:rPr>
        <w:t>20</w:t>
      </w:r>
      <w:r w:rsidRPr="00762FF5">
        <w:rPr>
          <w:i/>
        </w:rPr>
        <w:t xml:space="preserve"> vyučovacích hodin, které jsou rozděleny do tří tematických bloků:</w:t>
      </w:r>
    </w:p>
    <w:p w14:paraId="2F80E598" w14:textId="072246E6" w:rsidR="00890CBA" w:rsidRPr="00762FF5" w:rsidRDefault="00890CBA" w:rsidP="00936D12">
      <w:pPr>
        <w:rPr>
          <w:i/>
        </w:rPr>
      </w:pPr>
      <w:r w:rsidRPr="00762FF5">
        <w:rPr>
          <w:i/>
        </w:rPr>
        <w:t xml:space="preserve">1. </w:t>
      </w:r>
      <w:r w:rsidR="005C44B6" w:rsidRPr="00762FF5">
        <w:rPr>
          <w:i/>
        </w:rPr>
        <w:t>Voda na Zemi</w:t>
      </w:r>
      <w:r w:rsidRPr="00762FF5">
        <w:rPr>
          <w:i/>
        </w:rPr>
        <w:t xml:space="preserve"> – </w:t>
      </w:r>
      <w:r w:rsidR="00C7197B" w:rsidRPr="00762FF5">
        <w:rPr>
          <w:i/>
        </w:rPr>
        <w:t>6</w:t>
      </w:r>
      <w:r w:rsidRPr="00762FF5">
        <w:rPr>
          <w:i/>
        </w:rPr>
        <w:t xml:space="preserve"> </w:t>
      </w:r>
      <w:r w:rsidR="005C44B6" w:rsidRPr="00762FF5">
        <w:rPr>
          <w:i/>
        </w:rPr>
        <w:t xml:space="preserve">vyučovacích </w:t>
      </w:r>
      <w:r w:rsidRPr="00762FF5">
        <w:rPr>
          <w:i/>
        </w:rPr>
        <w:t xml:space="preserve">hodin </w:t>
      </w:r>
    </w:p>
    <w:p w14:paraId="458ACD0B" w14:textId="4AA0845B" w:rsidR="005C44B6" w:rsidRPr="00762FF5" w:rsidRDefault="00890CBA" w:rsidP="00936D12">
      <w:pPr>
        <w:rPr>
          <w:i/>
        </w:rPr>
      </w:pPr>
      <w:r w:rsidRPr="00762FF5">
        <w:rPr>
          <w:i/>
        </w:rPr>
        <w:t xml:space="preserve">2. </w:t>
      </w:r>
      <w:r w:rsidR="008E7FBC" w:rsidRPr="00762FF5">
        <w:rPr>
          <w:i/>
        </w:rPr>
        <w:t>T</w:t>
      </w:r>
      <w:r w:rsidR="005C44B6" w:rsidRPr="00762FF5">
        <w:rPr>
          <w:i/>
        </w:rPr>
        <w:t>ekoucí</w:t>
      </w:r>
      <w:r w:rsidR="008E7FBC" w:rsidRPr="00762FF5">
        <w:rPr>
          <w:i/>
        </w:rPr>
        <w:t xml:space="preserve"> </w:t>
      </w:r>
      <w:r w:rsidR="005C44B6" w:rsidRPr="00762FF5">
        <w:rPr>
          <w:i/>
        </w:rPr>
        <w:t>vod</w:t>
      </w:r>
      <w:r w:rsidR="008E7FBC" w:rsidRPr="00762FF5">
        <w:rPr>
          <w:i/>
        </w:rPr>
        <w:t>y</w:t>
      </w:r>
      <w:r w:rsidR="005C44B6" w:rsidRPr="00762FF5">
        <w:rPr>
          <w:i/>
        </w:rPr>
        <w:t xml:space="preserve"> Beskyd</w:t>
      </w:r>
      <w:r w:rsidRPr="00762FF5">
        <w:rPr>
          <w:i/>
        </w:rPr>
        <w:t xml:space="preserve"> – </w:t>
      </w:r>
      <w:r w:rsidR="00E24772" w:rsidRPr="00762FF5">
        <w:rPr>
          <w:i/>
        </w:rPr>
        <w:t>6</w:t>
      </w:r>
      <w:r w:rsidR="005C44B6" w:rsidRPr="00762FF5">
        <w:rPr>
          <w:i/>
        </w:rPr>
        <w:t xml:space="preserve"> vyučovacích hodin </w:t>
      </w:r>
    </w:p>
    <w:p w14:paraId="74E4CBFE" w14:textId="7F37FDC5" w:rsidR="005C44B6" w:rsidRPr="00762FF5" w:rsidRDefault="00890CBA" w:rsidP="00936D12">
      <w:pPr>
        <w:rPr>
          <w:i/>
        </w:rPr>
      </w:pPr>
      <w:r w:rsidRPr="00762FF5">
        <w:rPr>
          <w:i/>
        </w:rPr>
        <w:t xml:space="preserve">3. </w:t>
      </w:r>
      <w:r w:rsidR="008E7FBC" w:rsidRPr="00762FF5">
        <w:rPr>
          <w:i/>
        </w:rPr>
        <w:t>S</w:t>
      </w:r>
      <w:r w:rsidR="005C44B6" w:rsidRPr="00762FF5">
        <w:rPr>
          <w:i/>
        </w:rPr>
        <w:t>tojat</w:t>
      </w:r>
      <w:r w:rsidR="008E7FBC" w:rsidRPr="00762FF5">
        <w:rPr>
          <w:i/>
        </w:rPr>
        <w:t>é</w:t>
      </w:r>
      <w:r w:rsidR="005C44B6" w:rsidRPr="00762FF5">
        <w:rPr>
          <w:i/>
        </w:rPr>
        <w:t xml:space="preserve"> vod</w:t>
      </w:r>
      <w:r w:rsidR="008E7FBC" w:rsidRPr="00762FF5">
        <w:rPr>
          <w:i/>
        </w:rPr>
        <w:t>y Beskyd</w:t>
      </w:r>
      <w:r w:rsidRPr="00762FF5">
        <w:rPr>
          <w:i/>
        </w:rPr>
        <w:t xml:space="preserve"> – </w:t>
      </w:r>
      <w:r w:rsidR="00E64CBB" w:rsidRPr="00762FF5">
        <w:rPr>
          <w:i/>
        </w:rPr>
        <w:t>8</w:t>
      </w:r>
      <w:r w:rsidR="005C44B6" w:rsidRPr="00762FF5">
        <w:rPr>
          <w:i/>
        </w:rPr>
        <w:t xml:space="preserve"> vyučovacích hodin </w:t>
      </w:r>
    </w:p>
    <w:p w14:paraId="767D2515" w14:textId="66B080ED" w:rsidR="00B53DC1" w:rsidRPr="00762FF5" w:rsidRDefault="005C44B6" w:rsidP="00936D12">
      <w:pPr>
        <w:spacing w:after="0"/>
        <w:rPr>
          <w:i/>
        </w:rPr>
      </w:pPr>
      <w:r w:rsidRPr="00762FF5">
        <w:rPr>
          <w:i/>
        </w:rPr>
        <w:t>Hodinová dotace programu</w:t>
      </w:r>
      <w:r w:rsidR="00890CBA" w:rsidRPr="00762FF5">
        <w:rPr>
          <w:i/>
        </w:rPr>
        <w:t xml:space="preserve"> </w:t>
      </w:r>
      <w:r w:rsidRPr="00762FF5">
        <w:rPr>
          <w:i/>
        </w:rPr>
        <w:t>neza</w:t>
      </w:r>
      <w:r w:rsidR="00861FFD" w:rsidRPr="00762FF5">
        <w:rPr>
          <w:i/>
        </w:rPr>
        <w:t>hrnuje</w:t>
      </w:r>
      <w:r w:rsidRPr="00762FF5">
        <w:rPr>
          <w:i/>
        </w:rPr>
        <w:t xml:space="preserve"> </w:t>
      </w:r>
      <w:r w:rsidR="00890CBA" w:rsidRPr="00762FF5">
        <w:rPr>
          <w:i/>
        </w:rPr>
        <w:t xml:space="preserve">čas na dopravu a přemisťování v terénu. Je </w:t>
      </w:r>
      <w:r w:rsidRPr="00762FF5">
        <w:rPr>
          <w:i/>
        </w:rPr>
        <w:t>zapotřebí</w:t>
      </w:r>
      <w:r w:rsidR="00890CBA" w:rsidRPr="00762FF5">
        <w:rPr>
          <w:i/>
        </w:rPr>
        <w:t xml:space="preserve"> počítat s</w:t>
      </w:r>
      <w:r w:rsidR="00547F96" w:rsidRPr="00762FF5">
        <w:rPr>
          <w:i/>
        </w:rPr>
        <w:t> </w:t>
      </w:r>
      <w:r w:rsidR="00890CBA" w:rsidRPr="00762FF5">
        <w:rPr>
          <w:i/>
        </w:rPr>
        <w:t xml:space="preserve">navýšením časové dotace podle úrovně znalostí a dovedností </w:t>
      </w:r>
      <w:r w:rsidR="005B6ABB" w:rsidRPr="00762FF5">
        <w:rPr>
          <w:i/>
        </w:rPr>
        <w:t>účastníků</w:t>
      </w:r>
      <w:r w:rsidRPr="00762FF5">
        <w:rPr>
          <w:i/>
        </w:rPr>
        <w:t xml:space="preserve">, rovněž tak </w:t>
      </w:r>
      <w:r w:rsidR="00890CBA" w:rsidRPr="00762FF5">
        <w:rPr>
          <w:i/>
        </w:rPr>
        <w:t xml:space="preserve">s nutností začlenění </w:t>
      </w:r>
      <w:r w:rsidR="005B6ABB" w:rsidRPr="00762FF5">
        <w:rPr>
          <w:i/>
        </w:rPr>
        <w:t>účastníků</w:t>
      </w:r>
      <w:r w:rsidR="00890CBA" w:rsidRPr="00762FF5">
        <w:rPr>
          <w:i/>
        </w:rPr>
        <w:t xml:space="preserve"> s</w:t>
      </w:r>
      <w:r w:rsidR="00650A81" w:rsidRPr="00762FF5">
        <w:rPr>
          <w:i/>
        </w:rPr>
        <w:t>e SVP.</w:t>
      </w:r>
      <w:r w:rsidR="00890CBA" w:rsidRPr="00762FF5">
        <w:rPr>
          <w:i/>
        </w:rPr>
        <w:t xml:space="preserve"> </w:t>
      </w:r>
    </w:p>
    <w:p w14:paraId="3B3DEC67" w14:textId="2BDA8E65" w:rsidR="00147106" w:rsidRPr="00762FF5" w:rsidRDefault="00D14E94" w:rsidP="007A54D6">
      <w:pPr>
        <w:pStyle w:val="Nadpis2"/>
        <w:spacing w:before="240"/>
        <w:rPr>
          <w:color w:val="8DB3E2" w:themeColor="text2" w:themeTint="66"/>
        </w:rPr>
      </w:pPr>
      <w:bookmarkStart w:id="18" w:name="_Toc17990451"/>
      <w:bookmarkStart w:id="19" w:name="_Toc116898600"/>
      <w:r w:rsidRPr="00762FF5">
        <w:rPr>
          <w:color w:val="8DB3E2" w:themeColor="text2" w:themeTint="66"/>
        </w:rPr>
        <w:t>1.7</w:t>
      </w:r>
      <w:r w:rsidR="00147106" w:rsidRPr="00762FF5">
        <w:rPr>
          <w:color w:val="8DB3E2" w:themeColor="text2" w:themeTint="66"/>
        </w:rPr>
        <w:t xml:space="preserve"> Předpokládaný počet účastníků a upřesnění cílové skupiny</w:t>
      </w:r>
      <w:bookmarkEnd w:id="18"/>
      <w:bookmarkEnd w:id="19"/>
    </w:p>
    <w:p w14:paraId="3A04A046" w14:textId="5712D609" w:rsidR="00B53DC1" w:rsidRPr="00762FF5" w:rsidRDefault="00890CBA" w:rsidP="00936D12">
      <w:pPr>
        <w:rPr>
          <w:i/>
        </w:rPr>
      </w:pPr>
      <w:r w:rsidRPr="00762FF5">
        <w:rPr>
          <w:i/>
        </w:rPr>
        <w:t>Vzdělávací program je určen pro 25 žáků 4. tříd základních škol</w:t>
      </w:r>
      <w:r w:rsidR="0095280F" w:rsidRPr="00762FF5">
        <w:rPr>
          <w:i/>
        </w:rPr>
        <w:t xml:space="preserve"> ve formálním a neformálním vzdělávání</w:t>
      </w:r>
      <w:r w:rsidRPr="00762FF5">
        <w:rPr>
          <w:i/>
        </w:rPr>
        <w:t xml:space="preserve">. Jednotlivé aktivity odpovídají věkové skupině účastníků. </w:t>
      </w:r>
    </w:p>
    <w:p w14:paraId="22F6AEB1" w14:textId="6DED06CB" w:rsidR="00147106" w:rsidRPr="00762FF5" w:rsidRDefault="00D14E94" w:rsidP="00936D12">
      <w:pPr>
        <w:pStyle w:val="Nadpis2"/>
        <w:rPr>
          <w:color w:val="8DB3E2" w:themeColor="text2" w:themeTint="66"/>
        </w:rPr>
      </w:pPr>
      <w:bookmarkStart w:id="20" w:name="_Toc17990452"/>
      <w:bookmarkStart w:id="21" w:name="_Toc116898601"/>
      <w:r w:rsidRPr="00762FF5">
        <w:rPr>
          <w:color w:val="8DB3E2" w:themeColor="text2" w:themeTint="66"/>
        </w:rPr>
        <w:t>1.8</w:t>
      </w:r>
      <w:r w:rsidR="00147106" w:rsidRPr="00762FF5">
        <w:rPr>
          <w:color w:val="8DB3E2" w:themeColor="text2" w:themeTint="66"/>
        </w:rPr>
        <w:t xml:space="preserve"> Metody a způsoby realizace</w:t>
      </w:r>
      <w:bookmarkEnd w:id="20"/>
      <w:bookmarkEnd w:id="21"/>
      <w:r w:rsidR="00147106" w:rsidRPr="00762FF5">
        <w:rPr>
          <w:color w:val="8DB3E2" w:themeColor="text2" w:themeTint="66"/>
        </w:rPr>
        <w:t xml:space="preserve"> </w:t>
      </w:r>
    </w:p>
    <w:p w14:paraId="2B3E3867" w14:textId="77777777" w:rsidR="00890CBA" w:rsidRPr="00762FF5" w:rsidRDefault="00890CBA" w:rsidP="00593A28">
      <w:pPr>
        <w:pStyle w:val="Odstavecseseznamem"/>
        <w:numPr>
          <w:ilvl w:val="0"/>
          <w:numId w:val="52"/>
        </w:numPr>
        <w:autoSpaceDE w:val="0"/>
        <w:autoSpaceDN w:val="0"/>
        <w:spacing w:after="200" w:line="276" w:lineRule="auto"/>
        <w:contextualSpacing/>
        <w:jc w:val="both"/>
      </w:pPr>
      <w:r w:rsidRPr="00762FF5">
        <w:t>Informačně-receptivní metody (výklad, vysvětlování, popis)</w:t>
      </w:r>
    </w:p>
    <w:p w14:paraId="0D068D54" w14:textId="77777777" w:rsidR="00890CBA" w:rsidRPr="00762FF5" w:rsidRDefault="00890CBA" w:rsidP="00593A28">
      <w:pPr>
        <w:pStyle w:val="Odstavecseseznamem"/>
        <w:numPr>
          <w:ilvl w:val="0"/>
          <w:numId w:val="52"/>
        </w:numPr>
        <w:autoSpaceDE w:val="0"/>
        <w:autoSpaceDN w:val="0"/>
        <w:spacing w:after="200" w:line="276" w:lineRule="auto"/>
        <w:contextualSpacing/>
        <w:jc w:val="both"/>
      </w:pPr>
      <w:r w:rsidRPr="00762FF5">
        <w:t>Reproduktivní metody (ústní reprodukce, opakovací rozhovor/čtení, psaní, čtení map)</w:t>
      </w:r>
    </w:p>
    <w:p w14:paraId="4F68950C" w14:textId="128A5162" w:rsidR="00890CBA" w:rsidRPr="00762FF5" w:rsidRDefault="00890CBA" w:rsidP="00593A28">
      <w:pPr>
        <w:pStyle w:val="Odstavecseseznamem"/>
        <w:numPr>
          <w:ilvl w:val="0"/>
          <w:numId w:val="52"/>
        </w:numPr>
        <w:autoSpaceDE w:val="0"/>
        <w:autoSpaceDN w:val="0"/>
        <w:spacing w:after="200" w:line="276" w:lineRule="auto"/>
        <w:contextualSpacing/>
        <w:jc w:val="both"/>
      </w:pPr>
      <w:r w:rsidRPr="00762FF5">
        <w:t xml:space="preserve">Slovní metody (vyprávění, popis, </w:t>
      </w:r>
      <w:r w:rsidR="00650A81" w:rsidRPr="00762FF5">
        <w:t xml:space="preserve">diskuse, </w:t>
      </w:r>
      <w:r w:rsidRPr="00762FF5">
        <w:t>práce s pracovními listy)</w:t>
      </w:r>
    </w:p>
    <w:p w14:paraId="7A2ADCC6" w14:textId="77777777" w:rsidR="00890CBA" w:rsidRPr="00762FF5" w:rsidRDefault="00890CBA" w:rsidP="00593A28">
      <w:pPr>
        <w:pStyle w:val="Odstavecseseznamem"/>
        <w:numPr>
          <w:ilvl w:val="0"/>
          <w:numId w:val="52"/>
        </w:numPr>
        <w:autoSpaceDE w:val="0"/>
        <w:autoSpaceDN w:val="0"/>
        <w:spacing w:after="200" w:line="276" w:lineRule="auto"/>
        <w:contextualSpacing/>
        <w:jc w:val="both"/>
      </w:pPr>
      <w:r w:rsidRPr="00762FF5">
        <w:t>Badatelské metody (pozorování, zkoumání, řešení snadnějších úloh)</w:t>
      </w:r>
    </w:p>
    <w:p w14:paraId="59649BF4" w14:textId="77777777" w:rsidR="00890CBA" w:rsidRPr="00762FF5" w:rsidRDefault="00890CBA" w:rsidP="00593A28">
      <w:pPr>
        <w:pStyle w:val="Odstavecseseznamem"/>
        <w:numPr>
          <w:ilvl w:val="0"/>
          <w:numId w:val="52"/>
        </w:numPr>
        <w:autoSpaceDE w:val="0"/>
        <w:autoSpaceDN w:val="0"/>
        <w:spacing w:after="200" w:line="276" w:lineRule="auto"/>
        <w:contextualSpacing/>
        <w:jc w:val="both"/>
      </w:pPr>
      <w:r w:rsidRPr="00762FF5">
        <w:t>Heuristická metoda (řešení problému na základě předem vykonstruovaného příkladu)</w:t>
      </w:r>
    </w:p>
    <w:p w14:paraId="03BFBB6F" w14:textId="47F54E12" w:rsidR="00890CBA" w:rsidRPr="00762FF5" w:rsidRDefault="00890CBA" w:rsidP="00593A28">
      <w:pPr>
        <w:pStyle w:val="Odstavecseseznamem"/>
        <w:numPr>
          <w:ilvl w:val="0"/>
          <w:numId w:val="52"/>
        </w:numPr>
        <w:autoSpaceDE w:val="0"/>
        <w:autoSpaceDN w:val="0"/>
        <w:spacing w:after="200" w:line="276" w:lineRule="auto"/>
        <w:contextualSpacing/>
        <w:jc w:val="both"/>
      </w:pPr>
      <w:r w:rsidRPr="00762FF5">
        <w:t>Názorně-demonstr</w:t>
      </w:r>
      <w:r w:rsidR="00650A81" w:rsidRPr="00762FF5">
        <w:t>ační metody (pozorování živých a neživých exponátů, dramatizace)</w:t>
      </w:r>
      <w:r w:rsidRPr="00762FF5">
        <w:t xml:space="preserve">  </w:t>
      </w:r>
    </w:p>
    <w:p w14:paraId="6D8631FE" w14:textId="77777777" w:rsidR="00890CBA" w:rsidRPr="00762FF5" w:rsidRDefault="00890CBA" w:rsidP="00593A28">
      <w:pPr>
        <w:pStyle w:val="Odstavecseseznamem"/>
        <w:numPr>
          <w:ilvl w:val="0"/>
          <w:numId w:val="52"/>
        </w:numPr>
        <w:autoSpaceDE w:val="0"/>
        <w:autoSpaceDN w:val="0"/>
        <w:spacing w:after="200" w:line="276" w:lineRule="auto"/>
        <w:contextualSpacing/>
        <w:jc w:val="both"/>
      </w:pPr>
      <w:r w:rsidRPr="00762FF5">
        <w:t xml:space="preserve">Praktické metody (pracovní a grafické činnosti, pohybové dovednosti) </w:t>
      </w:r>
    </w:p>
    <w:p w14:paraId="5038BE9B" w14:textId="77777777" w:rsidR="00890CBA" w:rsidRPr="00762FF5" w:rsidRDefault="00890CBA" w:rsidP="00593A28">
      <w:pPr>
        <w:pStyle w:val="Odstavecseseznamem"/>
        <w:numPr>
          <w:ilvl w:val="0"/>
          <w:numId w:val="52"/>
        </w:numPr>
        <w:autoSpaceDE w:val="0"/>
        <w:autoSpaceDN w:val="0"/>
        <w:spacing w:after="200" w:line="276" w:lineRule="auto"/>
        <w:contextualSpacing/>
        <w:jc w:val="both"/>
      </w:pPr>
      <w:r w:rsidRPr="00762FF5">
        <w:t>Didaktické hry</w:t>
      </w:r>
    </w:p>
    <w:p w14:paraId="2BF5185A" w14:textId="217388E5" w:rsidR="00890CBA" w:rsidRPr="00762FF5" w:rsidRDefault="00890CBA" w:rsidP="00593A28">
      <w:pPr>
        <w:pStyle w:val="Odstavecseseznamem"/>
        <w:numPr>
          <w:ilvl w:val="0"/>
          <w:numId w:val="52"/>
        </w:numPr>
        <w:autoSpaceDE w:val="0"/>
        <w:autoSpaceDN w:val="0"/>
        <w:spacing w:after="200" w:line="276" w:lineRule="auto"/>
        <w:contextualSpacing/>
        <w:jc w:val="both"/>
      </w:pPr>
      <w:r w:rsidRPr="00762FF5">
        <w:t>Participativní metody (</w:t>
      </w:r>
      <w:r w:rsidR="00650A81" w:rsidRPr="00762FF5">
        <w:t>řešení environmentálních problémů</w:t>
      </w:r>
      <w:r w:rsidRPr="00762FF5">
        <w:t>)</w:t>
      </w:r>
    </w:p>
    <w:p w14:paraId="74B3F894" w14:textId="77777777" w:rsidR="00890CBA" w:rsidRPr="00762FF5" w:rsidRDefault="00890CBA" w:rsidP="00936D12">
      <w:pPr>
        <w:rPr>
          <w:i/>
        </w:rPr>
      </w:pPr>
      <w:r w:rsidRPr="00762FF5">
        <w:rPr>
          <w:i/>
        </w:rPr>
        <w:t xml:space="preserve">Jednotlivé metody jsou uvedeny v podrobně rozpracovaném obsahu tematického bloku. </w:t>
      </w:r>
    </w:p>
    <w:p w14:paraId="37543556" w14:textId="5B1514E4" w:rsidR="00890CBA" w:rsidRPr="00762FF5" w:rsidRDefault="00890CBA" w:rsidP="00936D12">
      <w:pPr>
        <w:rPr>
          <w:i/>
        </w:rPr>
      </w:pPr>
      <w:r w:rsidRPr="00762FF5">
        <w:rPr>
          <w:i/>
        </w:rPr>
        <w:t>Účastníci v průběhu realizace programu pracují individuálně,</w:t>
      </w:r>
      <w:r w:rsidR="005B6ABB" w:rsidRPr="00762FF5">
        <w:rPr>
          <w:i/>
        </w:rPr>
        <w:t xml:space="preserve"> ve dvojicích</w:t>
      </w:r>
      <w:r w:rsidR="00861FFD" w:rsidRPr="00762FF5">
        <w:rPr>
          <w:i/>
        </w:rPr>
        <w:t>,</w:t>
      </w:r>
      <w:r w:rsidRPr="00762FF5">
        <w:rPr>
          <w:i/>
        </w:rPr>
        <w:t xml:space="preserve"> skupinkách v závislosti na druhu aktivity a k ní se vztahujícím metodám. </w:t>
      </w:r>
    </w:p>
    <w:p w14:paraId="69A2A0BC" w14:textId="572AA488" w:rsidR="00890CBA" w:rsidRPr="00762FF5" w:rsidRDefault="00890CBA" w:rsidP="00936D12">
      <w:pPr>
        <w:rPr>
          <w:i/>
          <w:szCs w:val="24"/>
        </w:rPr>
      </w:pPr>
      <w:r w:rsidRPr="00762FF5">
        <w:rPr>
          <w:i/>
        </w:rPr>
        <w:t xml:space="preserve">Většina aktivit rozvíjí dovednosti kritického myšlení, jsou uplatňovány prvky kooperativní, </w:t>
      </w:r>
      <w:r w:rsidR="00CE1CB7" w:rsidRPr="00762FF5">
        <w:rPr>
          <w:i/>
        </w:rPr>
        <w:t>činnostní a</w:t>
      </w:r>
      <w:r w:rsidR="007A54D6" w:rsidRPr="00762FF5">
        <w:rPr>
          <w:i/>
        </w:rPr>
        <w:t> </w:t>
      </w:r>
      <w:r w:rsidRPr="00762FF5">
        <w:rPr>
          <w:i/>
        </w:rPr>
        <w:t>projektové výuky</w:t>
      </w:r>
      <w:r w:rsidR="00CE1CB7" w:rsidRPr="00762FF5">
        <w:rPr>
          <w:i/>
        </w:rPr>
        <w:t>.</w:t>
      </w:r>
      <w:r w:rsidR="007A54D6" w:rsidRPr="00762FF5">
        <w:rPr>
          <w:i/>
        </w:rPr>
        <w:t xml:space="preserve"> </w:t>
      </w:r>
      <w:r w:rsidRPr="00762FF5">
        <w:rPr>
          <w:i/>
        </w:rPr>
        <w:t>Implementace metod klade důraz na aktivní přístup k práci, logické uvažování při</w:t>
      </w:r>
      <w:r w:rsidR="007A54D6" w:rsidRPr="00762FF5">
        <w:rPr>
          <w:i/>
        </w:rPr>
        <w:t> </w:t>
      </w:r>
      <w:r w:rsidRPr="00762FF5">
        <w:rPr>
          <w:i/>
        </w:rPr>
        <w:t>hledání řešení zadání. V</w:t>
      </w:r>
      <w:r w:rsidRPr="00762FF5">
        <w:rPr>
          <w:i/>
          <w:szCs w:val="24"/>
        </w:rPr>
        <w:t>ětšina aktivit probíhá zábavnou a atraktivní formou.</w:t>
      </w:r>
    </w:p>
    <w:p w14:paraId="5E856AD4" w14:textId="38B07AE6" w:rsidR="00B53DC1" w:rsidRPr="00762FF5" w:rsidRDefault="00890CBA" w:rsidP="00936D12">
      <w:pPr>
        <w:rPr>
          <w:i/>
          <w:szCs w:val="24"/>
        </w:rPr>
      </w:pPr>
      <w:r w:rsidRPr="00762FF5">
        <w:rPr>
          <w:i/>
          <w:szCs w:val="24"/>
        </w:rPr>
        <w:t xml:space="preserve">Na pilotním ověřování vzdělávacího programu se podílí </w:t>
      </w:r>
      <w:r w:rsidR="00451226" w:rsidRPr="00762FF5">
        <w:rPr>
          <w:i/>
          <w:szCs w:val="24"/>
        </w:rPr>
        <w:t>2</w:t>
      </w:r>
      <w:r w:rsidRPr="00762FF5">
        <w:rPr>
          <w:i/>
          <w:szCs w:val="24"/>
        </w:rPr>
        <w:t xml:space="preserve"> realizáto</w:t>
      </w:r>
      <w:r w:rsidR="00451226" w:rsidRPr="00762FF5">
        <w:rPr>
          <w:i/>
          <w:szCs w:val="24"/>
        </w:rPr>
        <w:t>ři</w:t>
      </w:r>
      <w:r w:rsidRPr="00762FF5">
        <w:rPr>
          <w:i/>
          <w:szCs w:val="24"/>
        </w:rPr>
        <w:t xml:space="preserve">. </w:t>
      </w:r>
    </w:p>
    <w:p w14:paraId="6B797152" w14:textId="19F6D9BD" w:rsidR="009B0A9D" w:rsidRPr="00762FF5" w:rsidRDefault="009B0A9D" w:rsidP="00936D12">
      <w:pPr>
        <w:pStyle w:val="Nadpis2"/>
        <w:rPr>
          <w:color w:val="8DB3E2" w:themeColor="text2" w:themeTint="66"/>
        </w:rPr>
      </w:pPr>
      <w:bookmarkStart w:id="22" w:name="_Toc17990453"/>
      <w:bookmarkStart w:id="23" w:name="_Toc116898602"/>
      <w:r w:rsidRPr="00762FF5">
        <w:rPr>
          <w:color w:val="8DB3E2" w:themeColor="text2" w:themeTint="66"/>
        </w:rPr>
        <w:lastRenderedPageBreak/>
        <w:t>1.</w:t>
      </w:r>
      <w:r w:rsidR="00D14E94" w:rsidRPr="00762FF5">
        <w:rPr>
          <w:color w:val="8DB3E2" w:themeColor="text2" w:themeTint="66"/>
        </w:rPr>
        <w:t>9</w:t>
      </w:r>
      <w:r w:rsidRPr="00762FF5">
        <w:rPr>
          <w:color w:val="8DB3E2" w:themeColor="text2" w:themeTint="66"/>
        </w:rPr>
        <w:t xml:space="preserve"> </w:t>
      </w:r>
      <w:r w:rsidR="007045FF" w:rsidRPr="00762FF5">
        <w:rPr>
          <w:color w:val="8DB3E2" w:themeColor="text2" w:themeTint="66"/>
        </w:rPr>
        <w:t xml:space="preserve">Obsah – přehled </w:t>
      </w:r>
      <w:r w:rsidR="00E04286" w:rsidRPr="00762FF5">
        <w:rPr>
          <w:color w:val="8DB3E2" w:themeColor="text2" w:themeTint="66"/>
        </w:rPr>
        <w:t>tematických bloků</w:t>
      </w:r>
      <w:r w:rsidR="007045FF" w:rsidRPr="00762FF5">
        <w:rPr>
          <w:color w:val="8DB3E2" w:themeColor="text2" w:themeTint="66"/>
        </w:rPr>
        <w:t xml:space="preserve"> a podrobný přehled témat programu a jejich anotace včetně dílčí hodinové dotace</w:t>
      </w:r>
      <w:bookmarkEnd w:id="22"/>
      <w:bookmarkEnd w:id="23"/>
    </w:p>
    <w:p w14:paraId="2F94FB19" w14:textId="012B65FB" w:rsidR="007051D2" w:rsidRPr="00762FF5" w:rsidRDefault="00E04286" w:rsidP="00936D12">
      <w:pPr>
        <w:rPr>
          <w:b/>
        </w:rPr>
      </w:pPr>
      <w:r w:rsidRPr="00762FF5">
        <w:rPr>
          <w:b/>
        </w:rPr>
        <w:t>Tematický blok</w:t>
      </w:r>
      <w:r w:rsidR="00F82F1C" w:rsidRPr="00762FF5">
        <w:rPr>
          <w:b/>
        </w:rPr>
        <w:t xml:space="preserve"> č. 1 – </w:t>
      </w:r>
      <w:r w:rsidR="002D2077" w:rsidRPr="00762FF5">
        <w:rPr>
          <w:b/>
        </w:rPr>
        <w:t xml:space="preserve">Voda na Zemi </w:t>
      </w:r>
      <w:r w:rsidR="00E310FC" w:rsidRPr="00762FF5">
        <w:rPr>
          <w:b/>
        </w:rPr>
        <w:t>–</w:t>
      </w:r>
      <w:r w:rsidR="007664F8" w:rsidRPr="00762FF5">
        <w:rPr>
          <w:b/>
        </w:rPr>
        <w:t xml:space="preserve"> </w:t>
      </w:r>
      <w:r w:rsidR="00C34D19" w:rsidRPr="00762FF5">
        <w:rPr>
          <w:b/>
        </w:rPr>
        <w:t>6</w:t>
      </w:r>
      <w:r w:rsidR="007051D2" w:rsidRPr="00762FF5">
        <w:rPr>
          <w:b/>
        </w:rPr>
        <w:t xml:space="preserve"> </w:t>
      </w:r>
      <w:r w:rsidR="0016258C" w:rsidRPr="00762FF5">
        <w:rPr>
          <w:b/>
        </w:rPr>
        <w:t xml:space="preserve">vyučovacích </w:t>
      </w:r>
      <w:r w:rsidR="007051D2" w:rsidRPr="00762FF5">
        <w:rPr>
          <w:b/>
        </w:rPr>
        <w:t>hodin</w:t>
      </w:r>
    </w:p>
    <w:p w14:paraId="402CDD71" w14:textId="0F2675DE" w:rsidR="002D2077" w:rsidRPr="00762FF5" w:rsidRDefault="00F82F1C" w:rsidP="00936D12">
      <w:pPr>
        <w:rPr>
          <w:i/>
        </w:rPr>
      </w:pPr>
      <w:r w:rsidRPr="00762FF5">
        <w:rPr>
          <w:i/>
        </w:rPr>
        <w:t xml:space="preserve">Tematický blok se zaměřuje </w:t>
      </w:r>
      <w:r w:rsidR="00954D81" w:rsidRPr="00762FF5">
        <w:rPr>
          <w:i/>
        </w:rPr>
        <w:t xml:space="preserve">především </w:t>
      </w:r>
      <w:r w:rsidR="002D2077" w:rsidRPr="00762FF5">
        <w:rPr>
          <w:i/>
        </w:rPr>
        <w:t xml:space="preserve">na </w:t>
      </w:r>
      <w:r w:rsidR="00405E21" w:rsidRPr="00762FF5">
        <w:rPr>
          <w:i/>
        </w:rPr>
        <w:t xml:space="preserve">zvyšování </w:t>
      </w:r>
      <w:r w:rsidR="000B2651" w:rsidRPr="00762FF5">
        <w:rPr>
          <w:i/>
        </w:rPr>
        <w:t xml:space="preserve">zájmu o vodu, </w:t>
      </w:r>
      <w:r w:rsidR="00405E21" w:rsidRPr="00762FF5">
        <w:rPr>
          <w:i/>
        </w:rPr>
        <w:t xml:space="preserve">uvědomění </w:t>
      </w:r>
      <w:r w:rsidR="000B2651" w:rsidRPr="00762FF5">
        <w:rPr>
          <w:i/>
        </w:rPr>
        <w:t xml:space="preserve">si </w:t>
      </w:r>
      <w:r w:rsidR="00405E21" w:rsidRPr="00762FF5">
        <w:rPr>
          <w:i/>
        </w:rPr>
        <w:t>významu vody v</w:t>
      </w:r>
      <w:r w:rsidR="000B2651" w:rsidRPr="00762FF5">
        <w:rPr>
          <w:i/>
        </w:rPr>
        <w:t> </w:t>
      </w:r>
      <w:r w:rsidR="00405E21" w:rsidRPr="00762FF5">
        <w:rPr>
          <w:i/>
        </w:rPr>
        <w:t>krajině</w:t>
      </w:r>
      <w:r w:rsidR="000B2651" w:rsidRPr="00762FF5">
        <w:rPr>
          <w:i/>
        </w:rPr>
        <w:t xml:space="preserve"> a osvojení </w:t>
      </w:r>
      <w:r w:rsidR="004D5FED" w:rsidRPr="00762FF5">
        <w:rPr>
          <w:i/>
        </w:rPr>
        <w:t xml:space="preserve">si </w:t>
      </w:r>
      <w:r w:rsidR="000B2651" w:rsidRPr="00762FF5">
        <w:rPr>
          <w:i/>
        </w:rPr>
        <w:t xml:space="preserve">základního přehledu o přírodním dědictví regionu na praktickém příkladu řeky Lomné. Obsahem je rozložení vody na Zemi, podobenství vody v přírodě, koloběh vody na horách, rozvodí řek v Beskydech, řeka Lomná od pramene až po ústí. </w:t>
      </w:r>
      <w:r w:rsidR="00405E21" w:rsidRPr="00762FF5">
        <w:rPr>
          <w:i/>
        </w:rPr>
        <w:t xml:space="preserve"> </w:t>
      </w:r>
    </w:p>
    <w:p w14:paraId="62E7EB56" w14:textId="38BBFF1B" w:rsidR="006A0486" w:rsidRPr="00762FF5" w:rsidRDefault="008769AD" w:rsidP="00936D12">
      <w:pPr>
        <w:rPr>
          <w:u w:val="single"/>
        </w:rPr>
      </w:pPr>
      <w:r w:rsidRPr="00762FF5">
        <w:rPr>
          <w:b/>
        </w:rPr>
        <w:tab/>
      </w:r>
      <w:r w:rsidR="006A0486" w:rsidRPr="00762FF5">
        <w:rPr>
          <w:u w:val="single"/>
        </w:rPr>
        <w:t xml:space="preserve">Téma č. 1 Voda kolem nás – 2 </w:t>
      </w:r>
      <w:r w:rsidR="0016258C" w:rsidRPr="00762FF5">
        <w:rPr>
          <w:u w:val="single"/>
        </w:rPr>
        <w:t xml:space="preserve">vyučovací </w:t>
      </w:r>
      <w:r w:rsidR="006A0486" w:rsidRPr="00762FF5">
        <w:rPr>
          <w:u w:val="single"/>
        </w:rPr>
        <w:t xml:space="preserve">hodiny </w:t>
      </w:r>
    </w:p>
    <w:p w14:paraId="763C4091" w14:textId="17A7869F" w:rsidR="006A0486" w:rsidRPr="00762FF5" w:rsidRDefault="006A0486" w:rsidP="00936D12">
      <w:pPr>
        <w:rPr>
          <w:i/>
        </w:rPr>
      </w:pPr>
      <w:r w:rsidRPr="00762FF5">
        <w:rPr>
          <w:i/>
        </w:rPr>
        <w:t>Úvodní téma je zaměřeno na opakování a prohloubení znalostí týkající</w:t>
      </w:r>
      <w:r w:rsidR="004D5FED" w:rsidRPr="00762FF5">
        <w:rPr>
          <w:i/>
        </w:rPr>
        <w:t xml:space="preserve">ch </w:t>
      </w:r>
      <w:r w:rsidRPr="00762FF5">
        <w:rPr>
          <w:i/>
        </w:rPr>
        <w:t>se množství a podobenství vody na Zemi</w:t>
      </w:r>
      <w:r w:rsidR="00903071" w:rsidRPr="00762FF5">
        <w:rPr>
          <w:i/>
        </w:rPr>
        <w:t xml:space="preserve">, zejména pak </w:t>
      </w:r>
      <w:r w:rsidRPr="00762FF5">
        <w:rPr>
          <w:i/>
        </w:rPr>
        <w:t xml:space="preserve">uvědomění si významu vody pro člověka. </w:t>
      </w:r>
    </w:p>
    <w:p w14:paraId="30608B31" w14:textId="44F3366E" w:rsidR="006A0486" w:rsidRPr="00762FF5" w:rsidRDefault="006A0486" w:rsidP="00936D12">
      <w:pPr>
        <w:ind w:firstLine="708"/>
        <w:rPr>
          <w:u w:val="single"/>
        </w:rPr>
      </w:pPr>
      <w:r w:rsidRPr="00762FF5">
        <w:rPr>
          <w:u w:val="single"/>
        </w:rPr>
        <w:t xml:space="preserve">Téma č. 2 Cesta vody – </w:t>
      </w:r>
      <w:r w:rsidR="00C34D19" w:rsidRPr="00762FF5">
        <w:rPr>
          <w:u w:val="single"/>
        </w:rPr>
        <w:t>4</w:t>
      </w:r>
      <w:r w:rsidRPr="00762FF5">
        <w:rPr>
          <w:u w:val="single"/>
        </w:rPr>
        <w:t xml:space="preserve"> </w:t>
      </w:r>
      <w:r w:rsidR="0016258C" w:rsidRPr="00762FF5">
        <w:rPr>
          <w:u w:val="single"/>
        </w:rPr>
        <w:t>vyučovací hodiny</w:t>
      </w:r>
    </w:p>
    <w:p w14:paraId="02C8A2A2" w14:textId="1109225B" w:rsidR="006A0486" w:rsidRPr="00762FF5" w:rsidRDefault="006A0486" w:rsidP="00936D12">
      <w:pPr>
        <w:rPr>
          <w:i/>
        </w:rPr>
      </w:pPr>
      <w:r w:rsidRPr="00762FF5">
        <w:rPr>
          <w:i/>
        </w:rPr>
        <w:t xml:space="preserve">Téma je zaměřeno na uvědomění si významu koloběhu vody na horách a seznámení se s ekosystémem tekoucích vod na praktickém příkladu řeky Lomné. </w:t>
      </w:r>
      <w:r w:rsidR="00BA2A03" w:rsidRPr="00762FF5">
        <w:rPr>
          <w:i/>
        </w:rPr>
        <w:t>Účastníci</w:t>
      </w:r>
      <w:r w:rsidRPr="00762FF5">
        <w:rPr>
          <w:i/>
        </w:rPr>
        <w:t xml:space="preserve"> </w:t>
      </w:r>
      <w:r w:rsidR="0037321A">
        <w:rPr>
          <w:i/>
        </w:rPr>
        <w:t>se prostřednictvím prezentace a </w:t>
      </w:r>
      <w:r w:rsidRPr="00762FF5">
        <w:rPr>
          <w:i/>
        </w:rPr>
        <w:t>obrazového materiálu seznámí s rozdělením tekoucích vod, poznaj</w:t>
      </w:r>
      <w:r w:rsidR="0037321A">
        <w:rPr>
          <w:i/>
        </w:rPr>
        <w:t>í základní zástupce živočichů a </w:t>
      </w:r>
      <w:r w:rsidRPr="00762FF5">
        <w:rPr>
          <w:i/>
        </w:rPr>
        <w:t xml:space="preserve">rostlin a uvědomí si, že mají v toku řeky své specifické místo k životu. </w:t>
      </w:r>
    </w:p>
    <w:p w14:paraId="6613D8EF" w14:textId="77777777" w:rsidR="006A0486" w:rsidRPr="00762FF5" w:rsidRDefault="006A0486" w:rsidP="00936D12">
      <w:pPr>
        <w:spacing w:after="0"/>
      </w:pPr>
    </w:p>
    <w:p w14:paraId="56A81FAB" w14:textId="1A2E20F9" w:rsidR="007051D2" w:rsidRPr="00762FF5" w:rsidRDefault="00E04286" w:rsidP="00936D12">
      <w:pPr>
        <w:rPr>
          <w:b/>
        </w:rPr>
      </w:pPr>
      <w:r w:rsidRPr="00762FF5">
        <w:rPr>
          <w:b/>
        </w:rPr>
        <w:t>Tematický blok</w:t>
      </w:r>
      <w:r w:rsidR="004759B6" w:rsidRPr="00762FF5">
        <w:rPr>
          <w:b/>
        </w:rPr>
        <w:t xml:space="preserve"> č. 2</w:t>
      </w:r>
      <w:r w:rsidR="007051D2" w:rsidRPr="00762FF5">
        <w:rPr>
          <w:b/>
        </w:rPr>
        <w:t xml:space="preserve"> </w:t>
      </w:r>
      <w:r w:rsidR="008E7FBC" w:rsidRPr="00762FF5">
        <w:rPr>
          <w:b/>
        </w:rPr>
        <w:t>T</w:t>
      </w:r>
      <w:r w:rsidR="002D2077" w:rsidRPr="00762FF5">
        <w:rPr>
          <w:b/>
        </w:rPr>
        <w:t>ekoucí vod</w:t>
      </w:r>
      <w:r w:rsidR="008E7FBC" w:rsidRPr="00762FF5">
        <w:rPr>
          <w:b/>
        </w:rPr>
        <w:t>y</w:t>
      </w:r>
      <w:r w:rsidR="002D2077" w:rsidRPr="00762FF5">
        <w:rPr>
          <w:b/>
        </w:rPr>
        <w:t xml:space="preserve"> Beskyd </w:t>
      </w:r>
      <w:r w:rsidR="00E310FC" w:rsidRPr="00762FF5">
        <w:rPr>
          <w:b/>
        </w:rPr>
        <w:t>–</w:t>
      </w:r>
      <w:r w:rsidR="00204628" w:rsidRPr="00762FF5">
        <w:rPr>
          <w:b/>
        </w:rPr>
        <w:t xml:space="preserve"> </w:t>
      </w:r>
      <w:r w:rsidR="00B139F9" w:rsidRPr="00762FF5">
        <w:rPr>
          <w:b/>
        </w:rPr>
        <w:t>6</w:t>
      </w:r>
      <w:r w:rsidR="004759B6" w:rsidRPr="00762FF5">
        <w:rPr>
          <w:b/>
        </w:rPr>
        <w:t xml:space="preserve"> vyučovacích</w:t>
      </w:r>
      <w:r w:rsidR="007051D2" w:rsidRPr="00762FF5">
        <w:rPr>
          <w:b/>
        </w:rPr>
        <w:t xml:space="preserve"> hodin</w:t>
      </w:r>
    </w:p>
    <w:p w14:paraId="264A43EE" w14:textId="6354CF4E" w:rsidR="008769AD" w:rsidRPr="00762FF5" w:rsidRDefault="00F150F3" w:rsidP="00936D12">
      <w:pPr>
        <w:rPr>
          <w:i/>
        </w:rPr>
      </w:pPr>
      <w:r w:rsidRPr="00762FF5">
        <w:rPr>
          <w:i/>
        </w:rPr>
        <w:t xml:space="preserve">Tematický blok č. 2 se zaměřuje na upevnění látky probrané v tematickém bloku č. </w:t>
      </w:r>
      <w:r w:rsidR="00BA2A03" w:rsidRPr="00762FF5">
        <w:rPr>
          <w:i/>
        </w:rPr>
        <w:t>1</w:t>
      </w:r>
      <w:r w:rsidRPr="00762FF5">
        <w:rPr>
          <w:i/>
        </w:rPr>
        <w:t>, posílení zájmu o</w:t>
      </w:r>
      <w:r w:rsidR="004D5FED" w:rsidRPr="00762FF5">
        <w:rPr>
          <w:i/>
        </w:rPr>
        <w:t> </w:t>
      </w:r>
      <w:r w:rsidRPr="00762FF5">
        <w:rPr>
          <w:i/>
        </w:rPr>
        <w:t>téma významu vody</w:t>
      </w:r>
      <w:r w:rsidR="008769AD" w:rsidRPr="00762FF5">
        <w:rPr>
          <w:i/>
        </w:rPr>
        <w:t xml:space="preserve"> </w:t>
      </w:r>
      <w:r w:rsidRPr="00762FF5">
        <w:rPr>
          <w:i/>
        </w:rPr>
        <w:t>v krajině. Záj</w:t>
      </w:r>
      <w:r w:rsidR="000B2651" w:rsidRPr="00762FF5">
        <w:rPr>
          <w:i/>
        </w:rPr>
        <w:t>em je posílen prostřednictvím terénních exkurzí kolem řeky Lomné,</w:t>
      </w:r>
      <w:r w:rsidRPr="00762FF5">
        <w:rPr>
          <w:i/>
        </w:rPr>
        <w:t xml:space="preserve"> činnostmi zaměřenými na pozorování, badatelství. </w:t>
      </w:r>
      <w:r w:rsidR="00B43884" w:rsidRPr="00762FF5">
        <w:rPr>
          <w:i/>
        </w:rPr>
        <w:t>Aktivity rozvíjí</w:t>
      </w:r>
      <w:r w:rsidRPr="00762FF5">
        <w:rPr>
          <w:i/>
        </w:rPr>
        <w:t xml:space="preserve"> proces vnímání</w:t>
      </w:r>
      <w:r w:rsidR="00546D11" w:rsidRPr="00762FF5">
        <w:rPr>
          <w:i/>
        </w:rPr>
        <w:t xml:space="preserve"> nezastupitelné role vody </w:t>
      </w:r>
      <w:r w:rsidR="00B43884" w:rsidRPr="00762FF5">
        <w:rPr>
          <w:i/>
        </w:rPr>
        <w:t>v</w:t>
      </w:r>
      <w:r w:rsidR="008E7FBC" w:rsidRPr="00762FF5">
        <w:rPr>
          <w:i/>
        </w:rPr>
        <w:t> </w:t>
      </w:r>
      <w:r w:rsidR="00546D11" w:rsidRPr="00762FF5">
        <w:rPr>
          <w:i/>
        </w:rPr>
        <w:t>přírodě</w:t>
      </w:r>
      <w:r w:rsidR="008E7FBC" w:rsidRPr="00762FF5">
        <w:rPr>
          <w:i/>
        </w:rPr>
        <w:t>, v krajině</w:t>
      </w:r>
      <w:r w:rsidR="00546D11" w:rsidRPr="00762FF5">
        <w:rPr>
          <w:i/>
        </w:rPr>
        <w:t xml:space="preserve">. </w:t>
      </w:r>
    </w:p>
    <w:p w14:paraId="0A1CBFA8" w14:textId="0F81E281" w:rsidR="008769AD" w:rsidRPr="00762FF5" w:rsidRDefault="008769AD" w:rsidP="00936D12">
      <w:pPr>
        <w:rPr>
          <w:u w:val="single"/>
        </w:rPr>
      </w:pPr>
      <w:r w:rsidRPr="00762FF5">
        <w:rPr>
          <w:b/>
        </w:rPr>
        <w:tab/>
      </w:r>
      <w:r w:rsidRPr="00762FF5">
        <w:rPr>
          <w:u w:val="single"/>
        </w:rPr>
        <w:t xml:space="preserve">Téma č. 1 </w:t>
      </w:r>
      <w:r w:rsidR="00546D11" w:rsidRPr="00762FF5">
        <w:rPr>
          <w:u w:val="single"/>
        </w:rPr>
        <w:t>Živá voda</w:t>
      </w:r>
      <w:r w:rsidRPr="00762FF5">
        <w:rPr>
          <w:u w:val="single"/>
        </w:rPr>
        <w:t xml:space="preserve"> – </w:t>
      </w:r>
      <w:r w:rsidR="00274FCE" w:rsidRPr="00762FF5">
        <w:rPr>
          <w:u w:val="single"/>
        </w:rPr>
        <w:t>4</w:t>
      </w:r>
      <w:r w:rsidRPr="00762FF5">
        <w:rPr>
          <w:u w:val="single"/>
        </w:rPr>
        <w:t xml:space="preserve"> </w:t>
      </w:r>
      <w:r w:rsidR="00546D11" w:rsidRPr="00762FF5">
        <w:rPr>
          <w:u w:val="single"/>
        </w:rPr>
        <w:t>vyučovací hodiny</w:t>
      </w:r>
    </w:p>
    <w:p w14:paraId="0BF13A5F" w14:textId="1CD5A29A" w:rsidR="008769AD" w:rsidRPr="00762FF5" w:rsidRDefault="00CF7E3D" w:rsidP="00936D12">
      <w:pPr>
        <w:rPr>
          <w:i/>
        </w:rPr>
      </w:pPr>
      <w:r w:rsidRPr="00762FF5">
        <w:rPr>
          <w:i/>
        </w:rPr>
        <w:t xml:space="preserve">Zážitkovou formou účastníci posílí svůj vztah k přírodnímu dědictví Beskyd. </w:t>
      </w:r>
      <w:r w:rsidR="00BA2A03" w:rsidRPr="00762FF5">
        <w:rPr>
          <w:i/>
        </w:rPr>
        <w:t xml:space="preserve"> Během</w:t>
      </w:r>
      <w:r w:rsidR="00861FFD" w:rsidRPr="00762FF5">
        <w:rPr>
          <w:i/>
        </w:rPr>
        <w:t xml:space="preserve"> první části</w:t>
      </w:r>
      <w:r w:rsidR="00BA2A03" w:rsidRPr="00762FF5">
        <w:rPr>
          <w:i/>
        </w:rPr>
        <w:t xml:space="preserve"> terénní exkurze </w:t>
      </w:r>
      <w:r w:rsidR="00D3372D" w:rsidRPr="00762FF5">
        <w:rPr>
          <w:i/>
        </w:rPr>
        <w:t xml:space="preserve">účastníci </w:t>
      </w:r>
      <w:r w:rsidR="00BA2A03" w:rsidRPr="00762FF5">
        <w:rPr>
          <w:i/>
        </w:rPr>
        <w:t>na vybraných místech</w:t>
      </w:r>
      <w:r w:rsidRPr="00762FF5">
        <w:rPr>
          <w:i/>
        </w:rPr>
        <w:t xml:space="preserve"> kolem řeky Lomné rozvinou </w:t>
      </w:r>
      <w:r w:rsidR="00BA2A03" w:rsidRPr="00762FF5">
        <w:rPr>
          <w:i/>
        </w:rPr>
        <w:t>své</w:t>
      </w:r>
      <w:r w:rsidRPr="00762FF5">
        <w:rPr>
          <w:i/>
        </w:rPr>
        <w:t xml:space="preserve"> povědomí o životě ve vodě a</w:t>
      </w:r>
      <w:r w:rsidR="00903071" w:rsidRPr="00762FF5">
        <w:rPr>
          <w:i/>
        </w:rPr>
        <w:t> </w:t>
      </w:r>
      <w:r w:rsidRPr="00762FF5">
        <w:rPr>
          <w:i/>
        </w:rPr>
        <w:t xml:space="preserve">kolem ní. </w:t>
      </w:r>
      <w:r w:rsidR="00D3372D" w:rsidRPr="00762FF5">
        <w:rPr>
          <w:i/>
        </w:rPr>
        <w:t>Prostřednictvím činnostního učení rozvinou pozorovací, hmatové a čichové smysly a</w:t>
      </w:r>
      <w:r w:rsidR="00434897" w:rsidRPr="00762FF5">
        <w:rPr>
          <w:i/>
        </w:rPr>
        <w:t> </w:t>
      </w:r>
      <w:r w:rsidR="00D3372D" w:rsidRPr="00762FF5">
        <w:rPr>
          <w:i/>
        </w:rPr>
        <w:t xml:space="preserve">tím svůj pozitivní vztah k přírodě. </w:t>
      </w:r>
    </w:p>
    <w:p w14:paraId="4058F3AD" w14:textId="675F22A7" w:rsidR="008769AD" w:rsidRPr="00762FF5" w:rsidRDefault="008769AD" w:rsidP="00936D12">
      <w:pPr>
        <w:rPr>
          <w:u w:val="single"/>
        </w:rPr>
      </w:pPr>
      <w:r w:rsidRPr="00762FF5">
        <w:tab/>
      </w:r>
      <w:r w:rsidRPr="00762FF5">
        <w:rPr>
          <w:u w:val="single"/>
        </w:rPr>
        <w:t xml:space="preserve">Téma č. 2 </w:t>
      </w:r>
      <w:r w:rsidR="009A2F01" w:rsidRPr="00762FF5">
        <w:rPr>
          <w:u w:val="single"/>
        </w:rPr>
        <w:t>Taje přírody</w:t>
      </w:r>
      <w:r w:rsidR="00546D11" w:rsidRPr="00762FF5">
        <w:rPr>
          <w:u w:val="single"/>
        </w:rPr>
        <w:t xml:space="preserve"> </w:t>
      </w:r>
      <w:r w:rsidRPr="00762FF5">
        <w:rPr>
          <w:u w:val="single"/>
        </w:rPr>
        <w:t xml:space="preserve">– </w:t>
      </w:r>
      <w:r w:rsidR="00274FCE" w:rsidRPr="00762FF5">
        <w:rPr>
          <w:u w:val="single"/>
        </w:rPr>
        <w:t>2</w:t>
      </w:r>
      <w:r w:rsidR="00546D11" w:rsidRPr="00762FF5">
        <w:rPr>
          <w:u w:val="single"/>
        </w:rPr>
        <w:t xml:space="preserve"> vyučovací hodiny</w:t>
      </w:r>
    </w:p>
    <w:p w14:paraId="543E7185" w14:textId="2BEEEB4E" w:rsidR="00D3372D" w:rsidRPr="00762FF5" w:rsidRDefault="00D3372D" w:rsidP="00936D12">
      <w:pPr>
        <w:rPr>
          <w:i/>
        </w:rPr>
      </w:pPr>
      <w:r w:rsidRPr="00762FF5">
        <w:rPr>
          <w:i/>
        </w:rPr>
        <w:t>Zážitkovou formou účastníci posílí svůj vztah k přírodnímu dědictví Beskyd. Během druhé části terénní exkurze účastníci prostřednictvím badatelských aktivit u řeky Lomné rozvinou své povědomí o</w:t>
      </w:r>
      <w:r w:rsidR="00434897" w:rsidRPr="00762FF5">
        <w:rPr>
          <w:i/>
        </w:rPr>
        <w:t> </w:t>
      </w:r>
      <w:r w:rsidRPr="00762FF5">
        <w:rPr>
          <w:i/>
        </w:rPr>
        <w:t xml:space="preserve">životě ve vodě a kolem ní. Pozorováním dění u vody, přírodních procesů dojdou k závěru, že voda je cennější než zlato. Při práci s mikroskopem, dostupnou literaturou a relevantními internetovými zdroji nabyté poznatky upevní. </w:t>
      </w:r>
    </w:p>
    <w:p w14:paraId="451FBF9E" w14:textId="5D7C54EF" w:rsidR="00A12372" w:rsidRPr="00762FF5" w:rsidRDefault="00A12372" w:rsidP="00A12372">
      <w:pPr>
        <w:rPr>
          <w:i/>
        </w:rPr>
      </w:pPr>
      <w:r w:rsidRPr="00762FF5">
        <w:rPr>
          <w:i/>
        </w:rPr>
        <w:t xml:space="preserve">Téma je zakončeno opakováním o tekoucích vodách a prací na lapbooku. </w:t>
      </w:r>
    </w:p>
    <w:p w14:paraId="78863AE8" w14:textId="5BE2AEFB" w:rsidR="007051D2" w:rsidRPr="00762FF5" w:rsidRDefault="00E04286" w:rsidP="00936D12">
      <w:pPr>
        <w:rPr>
          <w:b/>
        </w:rPr>
      </w:pPr>
      <w:r w:rsidRPr="00762FF5">
        <w:rPr>
          <w:b/>
        </w:rPr>
        <w:t>Tematický blok</w:t>
      </w:r>
      <w:r w:rsidR="004759B6" w:rsidRPr="00762FF5">
        <w:rPr>
          <w:b/>
        </w:rPr>
        <w:t xml:space="preserve"> č. 3</w:t>
      </w:r>
      <w:r w:rsidR="008769AD" w:rsidRPr="00762FF5">
        <w:rPr>
          <w:b/>
        </w:rPr>
        <w:t xml:space="preserve"> </w:t>
      </w:r>
      <w:r w:rsidR="00DE4804" w:rsidRPr="00762FF5">
        <w:rPr>
          <w:b/>
        </w:rPr>
        <w:t>S</w:t>
      </w:r>
      <w:r w:rsidR="00E945FA" w:rsidRPr="00762FF5">
        <w:rPr>
          <w:b/>
        </w:rPr>
        <w:t>tojat</w:t>
      </w:r>
      <w:r w:rsidR="00DE4804" w:rsidRPr="00762FF5">
        <w:rPr>
          <w:b/>
        </w:rPr>
        <w:t>é</w:t>
      </w:r>
      <w:r w:rsidR="00E945FA" w:rsidRPr="00762FF5">
        <w:rPr>
          <w:b/>
        </w:rPr>
        <w:t xml:space="preserve"> vod</w:t>
      </w:r>
      <w:r w:rsidR="00DE4804" w:rsidRPr="00762FF5">
        <w:rPr>
          <w:b/>
        </w:rPr>
        <w:t>y Beskyd</w:t>
      </w:r>
      <w:r w:rsidR="00E945FA" w:rsidRPr="00762FF5">
        <w:rPr>
          <w:b/>
        </w:rPr>
        <w:t xml:space="preserve"> </w:t>
      </w:r>
      <w:r w:rsidR="00434897" w:rsidRPr="00762FF5">
        <w:rPr>
          <w:b/>
        </w:rPr>
        <w:t>–</w:t>
      </w:r>
      <w:r w:rsidR="007051D2" w:rsidRPr="00762FF5">
        <w:rPr>
          <w:b/>
        </w:rPr>
        <w:t xml:space="preserve"> </w:t>
      </w:r>
      <w:r w:rsidR="00E64CBB" w:rsidRPr="00762FF5">
        <w:rPr>
          <w:b/>
        </w:rPr>
        <w:t>8</w:t>
      </w:r>
      <w:r w:rsidR="004759B6" w:rsidRPr="00762FF5">
        <w:rPr>
          <w:b/>
        </w:rPr>
        <w:t xml:space="preserve"> vyučovací</w:t>
      </w:r>
      <w:r w:rsidR="00A717A6" w:rsidRPr="00762FF5">
        <w:rPr>
          <w:b/>
        </w:rPr>
        <w:t>ch</w:t>
      </w:r>
      <w:r w:rsidR="004759B6" w:rsidRPr="00762FF5">
        <w:rPr>
          <w:b/>
        </w:rPr>
        <w:t xml:space="preserve"> hodin</w:t>
      </w:r>
    </w:p>
    <w:p w14:paraId="2C292DFB" w14:textId="78A73027" w:rsidR="008769AD" w:rsidRPr="00762FF5" w:rsidRDefault="00E945FA" w:rsidP="00936D12">
      <w:pPr>
        <w:rPr>
          <w:i/>
        </w:rPr>
      </w:pPr>
      <w:r w:rsidRPr="00762FF5">
        <w:rPr>
          <w:i/>
        </w:rPr>
        <w:t xml:space="preserve">Tematický blok se zaměřuje na </w:t>
      </w:r>
      <w:r w:rsidR="008F5B8F" w:rsidRPr="00762FF5">
        <w:rPr>
          <w:i/>
        </w:rPr>
        <w:t xml:space="preserve">rozvinutí poznatků o mokřadech jako nejcennějších zásobárnách pitné vody, o </w:t>
      </w:r>
      <w:r w:rsidRPr="00762FF5">
        <w:rPr>
          <w:i/>
        </w:rPr>
        <w:t>význam</w:t>
      </w:r>
      <w:r w:rsidR="008F5B8F" w:rsidRPr="00762FF5">
        <w:rPr>
          <w:i/>
        </w:rPr>
        <w:t>u</w:t>
      </w:r>
      <w:r w:rsidRPr="00762FF5">
        <w:rPr>
          <w:i/>
        </w:rPr>
        <w:t xml:space="preserve"> stojatých vod prostřednictvím vybraných zástupců z rostlinné a živočišné říše. </w:t>
      </w:r>
    </w:p>
    <w:p w14:paraId="3340B31B" w14:textId="77777777" w:rsidR="00861FFD" w:rsidRPr="00762FF5" w:rsidRDefault="008769AD" w:rsidP="00936D12">
      <w:pPr>
        <w:rPr>
          <w:b/>
        </w:rPr>
      </w:pPr>
      <w:r w:rsidRPr="00762FF5">
        <w:rPr>
          <w:b/>
        </w:rPr>
        <w:tab/>
      </w:r>
    </w:p>
    <w:p w14:paraId="02262360" w14:textId="77777777" w:rsidR="00861FFD" w:rsidRPr="00762FF5" w:rsidRDefault="00861FFD" w:rsidP="00936D12">
      <w:pPr>
        <w:rPr>
          <w:b/>
        </w:rPr>
      </w:pPr>
    </w:p>
    <w:p w14:paraId="42D5CF0C" w14:textId="68F6713C" w:rsidR="008769AD" w:rsidRPr="00762FF5" w:rsidRDefault="008769AD" w:rsidP="00936D12">
      <w:pPr>
        <w:ind w:firstLine="708"/>
        <w:rPr>
          <w:u w:val="single"/>
        </w:rPr>
      </w:pPr>
      <w:r w:rsidRPr="00762FF5">
        <w:rPr>
          <w:u w:val="single"/>
        </w:rPr>
        <w:lastRenderedPageBreak/>
        <w:t xml:space="preserve">Téma č. 1 </w:t>
      </w:r>
      <w:r w:rsidR="00E945FA" w:rsidRPr="00762FF5">
        <w:rPr>
          <w:u w:val="single"/>
        </w:rPr>
        <w:t>Zázraky přírody</w:t>
      </w:r>
      <w:r w:rsidRPr="00762FF5">
        <w:rPr>
          <w:u w:val="single"/>
        </w:rPr>
        <w:t xml:space="preserve"> – </w:t>
      </w:r>
      <w:r w:rsidR="00E64CBB" w:rsidRPr="00762FF5">
        <w:rPr>
          <w:u w:val="single"/>
        </w:rPr>
        <w:t xml:space="preserve">3 </w:t>
      </w:r>
      <w:r w:rsidR="00E25697" w:rsidRPr="00762FF5">
        <w:rPr>
          <w:u w:val="single"/>
        </w:rPr>
        <w:t>vyučovací hodiny</w:t>
      </w:r>
    </w:p>
    <w:p w14:paraId="287BA248" w14:textId="4173E50B" w:rsidR="00E25697" w:rsidRPr="00762FF5" w:rsidRDefault="00E25697" w:rsidP="00936D12">
      <w:pPr>
        <w:rPr>
          <w:i/>
        </w:rPr>
      </w:pPr>
      <w:r w:rsidRPr="00762FF5">
        <w:rPr>
          <w:i/>
        </w:rPr>
        <w:t>Cílem je prostřednictvím činnostního učení prohloubit a upevnit poznatky o vybraných živočiších a</w:t>
      </w:r>
      <w:r w:rsidR="00434897" w:rsidRPr="00762FF5">
        <w:rPr>
          <w:i/>
        </w:rPr>
        <w:t> </w:t>
      </w:r>
      <w:r w:rsidRPr="00762FF5">
        <w:rPr>
          <w:i/>
        </w:rPr>
        <w:t>rostlinách typick</w:t>
      </w:r>
      <w:r w:rsidR="00434897" w:rsidRPr="00762FF5">
        <w:rPr>
          <w:i/>
        </w:rPr>
        <w:t>ých</w:t>
      </w:r>
      <w:r w:rsidRPr="00762FF5">
        <w:rPr>
          <w:i/>
        </w:rPr>
        <w:t xml:space="preserve"> pro mokřadní biotopy. Během terénní exkurze na nejcennější</w:t>
      </w:r>
      <w:r w:rsidR="00954D81" w:rsidRPr="00762FF5">
        <w:rPr>
          <w:i/>
        </w:rPr>
        <w:t>m</w:t>
      </w:r>
      <w:r w:rsidRPr="00762FF5">
        <w:rPr>
          <w:i/>
        </w:rPr>
        <w:t xml:space="preserve"> mokřadu Beskyd, Upalone, se účastníci seznámí s vybranými zástupci živočichů a rost</w:t>
      </w:r>
      <w:r w:rsidR="0037321A">
        <w:rPr>
          <w:i/>
        </w:rPr>
        <w:t>lin a prostřednictvím příběhu o </w:t>
      </w:r>
      <w:r w:rsidRPr="00762FF5">
        <w:rPr>
          <w:i/>
        </w:rPr>
        <w:t>modrásku bahenním nahlédnou do zázračného a tajuplného života přírody.</w:t>
      </w:r>
    </w:p>
    <w:p w14:paraId="632FEF01" w14:textId="5187C006" w:rsidR="008769AD" w:rsidRPr="00762FF5" w:rsidRDefault="008769AD" w:rsidP="00936D12">
      <w:pPr>
        <w:rPr>
          <w:u w:val="single"/>
        </w:rPr>
      </w:pPr>
      <w:r w:rsidRPr="00762FF5">
        <w:tab/>
      </w:r>
      <w:r w:rsidRPr="00762FF5">
        <w:rPr>
          <w:u w:val="single"/>
        </w:rPr>
        <w:t xml:space="preserve">Téma č. 2 </w:t>
      </w:r>
      <w:r w:rsidR="00E945FA" w:rsidRPr="00762FF5">
        <w:rPr>
          <w:u w:val="single"/>
        </w:rPr>
        <w:t>Voda nad zlato</w:t>
      </w:r>
      <w:r w:rsidRPr="00762FF5">
        <w:rPr>
          <w:u w:val="single"/>
        </w:rPr>
        <w:t xml:space="preserve"> – </w:t>
      </w:r>
      <w:r w:rsidR="00C7197B" w:rsidRPr="00762FF5">
        <w:rPr>
          <w:u w:val="single"/>
        </w:rPr>
        <w:t>5</w:t>
      </w:r>
      <w:r w:rsidR="00E25697" w:rsidRPr="00762FF5">
        <w:rPr>
          <w:u w:val="single"/>
        </w:rPr>
        <w:t xml:space="preserve"> vyučovací</w:t>
      </w:r>
      <w:r w:rsidR="00A717A6" w:rsidRPr="00762FF5">
        <w:rPr>
          <w:u w:val="single"/>
        </w:rPr>
        <w:t xml:space="preserve">ch </w:t>
      </w:r>
      <w:r w:rsidR="00E25697" w:rsidRPr="00762FF5">
        <w:rPr>
          <w:u w:val="single"/>
        </w:rPr>
        <w:t>hodin</w:t>
      </w:r>
    </w:p>
    <w:p w14:paraId="11BE2E1F" w14:textId="539F5480" w:rsidR="00D3372D" w:rsidRPr="00762FF5" w:rsidRDefault="00954D81" w:rsidP="00936D12">
      <w:pPr>
        <w:rPr>
          <w:i/>
        </w:rPr>
      </w:pPr>
      <w:bookmarkStart w:id="24" w:name="_Toc17990454"/>
      <w:r w:rsidRPr="00762FF5">
        <w:rPr>
          <w:i/>
        </w:rPr>
        <w:t xml:space="preserve">Badatelská činnost v mokřadním biotopu rozvine a upevní poznatky o významu mokřadů pro krajinu. </w:t>
      </w:r>
      <w:r w:rsidR="008F5B8F" w:rsidRPr="00762FF5">
        <w:rPr>
          <w:i/>
        </w:rPr>
        <w:t>Formou zážitkových aktivit a her zaměřených na</w:t>
      </w:r>
      <w:r w:rsidR="00E25697" w:rsidRPr="00762FF5">
        <w:rPr>
          <w:i/>
        </w:rPr>
        <w:t xml:space="preserve"> specifick</w:t>
      </w:r>
      <w:r w:rsidR="008F5B8F" w:rsidRPr="00762FF5">
        <w:rPr>
          <w:i/>
        </w:rPr>
        <w:t>é</w:t>
      </w:r>
      <w:r w:rsidR="00E25697" w:rsidRPr="00762FF5">
        <w:rPr>
          <w:i/>
        </w:rPr>
        <w:t xml:space="preserve"> dru</w:t>
      </w:r>
      <w:r w:rsidR="008F5B8F" w:rsidRPr="00762FF5">
        <w:rPr>
          <w:i/>
        </w:rPr>
        <w:t>hy</w:t>
      </w:r>
      <w:r w:rsidR="00E25697" w:rsidRPr="00762FF5">
        <w:rPr>
          <w:i/>
        </w:rPr>
        <w:t xml:space="preserve"> rostlin a živočichů účastník posílí své poznatky </w:t>
      </w:r>
      <w:r w:rsidRPr="00762FF5">
        <w:rPr>
          <w:i/>
        </w:rPr>
        <w:t>o</w:t>
      </w:r>
      <w:r w:rsidR="00D3372D" w:rsidRPr="00762FF5">
        <w:rPr>
          <w:i/>
        </w:rPr>
        <w:t xml:space="preserve"> </w:t>
      </w:r>
      <w:r w:rsidRPr="00762FF5">
        <w:rPr>
          <w:i/>
        </w:rPr>
        <w:t xml:space="preserve">přírodních procesech a s tím spojeným životem </w:t>
      </w:r>
      <w:r w:rsidR="00E25697" w:rsidRPr="00762FF5">
        <w:rPr>
          <w:i/>
        </w:rPr>
        <w:t>v</w:t>
      </w:r>
      <w:r w:rsidRPr="00762FF5">
        <w:rPr>
          <w:i/>
        </w:rPr>
        <w:t> tomto</w:t>
      </w:r>
      <w:r w:rsidR="008F5B8F" w:rsidRPr="00762FF5">
        <w:rPr>
          <w:i/>
        </w:rPr>
        <w:t xml:space="preserve"> biotopu. </w:t>
      </w:r>
    </w:p>
    <w:p w14:paraId="2E446AB3" w14:textId="60007A61" w:rsidR="00D3372D" w:rsidRPr="00762FF5" w:rsidRDefault="00D3372D" w:rsidP="00936D12">
      <w:pPr>
        <w:rPr>
          <w:i/>
        </w:rPr>
      </w:pPr>
      <w:r w:rsidRPr="00762FF5">
        <w:rPr>
          <w:i/>
        </w:rPr>
        <w:t xml:space="preserve">Pozorováním dění u vody, přírodních procesů dojdou k závěru, že voda je cennější než zlato. Při práci s mikroskopem, dostupnou literaturou a relevantními internetovými zdroji nabyté poznatky upevní. </w:t>
      </w:r>
    </w:p>
    <w:p w14:paraId="3398FC2B" w14:textId="0FEC63CC" w:rsidR="00422B71" w:rsidRPr="00762FF5" w:rsidRDefault="00422B71" w:rsidP="00936D12">
      <w:pPr>
        <w:rPr>
          <w:i/>
        </w:rPr>
      </w:pPr>
      <w:r w:rsidRPr="00762FF5">
        <w:rPr>
          <w:i/>
        </w:rPr>
        <w:t xml:space="preserve">Téma je zakončeno opakováním o </w:t>
      </w:r>
      <w:r w:rsidR="00A12372" w:rsidRPr="00762FF5">
        <w:rPr>
          <w:i/>
        </w:rPr>
        <w:t>stojatých vodách s úzkým zaměřením na mokřady</w:t>
      </w:r>
      <w:r w:rsidRPr="00762FF5">
        <w:rPr>
          <w:i/>
        </w:rPr>
        <w:t xml:space="preserve"> a finální prací na</w:t>
      </w:r>
      <w:r w:rsidR="00BF5CCF" w:rsidRPr="00762FF5">
        <w:rPr>
          <w:i/>
        </w:rPr>
        <w:t> </w:t>
      </w:r>
      <w:r w:rsidRPr="00762FF5">
        <w:rPr>
          <w:i/>
        </w:rPr>
        <w:t xml:space="preserve">lapbooku. </w:t>
      </w:r>
    </w:p>
    <w:p w14:paraId="67DF5348" w14:textId="56CED69B" w:rsidR="00BA7D00" w:rsidRPr="00762FF5" w:rsidRDefault="007045FF" w:rsidP="00936D12">
      <w:pPr>
        <w:pStyle w:val="Nadpis2"/>
        <w:rPr>
          <w:color w:val="8DB3E2" w:themeColor="text2" w:themeTint="66"/>
        </w:rPr>
      </w:pPr>
      <w:bookmarkStart w:id="25" w:name="_Toc116898603"/>
      <w:r w:rsidRPr="00762FF5">
        <w:rPr>
          <w:color w:val="8DB3E2" w:themeColor="text2" w:themeTint="66"/>
        </w:rPr>
        <w:t>1.</w:t>
      </w:r>
      <w:r w:rsidR="00D14E94" w:rsidRPr="00762FF5">
        <w:rPr>
          <w:color w:val="8DB3E2" w:themeColor="text2" w:themeTint="66"/>
        </w:rPr>
        <w:t>10</w:t>
      </w:r>
      <w:r w:rsidRPr="00762FF5">
        <w:rPr>
          <w:color w:val="8DB3E2" w:themeColor="text2" w:themeTint="66"/>
        </w:rPr>
        <w:t xml:space="preserve"> Materiální a technické zabezpečení</w:t>
      </w:r>
      <w:bookmarkEnd w:id="24"/>
      <w:bookmarkEnd w:id="25"/>
    </w:p>
    <w:p w14:paraId="3CFE20E3" w14:textId="557ABA4D" w:rsidR="00451226" w:rsidRPr="00762FF5" w:rsidRDefault="00451226" w:rsidP="00936D12">
      <w:pPr>
        <w:rPr>
          <w:i/>
        </w:rPr>
      </w:pPr>
      <w:r w:rsidRPr="00762FF5">
        <w:rPr>
          <w:i/>
        </w:rPr>
        <w:t>URSUS zážitkové centrum a IS CHKO Beskydy, které je provozováno neziskovou organizací infinity</w:t>
      </w:r>
      <w:r w:rsidR="00326C2C" w:rsidRPr="00762FF5">
        <w:rPr>
          <w:i/>
        </w:rPr>
        <w:t>-</w:t>
      </w:r>
      <w:r w:rsidR="00BF5CCF" w:rsidRPr="00762FF5">
        <w:rPr>
          <w:i/>
        </w:rPr>
        <w:noBreakHyphen/>
      </w:r>
      <w:r w:rsidRPr="00762FF5">
        <w:rPr>
          <w:i/>
        </w:rPr>
        <w:t xml:space="preserve">progress z.s. disponuje moderním technickým zařízením, které slouží k zajištění bezproblémového chodu moderní výuky pro CS. </w:t>
      </w:r>
    </w:p>
    <w:p w14:paraId="505CFD6E" w14:textId="77777777" w:rsidR="00451226" w:rsidRPr="00762FF5" w:rsidRDefault="00451226" w:rsidP="00936D12">
      <w:pPr>
        <w:rPr>
          <w:i/>
        </w:rPr>
      </w:pPr>
      <w:r w:rsidRPr="00762FF5">
        <w:rPr>
          <w:i/>
        </w:rPr>
        <w:t xml:space="preserve">Materiální a technické vybavení vzdělávacího programu: </w:t>
      </w:r>
    </w:p>
    <w:p w14:paraId="5287CCC8" w14:textId="5F6FA29E" w:rsidR="00451226" w:rsidRPr="00762FF5" w:rsidRDefault="00451226" w:rsidP="00715FF7">
      <w:pPr>
        <w:pStyle w:val="Odstavecseseznamem"/>
        <w:numPr>
          <w:ilvl w:val="0"/>
          <w:numId w:val="30"/>
        </w:numPr>
        <w:spacing w:line="276" w:lineRule="auto"/>
        <w:ind w:left="284" w:hanging="284"/>
        <w:rPr>
          <w:i/>
        </w:rPr>
      </w:pPr>
      <w:r w:rsidRPr="00762FF5">
        <w:rPr>
          <w:i/>
        </w:rPr>
        <w:t xml:space="preserve">Zážitková expozice URSUS centra a IS CHKO Beskydy pod názvem U všeho byla a je </w:t>
      </w:r>
      <w:r w:rsidR="00625D66" w:rsidRPr="00762FF5">
        <w:rPr>
          <w:i/>
        </w:rPr>
        <w:t>voda vyprávějící příběh Beskyd</w:t>
      </w:r>
    </w:p>
    <w:p w14:paraId="7FCB5760" w14:textId="1E70C71F" w:rsidR="00215978" w:rsidRPr="00762FF5" w:rsidRDefault="00215978" w:rsidP="00715FF7">
      <w:pPr>
        <w:pStyle w:val="Odstavecseseznamem"/>
        <w:numPr>
          <w:ilvl w:val="0"/>
          <w:numId w:val="30"/>
        </w:numPr>
        <w:spacing w:line="276" w:lineRule="auto"/>
        <w:ind w:left="284" w:hanging="284"/>
        <w:rPr>
          <w:i/>
        </w:rPr>
      </w:pPr>
      <w:r w:rsidRPr="00762FF5">
        <w:rPr>
          <w:i/>
        </w:rPr>
        <w:t xml:space="preserve">Dostupné lokality s ukázkou biotopů, které jsou předmětem realizace vybraných aktivit vzdělávacího programu: </w:t>
      </w:r>
      <w:r w:rsidR="00954D81" w:rsidRPr="00762FF5">
        <w:rPr>
          <w:i/>
        </w:rPr>
        <w:t xml:space="preserve">potok Mostařanka, </w:t>
      </w:r>
      <w:r w:rsidRPr="00762FF5">
        <w:rPr>
          <w:i/>
        </w:rPr>
        <w:t>řeka Lomná, mokřad Upalone</w:t>
      </w:r>
    </w:p>
    <w:p w14:paraId="12E4705C" w14:textId="7AF2D473" w:rsidR="00451226" w:rsidRPr="00762FF5" w:rsidRDefault="00954D81" w:rsidP="00715FF7">
      <w:pPr>
        <w:pStyle w:val="Odstavecseseznamem"/>
        <w:numPr>
          <w:ilvl w:val="0"/>
          <w:numId w:val="30"/>
        </w:numPr>
        <w:spacing w:line="276" w:lineRule="auto"/>
        <w:ind w:left="284" w:hanging="284"/>
        <w:rPr>
          <w:i/>
        </w:rPr>
      </w:pPr>
      <w:r w:rsidRPr="00762FF5">
        <w:rPr>
          <w:i/>
        </w:rPr>
        <w:t>U</w:t>
      </w:r>
      <w:r w:rsidR="005B6ABB" w:rsidRPr="00762FF5">
        <w:rPr>
          <w:i/>
        </w:rPr>
        <w:t xml:space="preserve">čebna s vybavením pro kreativní dílny (stoly, židle), </w:t>
      </w:r>
      <w:r w:rsidR="00027A94" w:rsidRPr="00762FF5">
        <w:rPr>
          <w:i/>
        </w:rPr>
        <w:t xml:space="preserve">s </w:t>
      </w:r>
      <w:r w:rsidR="005B6ABB" w:rsidRPr="00762FF5">
        <w:rPr>
          <w:i/>
        </w:rPr>
        <w:t>katedr</w:t>
      </w:r>
      <w:r w:rsidR="00027A94" w:rsidRPr="00762FF5">
        <w:rPr>
          <w:i/>
        </w:rPr>
        <w:t>ou</w:t>
      </w:r>
      <w:r w:rsidR="005B6ABB" w:rsidRPr="00762FF5">
        <w:rPr>
          <w:i/>
        </w:rPr>
        <w:t xml:space="preserve"> pro vyučujícího a multifunkčním vybavením: PC/notebook, dataprojektor, připojení k internetu</w:t>
      </w:r>
      <w:r w:rsidR="00451226" w:rsidRPr="00762FF5">
        <w:rPr>
          <w:i/>
        </w:rPr>
        <w:t xml:space="preserve"> </w:t>
      </w:r>
    </w:p>
    <w:p w14:paraId="28F3B402" w14:textId="2D61C939" w:rsidR="00451226" w:rsidRPr="00762FF5" w:rsidRDefault="005B6ABB" w:rsidP="00715FF7">
      <w:pPr>
        <w:pStyle w:val="Odstavecseseznamem"/>
        <w:numPr>
          <w:ilvl w:val="0"/>
          <w:numId w:val="30"/>
        </w:numPr>
        <w:spacing w:line="276" w:lineRule="auto"/>
        <w:ind w:left="284" w:hanging="284"/>
        <w:rPr>
          <w:i/>
        </w:rPr>
      </w:pPr>
      <w:r w:rsidRPr="00762FF5">
        <w:rPr>
          <w:i/>
        </w:rPr>
        <w:t>Tablet/i</w:t>
      </w:r>
      <w:r w:rsidR="00027A94" w:rsidRPr="00762FF5">
        <w:rPr>
          <w:i/>
        </w:rPr>
        <w:t>P</w:t>
      </w:r>
      <w:r w:rsidRPr="00762FF5">
        <w:rPr>
          <w:i/>
        </w:rPr>
        <w:t xml:space="preserve">ad, kopírovací zařízení pro </w:t>
      </w:r>
      <w:r w:rsidR="00547F96" w:rsidRPr="00762FF5">
        <w:rPr>
          <w:i/>
        </w:rPr>
        <w:t xml:space="preserve">černobílé </w:t>
      </w:r>
      <w:r w:rsidRPr="00762FF5">
        <w:rPr>
          <w:i/>
        </w:rPr>
        <w:t>a barevné provedení</w:t>
      </w:r>
      <w:r w:rsidR="00451226" w:rsidRPr="00762FF5">
        <w:rPr>
          <w:i/>
        </w:rPr>
        <w:t xml:space="preserve">  </w:t>
      </w:r>
    </w:p>
    <w:p w14:paraId="46A01DAD" w14:textId="165CBF1D" w:rsidR="00451226" w:rsidRPr="00762FF5" w:rsidRDefault="00625D66" w:rsidP="00715FF7">
      <w:pPr>
        <w:pStyle w:val="Odstavecseseznamem"/>
        <w:numPr>
          <w:ilvl w:val="0"/>
          <w:numId w:val="30"/>
        </w:numPr>
        <w:spacing w:line="276" w:lineRule="auto"/>
        <w:ind w:left="284" w:hanging="284"/>
        <w:rPr>
          <w:i/>
        </w:rPr>
      </w:pPr>
      <w:r w:rsidRPr="00762FF5">
        <w:rPr>
          <w:i/>
        </w:rPr>
        <w:t>Popisovací/magnetická ta</w:t>
      </w:r>
      <w:r w:rsidR="00451226" w:rsidRPr="00762FF5">
        <w:rPr>
          <w:i/>
        </w:rPr>
        <w:t xml:space="preserve">bule </w:t>
      </w:r>
    </w:p>
    <w:p w14:paraId="0E2E176F" w14:textId="77777777" w:rsidR="00966FBA" w:rsidRPr="00762FF5" w:rsidRDefault="00451226" w:rsidP="00715FF7">
      <w:pPr>
        <w:pStyle w:val="Odstavecseseznamem"/>
        <w:numPr>
          <w:ilvl w:val="0"/>
          <w:numId w:val="30"/>
        </w:numPr>
        <w:spacing w:line="276" w:lineRule="auto"/>
        <w:ind w:left="284" w:hanging="284"/>
        <w:rPr>
          <w:i/>
        </w:rPr>
      </w:pPr>
      <w:r w:rsidRPr="00762FF5">
        <w:rPr>
          <w:i/>
        </w:rPr>
        <w:t>Didaktické a metodické výukové materiály</w:t>
      </w:r>
      <w:r w:rsidR="00966FBA" w:rsidRPr="00762FF5">
        <w:rPr>
          <w:i/>
        </w:rPr>
        <w:t>:</w:t>
      </w:r>
    </w:p>
    <w:p w14:paraId="495DDD77" w14:textId="66CCF461" w:rsidR="00966FBA" w:rsidRPr="00762FF5" w:rsidRDefault="00966FBA" w:rsidP="00966FBA">
      <w:pPr>
        <w:pStyle w:val="Odstavecseseznamem"/>
        <w:numPr>
          <w:ilvl w:val="0"/>
          <w:numId w:val="55"/>
        </w:numPr>
        <w:spacing w:line="276" w:lineRule="auto"/>
        <w:rPr>
          <w:i/>
        </w:rPr>
      </w:pPr>
      <w:r w:rsidRPr="00762FF5">
        <w:rPr>
          <w:i/>
        </w:rPr>
        <w:t>P</w:t>
      </w:r>
      <w:r w:rsidR="00A12372" w:rsidRPr="00762FF5">
        <w:rPr>
          <w:i/>
        </w:rPr>
        <w:t>racovní listy</w:t>
      </w:r>
      <w:r w:rsidRPr="00762FF5">
        <w:rPr>
          <w:i/>
        </w:rPr>
        <w:t xml:space="preserve"> 1</w:t>
      </w:r>
      <w:r w:rsidR="00760233" w:rsidRPr="00762FF5">
        <w:rPr>
          <w:rFonts w:cs="Calibri"/>
          <w:i/>
        </w:rPr>
        <w:t>−</w:t>
      </w:r>
      <w:r w:rsidRPr="00762FF5">
        <w:rPr>
          <w:i/>
        </w:rPr>
        <w:t>20</w:t>
      </w:r>
    </w:p>
    <w:p w14:paraId="4CD11ECC" w14:textId="77777777" w:rsidR="00966FBA" w:rsidRPr="00762FF5" w:rsidRDefault="00966FBA" w:rsidP="00966FBA">
      <w:pPr>
        <w:pStyle w:val="Odstavecseseznamem"/>
        <w:numPr>
          <w:ilvl w:val="0"/>
          <w:numId w:val="55"/>
        </w:numPr>
        <w:rPr>
          <w:i/>
        </w:rPr>
      </w:pPr>
      <w:r w:rsidRPr="00762FF5">
        <w:rPr>
          <w:i/>
        </w:rPr>
        <w:t>Příloha č. 1 Prezentace Voda je života (PowerPoint)</w:t>
      </w:r>
    </w:p>
    <w:p w14:paraId="0D975732" w14:textId="77777777" w:rsidR="00966FBA" w:rsidRPr="00762FF5" w:rsidRDefault="00966FBA" w:rsidP="00966FBA">
      <w:pPr>
        <w:pStyle w:val="Odstavecseseznamem"/>
        <w:numPr>
          <w:ilvl w:val="0"/>
          <w:numId w:val="55"/>
        </w:numPr>
        <w:rPr>
          <w:i/>
        </w:rPr>
      </w:pPr>
      <w:r w:rsidRPr="00762FF5">
        <w:rPr>
          <w:i/>
        </w:rPr>
        <w:t>Příloha č. 2 Živočichové, rostliny tekoucích a stojatých vod Beskyd</w:t>
      </w:r>
    </w:p>
    <w:p w14:paraId="01F8DFE7" w14:textId="77777777" w:rsidR="00966FBA" w:rsidRPr="00762FF5" w:rsidRDefault="00966FBA" w:rsidP="00966FBA">
      <w:pPr>
        <w:pStyle w:val="Odstavecseseznamem"/>
        <w:numPr>
          <w:ilvl w:val="0"/>
          <w:numId w:val="55"/>
        </w:numPr>
        <w:rPr>
          <w:i/>
        </w:rPr>
      </w:pPr>
      <w:r w:rsidRPr="00762FF5">
        <w:rPr>
          <w:i/>
        </w:rPr>
        <w:t>Příloha č. 3 Mapa (vybraný úsek toku řeky Lomné včetně úmoří této řeky a potoka Predmieranka)</w:t>
      </w:r>
    </w:p>
    <w:p w14:paraId="43B24003" w14:textId="77777777" w:rsidR="00966FBA" w:rsidRPr="00762FF5" w:rsidRDefault="00966FBA" w:rsidP="00966FBA">
      <w:pPr>
        <w:pStyle w:val="Odstavecseseznamem"/>
        <w:numPr>
          <w:ilvl w:val="0"/>
          <w:numId w:val="55"/>
        </w:numPr>
        <w:rPr>
          <w:i/>
        </w:rPr>
      </w:pPr>
      <w:r w:rsidRPr="00762FF5">
        <w:rPr>
          <w:i/>
        </w:rPr>
        <w:t>Příloha č. 4 Šeptanda</w:t>
      </w:r>
    </w:p>
    <w:p w14:paraId="284E9B8B" w14:textId="77777777" w:rsidR="00966FBA" w:rsidRPr="00762FF5" w:rsidRDefault="00966FBA" w:rsidP="00966FBA">
      <w:pPr>
        <w:pStyle w:val="Odstavecseseznamem"/>
        <w:numPr>
          <w:ilvl w:val="0"/>
          <w:numId w:val="55"/>
        </w:numPr>
        <w:rPr>
          <w:i/>
        </w:rPr>
      </w:pPr>
      <w:r w:rsidRPr="00762FF5">
        <w:rPr>
          <w:i/>
        </w:rPr>
        <w:t>Příloha č. 5  Ukázky prací žáků</w:t>
      </w:r>
    </w:p>
    <w:p w14:paraId="6AB1F5EA" w14:textId="77777777" w:rsidR="00966FBA" w:rsidRPr="00762FF5" w:rsidRDefault="00966FBA" w:rsidP="00966FBA">
      <w:pPr>
        <w:pStyle w:val="Odstavecseseznamem"/>
        <w:numPr>
          <w:ilvl w:val="0"/>
          <w:numId w:val="55"/>
        </w:numPr>
        <w:rPr>
          <w:i/>
        </w:rPr>
      </w:pPr>
      <w:r w:rsidRPr="00762FF5">
        <w:rPr>
          <w:i/>
        </w:rPr>
        <w:t>Příloha č. 6 Fotografie Biotop řeky Lomné</w:t>
      </w:r>
    </w:p>
    <w:p w14:paraId="48340AB8" w14:textId="77777777" w:rsidR="00966FBA" w:rsidRPr="00762FF5" w:rsidRDefault="00966FBA" w:rsidP="00966FBA">
      <w:pPr>
        <w:pStyle w:val="Odstavecseseznamem"/>
        <w:numPr>
          <w:ilvl w:val="0"/>
          <w:numId w:val="55"/>
        </w:numPr>
        <w:rPr>
          <w:i/>
        </w:rPr>
      </w:pPr>
      <w:r w:rsidRPr="00762FF5">
        <w:rPr>
          <w:i/>
        </w:rPr>
        <w:t>Příloha č. 7 Ukázka Lapbook</w:t>
      </w:r>
    </w:p>
    <w:p w14:paraId="691EB6D8" w14:textId="5A596E49" w:rsidR="00966FBA" w:rsidRPr="00762FF5" w:rsidRDefault="00966FBA" w:rsidP="00966FBA">
      <w:pPr>
        <w:pStyle w:val="Odstavecseseznamem"/>
        <w:numPr>
          <w:ilvl w:val="0"/>
          <w:numId w:val="55"/>
        </w:numPr>
        <w:rPr>
          <w:i/>
        </w:rPr>
      </w:pPr>
      <w:r w:rsidRPr="00762FF5">
        <w:rPr>
          <w:i/>
        </w:rPr>
        <w:t>Mapa Evropy</w:t>
      </w:r>
    </w:p>
    <w:p w14:paraId="02A700EB" w14:textId="77777777" w:rsidR="00966FBA" w:rsidRPr="00762FF5" w:rsidRDefault="00966FBA" w:rsidP="00966FBA">
      <w:pPr>
        <w:pStyle w:val="Odstavecseseznamem"/>
        <w:numPr>
          <w:ilvl w:val="0"/>
          <w:numId w:val="55"/>
        </w:numPr>
        <w:spacing w:line="276" w:lineRule="auto"/>
        <w:rPr>
          <w:i/>
        </w:rPr>
      </w:pPr>
      <w:r w:rsidRPr="00762FF5">
        <w:rPr>
          <w:i/>
        </w:rPr>
        <w:t>A</w:t>
      </w:r>
      <w:r w:rsidR="00625D66" w:rsidRPr="00762FF5">
        <w:rPr>
          <w:i/>
        </w:rPr>
        <w:t>kvárium, síťky, pozorovací lupy, dalekohledy, mikroskopy, odměrky</w:t>
      </w:r>
    </w:p>
    <w:p w14:paraId="597AE837" w14:textId="77777777" w:rsidR="002A1C6D" w:rsidRPr="00762FF5" w:rsidRDefault="002A1C6D" w:rsidP="002A1C6D">
      <w:pPr>
        <w:pStyle w:val="Odstavecseseznamem"/>
        <w:numPr>
          <w:ilvl w:val="0"/>
          <w:numId w:val="55"/>
        </w:numPr>
        <w:rPr>
          <w:i/>
        </w:rPr>
      </w:pPr>
      <w:r w:rsidRPr="00762FF5">
        <w:rPr>
          <w:i/>
        </w:rPr>
        <w:t>Odborná literatura: vybrané tituly – Ptáci (nový průvodce přírodou);  klíč k určování vodních bezobratlých; průvodce přírodou Co tu kvete?; Obojživelníci a plazi České republiky; Invazní druhy rostlina a jejich likvidace</w:t>
      </w:r>
    </w:p>
    <w:p w14:paraId="452B3556" w14:textId="79DC1A65" w:rsidR="00966FBA" w:rsidRPr="00762FF5" w:rsidRDefault="00966FBA" w:rsidP="00966FBA">
      <w:pPr>
        <w:pStyle w:val="Odstavecseseznamem"/>
        <w:numPr>
          <w:ilvl w:val="0"/>
          <w:numId w:val="55"/>
        </w:numPr>
        <w:rPr>
          <w:i/>
        </w:rPr>
      </w:pPr>
      <w:r w:rsidRPr="00762FF5">
        <w:rPr>
          <w:i/>
        </w:rPr>
        <w:lastRenderedPageBreak/>
        <w:t>Složky na tvoření Lapbook;</w:t>
      </w:r>
      <w:r w:rsidRPr="00762FF5">
        <w:rPr>
          <w:rFonts w:eastAsia="Calibri"/>
          <w:i/>
        </w:rPr>
        <w:t xml:space="preserve"> provázek, konvice, talíř, sklenice, krabice, barvy, barevné papíry, vata, uzavíratelné sáčky, fixy</w:t>
      </w:r>
    </w:p>
    <w:p w14:paraId="047093BF" w14:textId="578330DB" w:rsidR="00451226" w:rsidRPr="00762FF5" w:rsidRDefault="00966FBA" w:rsidP="00966FBA">
      <w:pPr>
        <w:pStyle w:val="Odstavecseseznamem"/>
        <w:numPr>
          <w:ilvl w:val="0"/>
          <w:numId w:val="55"/>
        </w:numPr>
        <w:spacing w:line="276" w:lineRule="auto"/>
        <w:rPr>
          <w:i/>
        </w:rPr>
      </w:pPr>
      <w:r w:rsidRPr="00762FF5">
        <w:rPr>
          <w:i/>
        </w:rPr>
        <w:t>Podložky do dvojice, tužka, guma, list papíru na poznámky</w:t>
      </w:r>
      <w:r w:rsidR="00625D66" w:rsidRPr="00762FF5">
        <w:rPr>
          <w:i/>
        </w:rPr>
        <w:t xml:space="preserve"> </w:t>
      </w:r>
    </w:p>
    <w:p w14:paraId="5EBAA250" w14:textId="7062BAAB" w:rsidR="00451226" w:rsidRPr="00762FF5" w:rsidRDefault="00451226" w:rsidP="00715FF7">
      <w:pPr>
        <w:pStyle w:val="Odstavecseseznamem"/>
        <w:numPr>
          <w:ilvl w:val="0"/>
          <w:numId w:val="30"/>
        </w:numPr>
        <w:spacing w:line="276" w:lineRule="auto"/>
        <w:ind w:left="284" w:hanging="284"/>
        <w:rPr>
          <w:i/>
        </w:rPr>
      </w:pPr>
      <w:r w:rsidRPr="00762FF5">
        <w:rPr>
          <w:i/>
        </w:rPr>
        <w:t>Veškeré další kancelářské potřeby potřebné k bezproblémovému chodu vzdělávacího programu</w:t>
      </w:r>
      <w:r w:rsidR="003D0CE8" w:rsidRPr="00762FF5">
        <w:rPr>
          <w:i/>
        </w:rPr>
        <w:t xml:space="preserve"> </w:t>
      </w:r>
      <w:r w:rsidR="00625D66" w:rsidRPr="00762FF5">
        <w:rPr>
          <w:i/>
        </w:rPr>
        <w:t>(tužky, gumy, lepidla, tvrdý papír, nůžky, poznámkové bloky, podložky)</w:t>
      </w:r>
      <w:r w:rsidRPr="00762FF5">
        <w:rPr>
          <w:i/>
        </w:rPr>
        <w:t xml:space="preserve"> </w:t>
      </w:r>
    </w:p>
    <w:p w14:paraId="2D4446C3" w14:textId="37C8D69B" w:rsidR="00451226" w:rsidRPr="00762FF5" w:rsidRDefault="00451226" w:rsidP="00715FF7">
      <w:pPr>
        <w:pStyle w:val="Odstavecseseznamem"/>
        <w:numPr>
          <w:ilvl w:val="0"/>
          <w:numId w:val="30"/>
        </w:numPr>
        <w:spacing w:line="276" w:lineRule="auto"/>
        <w:ind w:left="284" w:hanging="284"/>
        <w:rPr>
          <w:i/>
        </w:rPr>
      </w:pPr>
      <w:r w:rsidRPr="00762FF5">
        <w:rPr>
          <w:i/>
        </w:rPr>
        <w:t xml:space="preserve">Metodické materiály pro lektory včetně potřebného zázemí pro řádnou přípravu na výuku </w:t>
      </w:r>
    </w:p>
    <w:p w14:paraId="1D637C35" w14:textId="77777777" w:rsidR="00625D66" w:rsidRPr="00762FF5" w:rsidRDefault="00625D66" w:rsidP="00A030A3">
      <w:pPr>
        <w:spacing w:after="0"/>
        <w:rPr>
          <w:i/>
        </w:rPr>
      </w:pPr>
    </w:p>
    <w:p w14:paraId="60BB4F0B" w14:textId="05BD055A" w:rsidR="00451226" w:rsidRPr="00762FF5" w:rsidRDefault="00451226" w:rsidP="00936D12">
      <w:pPr>
        <w:rPr>
          <w:i/>
        </w:rPr>
      </w:pPr>
      <w:r w:rsidRPr="00762FF5">
        <w:rPr>
          <w:i/>
        </w:rPr>
        <w:t xml:space="preserve">Během realizace vzdělávacího programu centrum zajišťuje realizátorům kancelářské potřeby (bílé papíry A4, barevné papíry A4, lepidla, nůžky, barevný výtisk pracovních listů, zalaminované didaktické materiály, didaktické pomůcky, magnety, PC/notebook, USB disk, tablety, internetové připojení, </w:t>
      </w:r>
      <w:r w:rsidR="00966FBA" w:rsidRPr="00762FF5">
        <w:rPr>
          <w:i/>
        </w:rPr>
        <w:t xml:space="preserve">dataprojektor, </w:t>
      </w:r>
      <w:r w:rsidRPr="00762FF5">
        <w:rPr>
          <w:i/>
        </w:rPr>
        <w:t>tiskárn</w:t>
      </w:r>
      <w:r w:rsidR="00027A94" w:rsidRPr="00762FF5">
        <w:rPr>
          <w:i/>
        </w:rPr>
        <w:t>u</w:t>
      </w:r>
      <w:r w:rsidRPr="00762FF5">
        <w:rPr>
          <w:i/>
        </w:rPr>
        <w:t xml:space="preserve">). </w:t>
      </w:r>
    </w:p>
    <w:p w14:paraId="0024D495" w14:textId="1F1F2C93" w:rsidR="005B6ABB" w:rsidRPr="00762FF5" w:rsidRDefault="00451226" w:rsidP="00936D12">
      <w:pPr>
        <w:rPr>
          <w:i/>
        </w:rPr>
      </w:pPr>
      <w:r w:rsidRPr="00762FF5">
        <w:rPr>
          <w:i/>
        </w:rPr>
        <w:t xml:space="preserve">Účastníci mají po celou dobu realizace programu k dispozici: psací potřeby, lepidla, pastelky. </w:t>
      </w:r>
    </w:p>
    <w:p w14:paraId="5DEB91C8" w14:textId="25E77B2C" w:rsidR="00F2110A" w:rsidRPr="00762FF5" w:rsidRDefault="00451226" w:rsidP="00936D12">
      <w:pPr>
        <w:rPr>
          <w:i/>
        </w:rPr>
      </w:pPr>
      <w:r w:rsidRPr="00762FF5">
        <w:rPr>
          <w:i/>
        </w:rPr>
        <w:t xml:space="preserve">Infinity-progress z.s. disponuje exponáty a prostory k efektivní realizaci vzdělávacího programu. </w:t>
      </w:r>
    </w:p>
    <w:p w14:paraId="3F375AA8" w14:textId="7F64099F" w:rsidR="005B6ABB" w:rsidRPr="00762FF5" w:rsidRDefault="005B6ABB" w:rsidP="00936D12">
      <w:pPr>
        <w:spacing w:after="0"/>
        <w:rPr>
          <w:i/>
        </w:rPr>
      </w:pPr>
      <w:r w:rsidRPr="00762FF5">
        <w:rPr>
          <w:i/>
        </w:rPr>
        <w:t>Dílčí části programu, které nesouvisejí s expozičními částmi URSUS zážitkového centra a IS CHKO Beskydy v Dolní Lomné, je možné realizovat v rámci vyučovacího procesu ve škol</w:t>
      </w:r>
      <w:r w:rsidR="00F419A4" w:rsidRPr="00762FF5">
        <w:rPr>
          <w:i/>
        </w:rPr>
        <w:t>ách</w:t>
      </w:r>
      <w:r w:rsidR="00CA5BDA" w:rsidRPr="00762FF5">
        <w:rPr>
          <w:i/>
        </w:rPr>
        <w:t xml:space="preserve">, předměty s přírodovědným zaměřením pro 4. </w:t>
      </w:r>
      <w:r w:rsidR="0095280F" w:rsidRPr="00762FF5">
        <w:rPr>
          <w:i/>
        </w:rPr>
        <w:t>r</w:t>
      </w:r>
      <w:r w:rsidR="00CA5BDA" w:rsidRPr="00762FF5">
        <w:rPr>
          <w:i/>
        </w:rPr>
        <w:t>očníky</w:t>
      </w:r>
      <w:r w:rsidR="0095280F" w:rsidRPr="00762FF5">
        <w:rPr>
          <w:i/>
        </w:rPr>
        <w:t xml:space="preserve"> ve formálním a neformálním vzdělávání</w:t>
      </w:r>
      <w:r w:rsidRPr="00762FF5">
        <w:rPr>
          <w:i/>
        </w:rPr>
        <w:t xml:space="preserve"> nebo v zájmových útvarech</w:t>
      </w:r>
      <w:r w:rsidR="00CA5BDA" w:rsidRPr="00762FF5">
        <w:rPr>
          <w:i/>
        </w:rPr>
        <w:t xml:space="preserve"> se zaměřením na</w:t>
      </w:r>
      <w:r w:rsidR="00DF3A6B" w:rsidRPr="00762FF5">
        <w:rPr>
          <w:i/>
        </w:rPr>
        <w:t> </w:t>
      </w:r>
      <w:r w:rsidR="00CA5BDA" w:rsidRPr="00762FF5">
        <w:rPr>
          <w:i/>
        </w:rPr>
        <w:t>přírod</w:t>
      </w:r>
      <w:r w:rsidR="0095280F" w:rsidRPr="00762FF5">
        <w:rPr>
          <w:i/>
        </w:rPr>
        <w:t xml:space="preserve">ovědné </w:t>
      </w:r>
      <w:r w:rsidR="00CA5BDA" w:rsidRPr="00762FF5">
        <w:rPr>
          <w:i/>
        </w:rPr>
        <w:t xml:space="preserve">obory pro odpovídající věkovou kategorii. </w:t>
      </w:r>
      <w:r w:rsidRPr="00762FF5">
        <w:rPr>
          <w:i/>
        </w:rPr>
        <w:t xml:space="preserve">  </w:t>
      </w:r>
    </w:p>
    <w:p w14:paraId="4753069A" w14:textId="77777777" w:rsidR="002A1C6D" w:rsidRPr="00762FF5" w:rsidRDefault="002A1C6D" w:rsidP="00DF3A6B">
      <w:pPr>
        <w:pStyle w:val="Nadpis2"/>
        <w:spacing w:before="240"/>
        <w:rPr>
          <w:color w:val="8DB3E2" w:themeColor="text2" w:themeTint="66"/>
        </w:rPr>
      </w:pPr>
      <w:bookmarkStart w:id="26" w:name="_Toc17990455"/>
    </w:p>
    <w:p w14:paraId="25D6CEA5" w14:textId="10E6B586" w:rsidR="00BA7D00" w:rsidRPr="00762FF5" w:rsidRDefault="00BA7D00" w:rsidP="00DF3A6B">
      <w:pPr>
        <w:pStyle w:val="Nadpis2"/>
        <w:spacing w:before="240"/>
        <w:rPr>
          <w:color w:val="8DB3E2" w:themeColor="text2" w:themeTint="66"/>
        </w:rPr>
      </w:pPr>
      <w:bookmarkStart w:id="27" w:name="_Toc116898604"/>
      <w:r w:rsidRPr="00762FF5">
        <w:rPr>
          <w:color w:val="8DB3E2" w:themeColor="text2" w:themeTint="66"/>
        </w:rPr>
        <w:t>1.1</w:t>
      </w:r>
      <w:r w:rsidR="00D14E94" w:rsidRPr="00762FF5">
        <w:rPr>
          <w:color w:val="8DB3E2" w:themeColor="text2" w:themeTint="66"/>
        </w:rPr>
        <w:t>1</w:t>
      </w:r>
      <w:r w:rsidRPr="00762FF5">
        <w:rPr>
          <w:color w:val="8DB3E2" w:themeColor="text2" w:themeTint="66"/>
        </w:rPr>
        <w:t xml:space="preserve"> </w:t>
      </w:r>
      <w:r w:rsidR="0099226E" w:rsidRPr="00762FF5">
        <w:rPr>
          <w:color w:val="8DB3E2" w:themeColor="text2" w:themeTint="66"/>
        </w:rPr>
        <w:t>M</w:t>
      </w:r>
      <w:r w:rsidRPr="00762FF5">
        <w:rPr>
          <w:color w:val="8DB3E2" w:themeColor="text2" w:themeTint="66"/>
        </w:rPr>
        <w:t>ísto konání</w:t>
      </w:r>
      <w:bookmarkEnd w:id="26"/>
      <w:bookmarkEnd w:id="27"/>
    </w:p>
    <w:p w14:paraId="0930700A" w14:textId="4D041E41" w:rsidR="00215978" w:rsidRPr="00762FF5" w:rsidRDefault="00451226" w:rsidP="00936D12">
      <w:pPr>
        <w:rPr>
          <w:i/>
        </w:rPr>
      </w:pPr>
      <w:r w:rsidRPr="00762FF5">
        <w:rPr>
          <w:i/>
        </w:rPr>
        <w:t xml:space="preserve">Programy jsou určeny k realizaci </w:t>
      </w:r>
      <w:r w:rsidR="0095280F" w:rsidRPr="00762FF5">
        <w:rPr>
          <w:i/>
        </w:rPr>
        <w:t xml:space="preserve">ve formálním vzdělávání </w:t>
      </w:r>
      <w:r w:rsidRPr="00762FF5">
        <w:rPr>
          <w:i/>
        </w:rPr>
        <w:t xml:space="preserve">ve </w:t>
      </w:r>
      <w:r w:rsidR="00F419A4" w:rsidRPr="00762FF5">
        <w:rPr>
          <w:i/>
        </w:rPr>
        <w:t>školách</w:t>
      </w:r>
      <w:r w:rsidRPr="00762FF5">
        <w:rPr>
          <w:i/>
        </w:rPr>
        <w:t>,</w:t>
      </w:r>
      <w:r w:rsidR="0095280F" w:rsidRPr="00762FF5">
        <w:rPr>
          <w:i/>
        </w:rPr>
        <w:t xml:space="preserve"> v neformálním vzdělávání v</w:t>
      </w:r>
      <w:r w:rsidR="00AD7A3E" w:rsidRPr="00762FF5">
        <w:rPr>
          <w:i/>
        </w:rPr>
        <w:t> </w:t>
      </w:r>
      <w:r w:rsidRPr="00762FF5">
        <w:rPr>
          <w:i/>
        </w:rPr>
        <w:t xml:space="preserve">URSUS zážitkovém centru a IS CHKO Beskydy v Dolní lomné včetně lokalit určených k přímému pozorování vybraných druhů živočichů, rostlin, biotopů daných tematikou vzdělávacího programu. </w:t>
      </w:r>
    </w:p>
    <w:p w14:paraId="12F10CF4" w14:textId="5663B1B5" w:rsidR="00215978" w:rsidRPr="00762FF5" w:rsidRDefault="00451226" w:rsidP="00936D12">
      <w:pPr>
        <w:rPr>
          <w:i/>
        </w:rPr>
      </w:pPr>
      <w:r w:rsidRPr="00762FF5">
        <w:rPr>
          <w:i/>
        </w:rPr>
        <w:t>1.</w:t>
      </w:r>
      <w:r w:rsidR="0048054E" w:rsidRPr="00762FF5">
        <w:rPr>
          <w:i/>
        </w:rPr>
        <w:t xml:space="preserve"> </w:t>
      </w:r>
      <w:r w:rsidRPr="00762FF5">
        <w:rPr>
          <w:i/>
        </w:rPr>
        <w:t xml:space="preserve">URSUS zážitkové centrum a Informační středisko pro Chráněnou krajinnou oblast Beskydy v Dolní Lomné včetně exteriérových a interiérových prostor. </w:t>
      </w:r>
    </w:p>
    <w:p w14:paraId="1555AEC3" w14:textId="448A74C6" w:rsidR="00215978" w:rsidRPr="00762FF5" w:rsidRDefault="00451226" w:rsidP="00936D12">
      <w:pPr>
        <w:rPr>
          <w:i/>
        </w:rPr>
      </w:pPr>
      <w:r w:rsidRPr="00762FF5">
        <w:rPr>
          <w:i/>
        </w:rPr>
        <w:t>2. Přilehlé okolí URSUS zážitkové</w:t>
      </w:r>
      <w:r w:rsidR="00DF3A6B" w:rsidRPr="00762FF5">
        <w:rPr>
          <w:i/>
        </w:rPr>
        <w:t>ho</w:t>
      </w:r>
      <w:r w:rsidRPr="00762FF5">
        <w:rPr>
          <w:i/>
        </w:rPr>
        <w:t xml:space="preserve"> centr</w:t>
      </w:r>
      <w:r w:rsidR="00DF3A6B" w:rsidRPr="00762FF5">
        <w:rPr>
          <w:i/>
        </w:rPr>
        <w:t>a</w:t>
      </w:r>
      <w:r w:rsidRPr="00762FF5">
        <w:rPr>
          <w:i/>
        </w:rPr>
        <w:t xml:space="preserve"> a IS CHKO Beskydy (</w:t>
      </w:r>
      <w:r w:rsidR="00CA5BDA" w:rsidRPr="00762FF5">
        <w:rPr>
          <w:i/>
        </w:rPr>
        <w:t xml:space="preserve">horský potok Mostařanka, horská </w:t>
      </w:r>
      <w:r w:rsidRPr="00762FF5">
        <w:rPr>
          <w:i/>
        </w:rPr>
        <w:t>ř</w:t>
      </w:r>
      <w:r w:rsidR="00CA5BDA" w:rsidRPr="00762FF5">
        <w:rPr>
          <w:i/>
        </w:rPr>
        <w:t>eka</w:t>
      </w:r>
      <w:r w:rsidRPr="00762FF5">
        <w:rPr>
          <w:i/>
        </w:rPr>
        <w:t xml:space="preserve"> Lomná s ukázkou říčního a lesního biotopu; </w:t>
      </w:r>
      <w:r w:rsidR="007F0F2B" w:rsidRPr="00762FF5">
        <w:rPr>
          <w:i/>
        </w:rPr>
        <w:t>vlhké mokřadní louky</w:t>
      </w:r>
      <w:r w:rsidR="00A12372" w:rsidRPr="00762FF5">
        <w:rPr>
          <w:i/>
        </w:rPr>
        <w:t>, např. mokřad Upalone</w:t>
      </w:r>
      <w:r w:rsidRPr="00762FF5">
        <w:rPr>
          <w:i/>
        </w:rPr>
        <w:t xml:space="preserve">). </w:t>
      </w:r>
    </w:p>
    <w:p w14:paraId="08E02F07" w14:textId="15747967" w:rsidR="00215978" w:rsidRPr="00762FF5" w:rsidRDefault="00215978" w:rsidP="00936D12">
      <w:pPr>
        <w:rPr>
          <w:i/>
        </w:rPr>
      </w:pPr>
      <w:r w:rsidRPr="00762FF5">
        <w:rPr>
          <w:i/>
        </w:rPr>
        <w:t xml:space="preserve">3. </w:t>
      </w:r>
      <w:r w:rsidR="0095280F" w:rsidRPr="00762FF5">
        <w:rPr>
          <w:i/>
        </w:rPr>
        <w:t>Školy</w:t>
      </w:r>
      <w:r w:rsidRPr="00762FF5">
        <w:rPr>
          <w:i/>
        </w:rPr>
        <w:t xml:space="preserve"> disponující potřebnými dostupnými lokalitami (biotop </w:t>
      </w:r>
      <w:r w:rsidR="00CA5BDA" w:rsidRPr="00762FF5">
        <w:rPr>
          <w:i/>
        </w:rPr>
        <w:t>horský potok, horská řeka, vlhké mokřadní louky, lidské obydlí</w:t>
      </w:r>
      <w:r w:rsidRPr="00762FF5">
        <w:rPr>
          <w:i/>
        </w:rPr>
        <w:t>), kde přímá práce s dílčími výstupy vzdělávacího programu vyžaduje zmiňované lokality.</w:t>
      </w:r>
    </w:p>
    <w:p w14:paraId="0C1CA20A" w14:textId="593E32B2" w:rsidR="00BA7D00" w:rsidRPr="00762FF5" w:rsidRDefault="00451226" w:rsidP="00936D12">
      <w:pPr>
        <w:rPr>
          <w:i/>
        </w:rPr>
      </w:pPr>
      <w:r w:rsidRPr="00762FF5">
        <w:rPr>
          <w:i/>
        </w:rPr>
        <w:t xml:space="preserve">Interiér, exteriér URSUS </w:t>
      </w:r>
      <w:r w:rsidR="00903071" w:rsidRPr="00762FF5">
        <w:rPr>
          <w:i/>
        </w:rPr>
        <w:t xml:space="preserve">zážitkového </w:t>
      </w:r>
      <w:r w:rsidRPr="00762FF5">
        <w:rPr>
          <w:i/>
        </w:rPr>
        <w:t>centra a IS CHKO Beskydy včetně přilehlého okolí umožňuje realizovat aktivity s užitím názorně-demonstračních metod, činnostního učení k rozvoji praktických a</w:t>
      </w:r>
      <w:r w:rsidR="00DF3A6B" w:rsidRPr="00762FF5">
        <w:rPr>
          <w:i/>
        </w:rPr>
        <w:t> </w:t>
      </w:r>
      <w:r w:rsidRPr="00762FF5">
        <w:rPr>
          <w:i/>
        </w:rPr>
        <w:t xml:space="preserve">pohybových dovedností. </w:t>
      </w:r>
    </w:p>
    <w:p w14:paraId="72161190" w14:textId="62C294CA" w:rsidR="005B6ABB" w:rsidRPr="00762FF5" w:rsidRDefault="005B6ABB" w:rsidP="00936D12">
      <w:pPr>
        <w:pStyle w:val="Projekt1"/>
        <w:rPr>
          <w:i/>
        </w:rPr>
      </w:pPr>
      <w:r w:rsidRPr="00762FF5">
        <w:rPr>
          <w:i/>
        </w:rPr>
        <w:t>Z hlediska realizace tematických bloků plánovaných do vnitřních prostor školy je možné tyto programy provést i v jiných prostorech, než je třída, musí však být splněna podmínka materiálního a</w:t>
      </w:r>
      <w:r w:rsidR="00DF3A6B" w:rsidRPr="00762FF5">
        <w:rPr>
          <w:i/>
        </w:rPr>
        <w:t> </w:t>
      </w:r>
      <w:r w:rsidRPr="00762FF5">
        <w:rPr>
          <w:i/>
        </w:rPr>
        <w:t xml:space="preserve">technického vybavení uvedená v kapitole 1.10. </w:t>
      </w:r>
    </w:p>
    <w:p w14:paraId="150BDCC7" w14:textId="77777777" w:rsidR="002A1C6D" w:rsidRPr="00762FF5" w:rsidRDefault="002A1C6D" w:rsidP="00936D12">
      <w:pPr>
        <w:pStyle w:val="Nadpis2"/>
        <w:rPr>
          <w:color w:val="8DB3E2" w:themeColor="text2" w:themeTint="66"/>
        </w:rPr>
      </w:pPr>
      <w:bookmarkStart w:id="28" w:name="_Toc17990456"/>
    </w:p>
    <w:p w14:paraId="0321712C" w14:textId="77777777" w:rsidR="002A1C6D" w:rsidRPr="00762FF5" w:rsidRDefault="002A1C6D" w:rsidP="002A1C6D"/>
    <w:p w14:paraId="6B6C56D6" w14:textId="26D40AF1" w:rsidR="00BA7D00" w:rsidRPr="00762FF5" w:rsidRDefault="00D14E94" w:rsidP="00936D12">
      <w:pPr>
        <w:pStyle w:val="Nadpis2"/>
        <w:rPr>
          <w:color w:val="8DB3E2" w:themeColor="text2" w:themeTint="66"/>
        </w:rPr>
      </w:pPr>
      <w:bookmarkStart w:id="29" w:name="_Toc116898605"/>
      <w:r w:rsidRPr="00762FF5">
        <w:rPr>
          <w:color w:val="8DB3E2" w:themeColor="text2" w:themeTint="66"/>
        </w:rPr>
        <w:lastRenderedPageBreak/>
        <w:t>1.12</w:t>
      </w:r>
      <w:r w:rsidR="00B53DC1" w:rsidRPr="00762FF5">
        <w:rPr>
          <w:color w:val="8DB3E2" w:themeColor="text2" w:themeTint="66"/>
        </w:rPr>
        <w:t xml:space="preserve"> Způsob</w:t>
      </w:r>
      <w:r w:rsidR="00BA7D00" w:rsidRPr="00762FF5">
        <w:rPr>
          <w:color w:val="8DB3E2" w:themeColor="text2" w:themeTint="66"/>
        </w:rPr>
        <w:t xml:space="preserve"> realizace programu v období po ukončení projektu</w:t>
      </w:r>
      <w:bookmarkEnd w:id="28"/>
      <w:bookmarkEnd w:id="29"/>
    </w:p>
    <w:p w14:paraId="7C20A8C6" w14:textId="63DB1978" w:rsidR="0095280F" w:rsidRPr="00762FF5" w:rsidRDefault="0095280F" w:rsidP="0095280F">
      <w:pPr>
        <w:spacing w:before="240" w:line="276" w:lineRule="auto"/>
        <w:contextualSpacing/>
        <w:rPr>
          <w:b/>
          <w:i/>
          <w:u w:val="single"/>
        </w:rPr>
      </w:pPr>
    </w:p>
    <w:p w14:paraId="4F3CB4A0" w14:textId="77777777" w:rsidR="00215978" w:rsidRPr="00762FF5" w:rsidRDefault="00215978" w:rsidP="00936D12">
      <w:pPr>
        <w:rPr>
          <w:i/>
        </w:rPr>
      </w:pPr>
      <w:r w:rsidRPr="00762FF5">
        <w:rPr>
          <w:i/>
        </w:rPr>
        <w:t>Po ukončení realizace projektu budou pilotně ověřené programy, popř. dílčí aktivity:</w:t>
      </w:r>
    </w:p>
    <w:p w14:paraId="434F2672" w14:textId="5DD2F61A" w:rsidR="00215978" w:rsidRPr="00762FF5" w:rsidRDefault="00215978" w:rsidP="00936D12">
      <w:pPr>
        <w:rPr>
          <w:i/>
        </w:rPr>
      </w:pPr>
      <w:r w:rsidRPr="00762FF5">
        <w:rPr>
          <w:i/>
        </w:rPr>
        <w:t xml:space="preserve">1. Zařazeny do standardní nabídky vzdělávacích programů URSUS zážitkového centra a IS CHKO Beskydy s důrazem na implementaci metod a přístupů v oblasti EVVO, kulturního a přírodního dědictví regionu, místopisné tematiky. </w:t>
      </w:r>
    </w:p>
    <w:p w14:paraId="07026B0B" w14:textId="13B67D97" w:rsidR="00215978" w:rsidRPr="00762FF5" w:rsidRDefault="00215978" w:rsidP="00936D12">
      <w:pPr>
        <w:rPr>
          <w:i/>
        </w:rPr>
      </w:pPr>
      <w:r w:rsidRPr="00762FF5">
        <w:rPr>
          <w:i/>
        </w:rPr>
        <w:t>2. Rozvíjeny a obohacovány o nové inovativní přístupy, metody, implementaci didaktických prvků a</w:t>
      </w:r>
      <w:r w:rsidR="00BE4E9E" w:rsidRPr="00762FF5">
        <w:rPr>
          <w:i/>
        </w:rPr>
        <w:t> </w:t>
      </w:r>
      <w:r w:rsidRPr="00762FF5">
        <w:rPr>
          <w:i/>
        </w:rPr>
        <w:t xml:space="preserve">nástrojů. </w:t>
      </w:r>
    </w:p>
    <w:p w14:paraId="2CEF4878" w14:textId="421E6C54" w:rsidR="00215978" w:rsidRPr="00762FF5" w:rsidRDefault="00215978" w:rsidP="00936D12">
      <w:pPr>
        <w:rPr>
          <w:i/>
        </w:rPr>
      </w:pPr>
      <w:r w:rsidRPr="00762FF5">
        <w:rPr>
          <w:i/>
        </w:rPr>
        <w:t>3. Vybrané tematické celky apli</w:t>
      </w:r>
      <w:r w:rsidR="00DA657D">
        <w:rPr>
          <w:i/>
        </w:rPr>
        <w:t>kovány ve vzdělávacím procesu ve formálním vzdělávání, 4. Ročníky ZŠ, a v neformálním vzdělávání pro odpovídající věkovou skupinu</w:t>
      </w:r>
      <w:r w:rsidRPr="00762FF5">
        <w:rPr>
          <w:i/>
        </w:rPr>
        <w:t xml:space="preserve">. </w:t>
      </w:r>
    </w:p>
    <w:p w14:paraId="30A317C0" w14:textId="77777777" w:rsidR="00215978" w:rsidRPr="00762FF5" w:rsidRDefault="00215978" w:rsidP="00936D12">
      <w:pPr>
        <w:rPr>
          <w:i/>
        </w:rPr>
      </w:pPr>
      <w:r w:rsidRPr="00762FF5">
        <w:rPr>
          <w:i/>
        </w:rPr>
        <w:t xml:space="preserve">Dále: </w:t>
      </w:r>
    </w:p>
    <w:p w14:paraId="5D409D47" w14:textId="77777777" w:rsidR="00CA5BDA" w:rsidRPr="00762FF5" w:rsidRDefault="00215978" w:rsidP="00936D12">
      <w:pPr>
        <w:rPr>
          <w:i/>
        </w:rPr>
      </w:pPr>
      <w:r w:rsidRPr="00762FF5">
        <w:rPr>
          <w:i/>
        </w:rPr>
        <w:t xml:space="preserve">4. Výsledné cíle a výstupy projektu se stanou podkladovým materiálem při podávání nových projektových žádostí. </w:t>
      </w:r>
    </w:p>
    <w:p w14:paraId="2455C8CC" w14:textId="2FA178E7" w:rsidR="00215978" w:rsidRDefault="00215978" w:rsidP="00936D12">
      <w:pPr>
        <w:rPr>
          <w:i/>
        </w:rPr>
      </w:pPr>
      <w:r w:rsidRPr="00762FF5">
        <w:rPr>
          <w:i/>
        </w:rPr>
        <w:t>5. Spolupráce se stávajícími partnery projektu bude rozvíjena a upevňována, rovněž tak rozšiřována o</w:t>
      </w:r>
      <w:r w:rsidR="00BE4E9E" w:rsidRPr="00762FF5">
        <w:rPr>
          <w:i/>
        </w:rPr>
        <w:t> </w:t>
      </w:r>
      <w:r w:rsidRPr="00762FF5">
        <w:rPr>
          <w:i/>
        </w:rPr>
        <w:t>nové partnerské subjekty.</w:t>
      </w:r>
    </w:p>
    <w:p w14:paraId="25855A1B" w14:textId="77777777" w:rsidR="00DA657D" w:rsidRPr="00762FF5" w:rsidRDefault="00DA657D" w:rsidP="00DA657D">
      <w:pPr>
        <w:spacing w:before="240" w:line="276" w:lineRule="auto"/>
        <w:contextualSpacing/>
        <w:rPr>
          <w:b/>
          <w:i/>
          <w:u w:val="single"/>
        </w:rPr>
      </w:pPr>
      <w:r w:rsidRPr="00762FF5">
        <w:rPr>
          <w:b/>
          <w:i/>
          <w:u w:val="single"/>
        </w:rPr>
        <w:t xml:space="preserve">Využitelnost vzdělávacího programu </w:t>
      </w:r>
    </w:p>
    <w:p w14:paraId="213BC829" w14:textId="00EC103D" w:rsidR="005B6ABB" w:rsidRPr="00762FF5" w:rsidRDefault="005B6ABB" w:rsidP="003944E9">
      <w:pPr>
        <w:pStyle w:val="Projekt1"/>
        <w:rPr>
          <w:i/>
        </w:rPr>
      </w:pPr>
      <w:r w:rsidRPr="00762FF5">
        <w:rPr>
          <w:i/>
        </w:rPr>
        <w:t>Dílčí části programu, které nesouvisejí s expozičními částmi URSUS zážitkového centra a IS CHKO Beskydy v Dolní Lomné, je možné realizovat v rámci vyučovacího procesu ve šk</w:t>
      </w:r>
      <w:r w:rsidR="0095280F" w:rsidRPr="00762FF5">
        <w:rPr>
          <w:i/>
        </w:rPr>
        <w:t>olách</w:t>
      </w:r>
      <w:r w:rsidRPr="00762FF5">
        <w:rPr>
          <w:i/>
        </w:rPr>
        <w:t xml:space="preserve"> </w:t>
      </w:r>
      <w:r w:rsidR="001F2B24" w:rsidRPr="00762FF5">
        <w:rPr>
          <w:i/>
        </w:rPr>
        <w:t xml:space="preserve">v přírodovědných </w:t>
      </w:r>
      <w:r w:rsidR="00463351" w:rsidRPr="00762FF5">
        <w:rPr>
          <w:i/>
        </w:rPr>
        <w:t>předmětech</w:t>
      </w:r>
      <w:r w:rsidR="001F2B24" w:rsidRPr="00762FF5">
        <w:rPr>
          <w:i/>
        </w:rPr>
        <w:t xml:space="preserve"> pro 4. ročník </w:t>
      </w:r>
      <w:r w:rsidR="00AC2D78" w:rsidRPr="00762FF5">
        <w:rPr>
          <w:i/>
        </w:rPr>
        <w:t xml:space="preserve">ve formálním a neformálním vzdělávání </w:t>
      </w:r>
      <w:r w:rsidRPr="00762FF5">
        <w:rPr>
          <w:i/>
        </w:rPr>
        <w:t>a v zájmových útvarech</w:t>
      </w:r>
      <w:r w:rsidR="001F2B24" w:rsidRPr="00762FF5">
        <w:rPr>
          <w:i/>
        </w:rPr>
        <w:t xml:space="preserve"> na</w:t>
      </w:r>
      <w:r w:rsidR="001A7DAA" w:rsidRPr="00762FF5">
        <w:rPr>
          <w:i/>
        </w:rPr>
        <w:t> </w:t>
      </w:r>
      <w:r w:rsidR="001F2B24" w:rsidRPr="00762FF5">
        <w:rPr>
          <w:i/>
        </w:rPr>
        <w:t>přírodovědnou t</w:t>
      </w:r>
      <w:r w:rsidR="00BE4E9E" w:rsidRPr="00762FF5">
        <w:rPr>
          <w:i/>
        </w:rPr>
        <w:t>e</w:t>
      </w:r>
      <w:r w:rsidR="001F2B24" w:rsidRPr="00762FF5">
        <w:rPr>
          <w:i/>
        </w:rPr>
        <w:t>matiku</w:t>
      </w:r>
      <w:r w:rsidR="001F2B24" w:rsidRPr="00762FF5">
        <w:t xml:space="preserve"> </w:t>
      </w:r>
      <w:r w:rsidR="001F2B24" w:rsidRPr="00762FF5">
        <w:rPr>
          <w:i/>
        </w:rPr>
        <w:t>pro</w:t>
      </w:r>
      <w:r w:rsidR="00BE4E9E" w:rsidRPr="00762FF5">
        <w:rPr>
          <w:i/>
        </w:rPr>
        <w:t> </w:t>
      </w:r>
      <w:r w:rsidR="001F2B24" w:rsidRPr="00762FF5">
        <w:rPr>
          <w:i/>
        </w:rPr>
        <w:t>odpovídající věkovou kategorii</w:t>
      </w:r>
      <w:r w:rsidRPr="00762FF5">
        <w:rPr>
          <w:i/>
        </w:rPr>
        <w:t>.</w:t>
      </w:r>
    </w:p>
    <w:p w14:paraId="63D85497" w14:textId="2B161575" w:rsidR="005B6ABB" w:rsidRPr="00762FF5" w:rsidRDefault="005B6ABB" w:rsidP="00BE4E9E">
      <w:pPr>
        <w:spacing w:before="240" w:line="276" w:lineRule="auto"/>
        <w:contextualSpacing/>
        <w:rPr>
          <w:i/>
        </w:rPr>
      </w:pPr>
      <w:r w:rsidRPr="00762FF5">
        <w:rPr>
          <w:i/>
        </w:rPr>
        <w:t>V případě realizace vzdělávacího programu je zapotřebí, aby škol</w:t>
      </w:r>
      <w:r w:rsidR="00AC2D78" w:rsidRPr="00762FF5">
        <w:rPr>
          <w:i/>
        </w:rPr>
        <w:t>a</w:t>
      </w:r>
      <w:r w:rsidRPr="00762FF5">
        <w:rPr>
          <w:i/>
        </w:rPr>
        <w:t xml:space="preserve"> nebo vzdělávací instituce disponovala potřebnými dostupnými lokalitami (biotop </w:t>
      </w:r>
      <w:r w:rsidR="00CA5BDA" w:rsidRPr="00762FF5">
        <w:rPr>
          <w:i/>
        </w:rPr>
        <w:t>horský potok, horská řeka, vlhké mokřadní louky</w:t>
      </w:r>
      <w:r w:rsidRPr="00762FF5">
        <w:rPr>
          <w:i/>
        </w:rPr>
        <w:t>,</w:t>
      </w:r>
      <w:r w:rsidR="0048054E" w:rsidRPr="00762FF5">
        <w:rPr>
          <w:i/>
        </w:rPr>
        <w:t xml:space="preserve"> tůn</w:t>
      </w:r>
      <w:r w:rsidR="00625D66" w:rsidRPr="00762FF5">
        <w:rPr>
          <w:i/>
        </w:rPr>
        <w:t>ě</w:t>
      </w:r>
      <w:r w:rsidRPr="00762FF5">
        <w:rPr>
          <w:i/>
        </w:rPr>
        <w:t>), kde přímá práce s dílčími výstupy vzdělávacího programu vyžaduje zmiňované lokality.</w:t>
      </w:r>
    </w:p>
    <w:p w14:paraId="5EF626B6" w14:textId="77777777" w:rsidR="002A1C6D" w:rsidRPr="00762FF5" w:rsidRDefault="002A1C6D" w:rsidP="00BE4E9E">
      <w:pPr>
        <w:spacing w:before="240" w:line="276" w:lineRule="auto"/>
        <w:contextualSpacing/>
        <w:rPr>
          <w:i/>
        </w:rPr>
      </w:pPr>
    </w:p>
    <w:p w14:paraId="2437F633" w14:textId="77777777" w:rsidR="002A1C6D" w:rsidRPr="00762FF5" w:rsidRDefault="002A1C6D" w:rsidP="00BE4E9E">
      <w:pPr>
        <w:spacing w:before="240" w:line="276" w:lineRule="auto"/>
        <w:contextualSpacing/>
        <w:rPr>
          <w:i/>
        </w:rPr>
      </w:pPr>
    </w:p>
    <w:p w14:paraId="11ECD374" w14:textId="77777777" w:rsidR="002A1C6D" w:rsidRPr="00762FF5" w:rsidRDefault="002A1C6D" w:rsidP="00BE4E9E">
      <w:pPr>
        <w:spacing w:before="240" w:line="276" w:lineRule="auto"/>
        <w:contextualSpacing/>
        <w:rPr>
          <w:i/>
        </w:rPr>
      </w:pPr>
    </w:p>
    <w:p w14:paraId="4578C336" w14:textId="77777777" w:rsidR="002A1C6D" w:rsidRPr="00762FF5" w:rsidRDefault="002A1C6D" w:rsidP="00BE4E9E">
      <w:pPr>
        <w:spacing w:before="240" w:line="276" w:lineRule="auto"/>
        <w:contextualSpacing/>
        <w:rPr>
          <w:i/>
        </w:rPr>
      </w:pPr>
    </w:p>
    <w:p w14:paraId="44E5BFB1" w14:textId="77777777" w:rsidR="002A1C6D" w:rsidRPr="00762FF5" w:rsidRDefault="002A1C6D" w:rsidP="00BE4E9E">
      <w:pPr>
        <w:spacing w:before="240" w:line="276" w:lineRule="auto"/>
        <w:contextualSpacing/>
        <w:rPr>
          <w:i/>
        </w:rPr>
      </w:pPr>
    </w:p>
    <w:p w14:paraId="3CF7B14F" w14:textId="77777777" w:rsidR="002A1C6D" w:rsidRPr="00762FF5" w:rsidRDefault="002A1C6D" w:rsidP="00BE4E9E">
      <w:pPr>
        <w:spacing w:before="240" w:line="276" w:lineRule="auto"/>
        <w:contextualSpacing/>
        <w:rPr>
          <w:i/>
        </w:rPr>
      </w:pPr>
    </w:p>
    <w:p w14:paraId="0559EC89" w14:textId="77777777" w:rsidR="002A1C6D" w:rsidRPr="00762FF5" w:rsidRDefault="002A1C6D" w:rsidP="00BE4E9E">
      <w:pPr>
        <w:spacing w:before="240" w:line="276" w:lineRule="auto"/>
        <w:contextualSpacing/>
        <w:rPr>
          <w:i/>
        </w:rPr>
      </w:pPr>
    </w:p>
    <w:p w14:paraId="65D3E629" w14:textId="77777777" w:rsidR="002A1C6D" w:rsidRPr="00762FF5" w:rsidRDefault="002A1C6D" w:rsidP="00BE4E9E">
      <w:pPr>
        <w:spacing w:before="240" w:line="276" w:lineRule="auto"/>
        <w:contextualSpacing/>
        <w:rPr>
          <w:i/>
        </w:rPr>
      </w:pPr>
    </w:p>
    <w:p w14:paraId="0D319B0C" w14:textId="77777777" w:rsidR="002A1C6D" w:rsidRPr="00762FF5" w:rsidRDefault="002A1C6D" w:rsidP="00BE4E9E">
      <w:pPr>
        <w:spacing w:before="240" w:line="276" w:lineRule="auto"/>
        <w:contextualSpacing/>
        <w:rPr>
          <w:i/>
        </w:rPr>
      </w:pPr>
    </w:p>
    <w:p w14:paraId="4315E145" w14:textId="77777777" w:rsidR="002A1C6D" w:rsidRPr="00762FF5" w:rsidRDefault="002A1C6D" w:rsidP="00BE4E9E">
      <w:pPr>
        <w:spacing w:before="240" w:line="276" w:lineRule="auto"/>
        <w:contextualSpacing/>
        <w:rPr>
          <w:i/>
        </w:rPr>
      </w:pPr>
    </w:p>
    <w:p w14:paraId="396FD99A" w14:textId="77777777" w:rsidR="002A1C6D" w:rsidRPr="00762FF5" w:rsidRDefault="002A1C6D" w:rsidP="00BE4E9E">
      <w:pPr>
        <w:spacing w:before="240" w:line="276" w:lineRule="auto"/>
        <w:contextualSpacing/>
        <w:rPr>
          <w:i/>
        </w:rPr>
      </w:pPr>
    </w:p>
    <w:p w14:paraId="12FBB201" w14:textId="77777777" w:rsidR="002A1C6D" w:rsidRPr="00762FF5" w:rsidRDefault="002A1C6D" w:rsidP="00BE4E9E">
      <w:pPr>
        <w:spacing w:before="240" w:line="276" w:lineRule="auto"/>
        <w:contextualSpacing/>
        <w:rPr>
          <w:i/>
        </w:rPr>
      </w:pPr>
    </w:p>
    <w:p w14:paraId="5CE887A9" w14:textId="77777777" w:rsidR="002A1C6D" w:rsidRPr="00762FF5" w:rsidRDefault="002A1C6D" w:rsidP="00BE4E9E">
      <w:pPr>
        <w:spacing w:before="240" w:line="276" w:lineRule="auto"/>
        <w:contextualSpacing/>
        <w:rPr>
          <w:i/>
        </w:rPr>
      </w:pPr>
    </w:p>
    <w:p w14:paraId="5FA93A2E" w14:textId="77777777" w:rsidR="002A1C6D" w:rsidRPr="00762FF5" w:rsidRDefault="002A1C6D" w:rsidP="00BE4E9E">
      <w:pPr>
        <w:spacing w:before="240" w:line="276" w:lineRule="auto"/>
        <w:contextualSpacing/>
        <w:rPr>
          <w:i/>
        </w:rPr>
      </w:pPr>
    </w:p>
    <w:p w14:paraId="7A29E41A" w14:textId="77777777" w:rsidR="002A1C6D" w:rsidRPr="00762FF5" w:rsidRDefault="002A1C6D" w:rsidP="00BE4E9E">
      <w:pPr>
        <w:spacing w:before="240" w:line="276" w:lineRule="auto"/>
        <w:contextualSpacing/>
        <w:rPr>
          <w:i/>
        </w:rPr>
      </w:pPr>
    </w:p>
    <w:p w14:paraId="3420C124" w14:textId="77777777" w:rsidR="002A1C6D" w:rsidRPr="00762FF5" w:rsidRDefault="002A1C6D" w:rsidP="00BE4E9E">
      <w:pPr>
        <w:spacing w:before="240" w:line="276" w:lineRule="auto"/>
        <w:contextualSpacing/>
        <w:rPr>
          <w:i/>
        </w:rPr>
      </w:pPr>
    </w:p>
    <w:p w14:paraId="679E5A1E" w14:textId="77777777" w:rsidR="002A1C6D" w:rsidRPr="00762FF5" w:rsidRDefault="002A1C6D" w:rsidP="00BE4E9E">
      <w:pPr>
        <w:spacing w:before="240" w:line="276" w:lineRule="auto"/>
        <w:contextualSpacing/>
        <w:rPr>
          <w:i/>
        </w:rPr>
      </w:pPr>
    </w:p>
    <w:p w14:paraId="5817A8E2" w14:textId="41E28867" w:rsidR="00BA7D00" w:rsidRPr="00762FF5" w:rsidRDefault="00BA7D00" w:rsidP="00936D12">
      <w:pPr>
        <w:pStyle w:val="Nadpis2"/>
        <w:rPr>
          <w:color w:val="8DB3E2" w:themeColor="text2" w:themeTint="66"/>
        </w:rPr>
      </w:pPr>
      <w:bookmarkStart w:id="30" w:name="_Toc17990457"/>
      <w:bookmarkStart w:id="31" w:name="_Toc116898606"/>
      <w:r w:rsidRPr="00762FF5">
        <w:rPr>
          <w:color w:val="8DB3E2" w:themeColor="text2" w:themeTint="66"/>
        </w:rPr>
        <w:lastRenderedPageBreak/>
        <w:t>1.1</w:t>
      </w:r>
      <w:r w:rsidR="00D14E94" w:rsidRPr="00762FF5">
        <w:rPr>
          <w:color w:val="8DB3E2" w:themeColor="text2" w:themeTint="66"/>
        </w:rPr>
        <w:t>3</w:t>
      </w:r>
      <w:r w:rsidRPr="00762FF5">
        <w:rPr>
          <w:color w:val="8DB3E2" w:themeColor="text2" w:themeTint="66"/>
        </w:rPr>
        <w:t xml:space="preserve"> Kalkulace předpokládaných nákladů</w:t>
      </w:r>
      <w:r w:rsidR="00566207" w:rsidRPr="00762FF5">
        <w:rPr>
          <w:color w:val="8DB3E2" w:themeColor="text2" w:themeTint="66"/>
        </w:rPr>
        <w:t xml:space="preserve"> na realizaci programu po ukončení projektu</w:t>
      </w:r>
      <w:bookmarkEnd w:id="30"/>
      <w:bookmarkEnd w:id="31"/>
    </w:p>
    <w:p w14:paraId="2A99A2F0" w14:textId="0A8B6D76" w:rsidR="00566207" w:rsidRPr="00762FF5" w:rsidRDefault="00566207" w:rsidP="00593A28">
      <w:pPr>
        <w:spacing w:after="0"/>
        <w:rPr>
          <w:b/>
          <w:bCs/>
        </w:rPr>
      </w:pPr>
      <w:r w:rsidRPr="00762FF5">
        <w:rPr>
          <w:b/>
          <w:bCs/>
        </w:rPr>
        <w:t xml:space="preserve">Počet realizátorů: </w:t>
      </w:r>
      <w:r w:rsidR="002D4FEB" w:rsidRPr="00762FF5">
        <w:rPr>
          <w:b/>
          <w:bCs/>
        </w:rPr>
        <w:t>1</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rsidRPr="00762FF5" w14:paraId="32C38F9B" w14:textId="77777777" w:rsidTr="00566207">
        <w:trPr>
          <w:cantSplit/>
          <w:trHeight w:val="300"/>
        </w:trPr>
        <w:tc>
          <w:tcPr>
            <w:tcW w:w="6804" w:type="dxa"/>
            <w:gridSpan w:val="2"/>
            <w:vAlign w:val="center"/>
          </w:tcPr>
          <w:p w14:paraId="74C2A2FA" w14:textId="77777777" w:rsidR="00566207" w:rsidRPr="00762FF5" w:rsidRDefault="00566207" w:rsidP="00936D12">
            <w:pPr>
              <w:rPr>
                <w:b/>
                <w:bCs/>
              </w:rPr>
            </w:pPr>
            <w:r w:rsidRPr="00762FF5">
              <w:rPr>
                <w:b/>
                <w:bCs/>
              </w:rPr>
              <w:t xml:space="preserve">Položka </w:t>
            </w:r>
          </w:p>
        </w:tc>
        <w:tc>
          <w:tcPr>
            <w:tcW w:w="2268" w:type="dxa"/>
            <w:vAlign w:val="center"/>
          </w:tcPr>
          <w:p w14:paraId="69F3384B" w14:textId="77777777" w:rsidR="00566207" w:rsidRPr="00762FF5" w:rsidRDefault="00566207" w:rsidP="00936D12">
            <w:pPr>
              <w:rPr>
                <w:b/>
                <w:bCs/>
              </w:rPr>
            </w:pPr>
            <w:r w:rsidRPr="00762FF5">
              <w:rPr>
                <w:b/>
                <w:bCs/>
              </w:rPr>
              <w:t>Předpokládané náklady</w:t>
            </w:r>
          </w:p>
        </w:tc>
      </w:tr>
      <w:tr w:rsidR="00566207" w:rsidRPr="00762FF5" w14:paraId="31498F08" w14:textId="77777777" w:rsidTr="00566207">
        <w:trPr>
          <w:cantSplit/>
          <w:trHeight w:val="400"/>
        </w:trPr>
        <w:tc>
          <w:tcPr>
            <w:tcW w:w="6804" w:type="dxa"/>
            <w:gridSpan w:val="2"/>
            <w:tcBorders>
              <w:top w:val="nil"/>
              <w:bottom w:val="nil"/>
            </w:tcBorders>
            <w:vAlign w:val="center"/>
          </w:tcPr>
          <w:p w14:paraId="1368F88A" w14:textId="0064DEA3" w:rsidR="00566207" w:rsidRPr="00762FF5" w:rsidRDefault="00566207" w:rsidP="00936D12">
            <w:pPr>
              <w:rPr>
                <w:b/>
                <w:bCs/>
              </w:rPr>
            </w:pPr>
            <w:r w:rsidRPr="00762FF5">
              <w:rPr>
                <w:b/>
                <w:bCs/>
              </w:rPr>
              <w:t>Celkové náklady na realizátory</w:t>
            </w:r>
          </w:p>
        </w:tc>
        <w:tc>
          <w:tcPr>
            <w:tcW w:w="2268" w:type="dxa"/>
            <w:tcBorders>
              <w:top w:val="nil"/>
              <w:bottom w:val="nil"/>
            </w:tcBorders>
            <w:vAlign w:val="center"/>
          </w:tcPr>
          <w:p w14:paraId="3D1387B2" w14:textId="541FD59D" w:rsidR="00566207" w:rsidRPr="00762FF5" w:rsidRDefault="00215978" w:rsidP="00936D12">
            <w:r w:rsidRPr="00762FF5">
              <w:t>6.400 Kč</w:t>
            </w:r>
          </w:p>
        </w:tc>
      </w:tr>
      <w:tr w:rsidR="00566207" w:rsidRPr="00762FF5" w14:paraId="24D33CD7" w14:textId="77777777" w:rsidTr="00566207">
        <w:trPr>
          <w:cantSplit/>
        </w:trPr>
        <w:tc>
          <w:tcPr>
            <w:tcW w:w="2268" w:type="dxa"/>
            <w:vMerge w:val="restart"/>
            <w:shd w:val="pct5" w:color="auto" w:fill="FFFFFF"/>
            <w:vAlign w:val="center"/>
          </w:tcPr>
          <w:p w14:paraId="6E00F7CD" w14:textId="77777777" w:rsidR="00566207" w:rsidRPr="00762FF5" w:rsidRDefault="00566207" w:rsidP="00936D12">
            <w:pPr>
              <w:spacing w:after="0"/>
              <w:rPr>
                <w:i/>
                <w:iCs/>
              </w:rPr>
            </w:pPr>
            <w:r w:rsidRPr="00762FF5">
              <w:rPr>
                <w:i/>
                <w:iCs/>
              </w:rPr>
              <w:t>z toho</w:t>
            </w:r>
          </w:p>
        </w:tc>
        <w:tc>
          <w:tcPr>
            <w:tcW w:w="4536" w:type="dxa"/>
            <w:shd w:val="pct5" w:color="auto" w:fill="FFFFFF"/>
            <w:vAlign w:val="center"/>
          </w:tcPr>
          <w:p w14:paraId="362F61C5" w14:textId="38BDC977" w:rsidR="00566207" w:rsidRPr="00762FF5" w:rsidRDefault="00566207" w:rsidP="00936D12">
            <w:pPr>
              <w:spacing w:after="0"/>
              <w:rPr>
                <w:i/>
                <w:iCs/>
              </w:rPr>
            </w:pPr>
            <w:r w:rsidRPr="00762FF5">
              <w:rPr>
                <w:i/>
                <w:iCs/>
              </w:rPr>
              <w:t>Hodinová odměna pro 1 realizátora včetně odvodů</w:t>
            </w:r>
          </w:p>
        </w:tc>
        <w:tc>
          <w:tcPr>
            <w:tcW w:w="2268" w:type="dxa"/>
            <w:shd w:val="pct5" w:color="auto" w:fill="FFFFFF"/>
            <w:vAlign w:val="center"/>
          </w:tcPr>
          <w:p w14:paraId="52C6846D" w14:textId="6452B7E8" w:rsidR="00566207" w:rsidRPr="00762FF5" w:rsidRDefault="00215978" w:rsidP="00936D12">
            <w:pPr>
              <w:spacing w:after="0"/>
            </w:pPr>
            <w:r w:rsidRPr="00762FF5">
              <w:t>400 Kč</w:t>
            </w:r>
          </w:p>
        </w:tc>
      </w:tr>
      <w:tr w:rsidR="00566207" w:rsidRPr="00762FF5" w14:paraId="10F37F3A" w14:textId="77777777" w:rsidTr="00566207">
        <w:trPr>
          <w:cantSplit/>
        </w:trPr>
        <w:tc>
          <w:tcPr>
            <w:tcW w:w="2268" w:type="dxa"/>
            <w:vMerge/>
            <w:shd w:val="pct5" w:color="auto" w:fill="FFFFFF"/>
            <w:vAlign w:val="center"/>
          </w:tcPr>
          <w:p w14:paraId="56D1C584" w14:textId="77777777" w:rsidR="00566207" w:rsidRPr="00762FF5" w:rsidRDefault="00566207" w:rsidP="00936D12">
            <w:pPr>
              <w:spacing w:after="0"/>
            </w:pPr>
          </w:p>
        </w:tc>
        <w:tc>
          <w:tcPr>
            <w:tcW w:w="4536" w:type="dxa"/>
            <w:shd w:val="pct5" w:color="auto" w:fill="FFFFFF"/>
            <w:vAlign w:val="center"/>
          </w:tcPr>
          <w:p w14:paraId="489348BF" w14:textId="63E6A130" w:rsidR="00566207" w:rsidRPr="00762FF5" w:rsidRDefault="00566207" w:rsidP="00936D12">
            <w:pPr>
              <w:spacing w:after="0"/>
              <w:rPr>
                <w:i/>
                <w:iCs/>
              </w:rPr>
            </w:pPr>
            <w:r w:rsidRPr="00762FF5">
              <w:rPr>
                <w:i/>
                <w:iCs/>
              </w:rPr>
              <w:t>Ubytování realizátorů</w:t>
            </w:r>
          </w:p>
        </w:tc>
        <w:tc>
          <w:tcPr>
            <w:tcW w:w="2268" w:type="dxa"/>
            <w:shd w:val="pct5" w:color="auto" w:fill="FFFFFF"/>
            <w:vAlign w:val="center"/>
          </w:tcPr>
          <w:p w14:paraId="555AA186" w14:textId="420EB518" w:rsidR="00566207" w:rsidRPr="00762FF5" w:rsidRDefault="00AC2D78" w:rsidP="00936D12">
            <w:pPr>
              <w:spacing w:after="0"/>
            </w:pPr>
            <w:r w:rsidRPr="00762FF5">
              <w:t>0</w:t>
            </w:r>
          </w:p>
        </w:tc>
      </w:tr>
      <w:tr w:rsidR="00566207" w:rsidRPr="00762FF5" w14:paraId="61AEDB66" w14:textId="77777777" w:rsidTr="00566207">
        <w:trPr>
          <w:cantSplit/>
        </w:trPr>
        <w:tc>
          <w:tcPr>
            <w:tcW w:w="2268" w:type="dxa"/>
            <w:vMerge/>
            <w:shd w:val="pct5" w:color="auto" w:fill="FFFFFF"/>
            <w:vAlign w:val="center"/>
          </w:tcPr>
          <w:p w14:paraId="68649CF9" w14:textId="77777777" w:rsidR="00566207" w:rsidRPr="00762FF5" w:rsidRDefault="00566207" w:rsidP="00936D12">
            <w:pPr>
              <w:spacing w:after="0"/>
            </w:pPr>
          </w:p>
        </w:tc>
        <w:tc>
          <w:tcPr>
            <w:tcW w:w="4536" w:type="dxa"/>
            <w:shd w:val="pct5" w:color="auto" w:fill="FFFFFF"/>
            <w:vAlign w:val="center"/>
          </w:tcPr>
          <w:p w14:paraId="76E6F28A" w14:textId="412EE3BB" w:rsidR="00566207" w:rsidRPr="00762FF5" w:rsidRDefault="00566207" w:rsidP="00936D12">
            <w:pPr>
              <w:spacing w:after="0"/>
              <w:rPr>
                <w:i/>
                <w:iCs/>
              </w:rPr>
            </w:pPr>
            <w:r w:rsidRPr="00762FF5">
              <w:rPr>
                <w:i/>
                <w:iCs/>
              </w:rPr>
              <w:t xml:space="preserve">Stravování a doprava </w:t>
            </w:r>
            <w:r w:rsidR="00C855E9" w:rsidRPr="00762FF5">
              <w:rPr>
                <w:i/>
                <w:iCs/>
              </w:rPr>
              <w:t>realizátorů</w:t>
            </w:r>
          </w:p>
        </w:tc>
        <w:tc>
          <w:tcPr>
            <w:tcW w:w="2268" w:type="dxa"/>
            <w:shd w:val="pct5" w:color="auto" w:fill="FFFFFF"/>
            <w:vAlign w:val="center"/>
          </w:tcPr>
          <w:p w14:paraId="14F3A287" w14:textId="23071FB6" w:rsidR="00566207" w:rsidRPr="00762FF5" w:rsidRDefault="00AC2D78" w:rsidP="00936D12">
            <w:pPr>
              <w:spacing w:after="0"/>
            </w:pPr>
            <w:r w:rsidRPr="00762FF5">
              <w:t>0</w:t>
            </w:r>
          </w:p>
        </w:tc>
      </w:tr>
      <w:tr w:rsidR="00566207" w:rsidRPr="00762FF5" w14:paraId="0BFD014C" w14:textId="77777777" w:rsidTr="00566207">
        <w:trPr>
          <w:cantSplit/>
          <w:trHeight w:val="400"/>
        </w:trPr>
        <w:tc>
          <w:tcPr>
            <w:tcW w:w="6804" w:type="dxa"/>
            <w:gridSpan w:val="2"/>
            <w:vAlign w:val="center"/>
          </w:tcPr>
          <w:p w14:paraId="0C23C767" w14:textId="77777777" w:rsidR="00566207" w:rsidRPr="00762FF5" w:rsidRDefault="00566207" w:rsidP="00936D12">
            <w:pPr>
              <w:spacing w:after="0"/>
              <w:rPr>
                <w:b/>
                <w:bCs/>
              </w:rPr>
            </w:pPr>
            <w:r w:rsidRPr="00762FF5">
              <w:rPr>
                <w:b/>
                <w:bCs/>
              </w:rPr>
              <w:t>Náklady na zajištění prostor</w:t>
            </w:r>
          </w:p>
        </w:tc>
        <w:tc>
          <w:tcPr>
            <w:tcW w:w="2268" w:type="dxa"/>
            <w:vAlign w:val="center"/>
          </w:tcPr>
          <w:p w14:paraId="53A56ABF" w14:textId="77777777" w:rsidR="00566207" w:rsidRPr="00762FF5" w:rsidRDefault="00566207" w:rsidP="00936D12">
            <w:pPr>
              <w:spacing w:after="0"/>
            </w:pPr>
          </w:p>
        </w:tc>
      </w:tr>
      <w:tr w:rsidR="00566207" w:rsidRPr="00762FF5" w14:paraId="0A56D429" w14:textId="77777777" w:rsidTr="00566207">
        <w:trPr>
          <w:cantSplit/>
          <w:trHeight w:val="400"/>
        </w:trPr>
        <w:tc>
          <w:tcPr>
            <w:tcW w:w="6804" w:type="dxa"/>
            <w:gridSpan w:val="2"/>
            <w:tcBorders>
              <w:bottom w:val="nil"/>
            </w:tcBorders>
            <w:vAlign w:val="center"/>
          </w:tcPr>
          <w:p w14:paraId="04278745" w14:textId="77777777" w:rsidR="00566207" w:rsidRPr="00762FF5" w:rsidRDefault="00566207" w:rsidP="00936D12">
            <w:pPr>
              <w:spacing w:after="0"/>
              <w:rPr>
                <w:b/>
                <w:bCs/>
              </w:rPr>
            </w:pPr>
            <w:r w:rsidRPr="00762FF5">
              <w:rPr>
                <w:b/>
                <w:bCs/>
              </w:rPr>
              <w:t>Ubytování, stravování a doprava účastníků</w:t>
            </w:r>
          </w:p>
        </w:tc>
        <w:tc>
          <w:tcPr>
            <w:tcW w:w="2268" w:type="dxa"/>
            <w:tcBorders>
              <w:bottom w:val="nil"/>
            </w:tcBorders>
            <w:vAlign w:val="center"/>
          </w:tcPr>
          <w:p w14:paraId="7B7D208E" w14:textId="083C5A03" w:rsidR="00566207" w:rsidRPr="00762FF5" w:rsidRDefault="00215978" w:rsidP="00936D12">
            <w:pPr>
              <w:spacing w:after="0"/>
            </w:pPr>
            <w:r w:rsidRPr="00762FF5">
              <w:t>6.000 Kč</w:t>
            </w:r>
          </w:p>
        </w:tc>
      </w:tr>
      <w:tr w:rsidR="00566207" w:rsidRPr="00762FF5" w14:paraId="1179B624" w14:textId="77777777" w:rsidTr="00566207">
        <w:trPr>
          <w:cantSplit/>
        </w:trPr>
        <w:tc>
          <w:tcPr>
            <w:tcW w:w="2268" w:type="dxa"/>
            <w:vMerge w:val="restart"/>
            <w:shd w:val="pct5" w:color="auto" w:fill="FFFFFF"/>
            <w:vAlign w:val="center"/>
          </w:tcPr>
          <w:p w14:paraId="4015E403" w14:textId="77777777" w:rsidR="00566207" w:rsidRPr="00762FF5" w:rsidRDefault="00566207" w:rsidP="00936D12">
            <w:pPr>
              <w:spacing w:after="0"/>
              <w:rPr>
                <w:i/>
                <w:iCs/>
              </w:rPr>
            </w:pPr>
            <w:r w:rsidRPr="00762FF5">
              <w:rPr>
                <w:i/>
                <w:iCs/>
              </w:rPr>
              <w:t>z toho</w:t>
            </w:r>
          </w:p>
        </w:tc>
        <w:tc>
          <w:tcPr>
            <w:tcW w:w="4536" w:type="dxa"/>
            <w:shd w:val="pct5" w:color="auto" w:fill="FFFFFF"/>
            <w:vAlign w:val="center"/>
          </w:tcPr>
          <w:p w14:paraId="22D92CFF" w14:textId="77777777" w:rsidR="00566207" w:rsidRPr="00762FF5" w:rsidRDefault="00566207" w:rsidP="00936D12">
            <w:pPr>
              <w:spacing w:after="0"/>
              <w:rPr>
                <w:i/>
                <w:iCs/>
              </w:rPr>
            </w:pPr>
            <w:r w:rsidRPr="00762FF5">
              <w:rPr>
                <w:i/>
                <w:iCs/>
              </w:rPr>
              <w:t>Doprava účastníků</w:t>
            </w:r>
          </w:p>
        </w:tc>
        <w:tc>
          <w:tcPr>
            <w:tcW w:w="2268" w:type="dxa"/>
            <w:shd w:val="pct5" w:color="auto" w:fill="FFFFFF"/>
            <w:vAlign w:val="center"/>
          </w:tcPr>
          <w:p w14:paraId="009FE751" w14:textId="6B4C8C77" w:rsidR="00566207" w:rsidRPr="00762FF5" w:rsidRDefault="00215978" w:rsidP="00936D12">
            <w:pPr>
              <w:spacing w:after="0"/>
            </w:pPr>
            <w:r w:rsidRPr="00762FF5">
              <w:t>6.000 Kč</w:t>
            </w:r>
          </w:p>
        </w:tc>
      </w:tr>
      <w:tr w:rsidR="00566207" w:rsidRPr="00762FF5" w14:paraId="48B3F6AF" w14:textId="77777777" w:rsidTr="00566207">
        <w:trPr>
          <w:cantSplit/>
        </w:trPr>
        <w:tc>
          <w:tcPr>
            <w:tcW w:w="2268" w:type="dxa"/>
            <w:vMerge/>
            <w:shd w:val="pct5" w:color="auto" w:fill="FFFFFF"/>
            <w:vAlign w:val="center"/>
          </w:tcPr>
          <w:p w14:paraId="054D40E6" w14:textId="77777777" w:rsidR="00566207" w:rsidRPr="00762FF5" w:rsidRDefault="00566207" w:rsidP="00936D12">
            <w:pPr>
              <w:spacing w:after="0"/>
              <w:rPr>
                <w:i/>
                <w:iCs/>
              </w:rPr>
            </w:pPr>
          </w:p>
        </w:tc>
        <w:tc>
          <w:tcPr>
            <w:tcW w:w="4536" w:type="dxa"/>
            <w:shd w:val="pct5" w:color="auto" w:fill="FFFFFF"/>
            <w:vAlign w:val="center"/>
          </w:tcPr>
          <w:p w14:paraId="7FBF70E9" w14:textId="77777777" w:rsidR="00566207" w:rsidRPr="00762FF5" w:rsidRDefault="00566207" w:rsidP="00936D12">
            <w:pPr>
              <w:spacing w:after="0"/>
              <w:rPr>
                <w:i/>
                <w:iCs/>
              </w:rPr>
            </w:pPr>
            <w:r w:rsidRPr="00762FF5">
              <w:rPr>
                <w:i/>
                <w:iCs/>
              </w:rPr>
              <w:t>Stravování a ubytování účastníků</w:t>
            </w:r>
          </w:p>
        </w:tc>
        <w:tc>
          <w:tcPr>
            <w:tcW w:w="2268" w:type="dxa"/>
            <w:shd w:val="pct5" w:color="auto" w:fill="FFFFFF"/>
            <w:vAlign w:val="center"/>
          </w:tcPr>
          <w:p w14:paraId="6E5B896C" w14:textId="4FDC2E0E" w:rsidR="00566207" w:rsidRPr="00762FF5" w:rsidRDefault="00AC2D78" w:rsidP="00936D12">
            <w:pPr>
              <w:spacing w:after="0"/>
            </w:pPr>
            <w:r w:rsidRPr="00762FF5">
              <w:t>0</w:t>
            </w:r>
          </w:p>
        </w:tc>
      </w:tr>
      <w:tr w:rsidR="00566207" w:rsidRPr="00762FF5" w14:paraId="623051C2" w14:textId="77777777" w:rsidTr="00566207">
        <w:trPr>
          <w:cantSplit/>
          <w:trHeight w:val="400"/>
        </w:trPr>
        <w:tc>
          <w:tcPr>
            <w:tcW w:w="6804" w:type="dxa"/>
            <w:gridSpan w:val="2"/>
            <w:tcBorders>
              <w:bottom w:val="nil"/>
            </w:tcBorders>
            <w:vAlign w:val="center"/>
          </w:tcPr>
          <w:p w14:paraId="3B0B7A8E" w14:textId="77777777" w:rsidR="00566207" w:rsidRPr="00762FF5" w:rsidRDefault="00566207" w:rsidP="00936D12">
            <w:pPr>
              <w:spacing w:after="0"/>
            </w:pPr>
            <w:r w:rsidRPr="00762FF5">
              <w:rPr>
                <w:b/>
                <w:bCs/>
              </w:rPr>
              <w:t>Náklady na učební texty</w:t>
            </w:r>
          </w:p>
        </w:tc>
        <w:tc>
          <w:tcPr>
            <w:tcW w:w="2268" w:type="dxa"/>
            <w:tcBorders>
              <w:bottom w:val="nil"/>
            </w:tcBorders>
            <w:vAlign w:val="center"/>
          </w:tcPr>
          <w:p w14:paraId="42697167" w14:textId="55A8E42C" w:rsidR="00566207" w:rsidRPr="00762FF5" w:rsidRDefault="00215978" w:rsidP="00936D12">
            <w:pPr>
              <w:spacing w:after="0"/>
            </w:pPr>
            <w:r w:rsidRPr="00762FF5">
              <w:t>11.500 Kč</w:t>
            </w:r>
          </w:p>
        </w:tc>
      </w:tr>
      <w:tr w:rsidR="00566207" w:rsidRPr="00762FF5" w14:paraId="480FAE50" w14:textId="77777777" w:rsidTr="00566207">
        <w:trPr>
          <w:cantSplit/>
        </w:trPr>
        <w:tc>
          <w:tcPr>
            <w:tcW w:w="2268" w:type="dxa"/>
            <w:vMerge w:val="restart"/>
            <w:shd w:val="pct5" w:color="auto" w:fill="FFFFFF"/>
            <w:vAlign w:val="center"/>
          </w:tcPr>
          <w:p w14:paraId="72BD7B68" w14:textId="77777777" w:rsidR="00566207" w:rsidRPr="00762FF5" w:rsidRDefault="00566207" w:rsidP="00936D12">
            <w:pPr>
              <w:spacing w:after="0"/>
              <w:rPr>
                <w:i/>
                <w:iCs/>
              </w:rPr>
            </w:pPr>
            <w:r w:rsidRPr="00762FF5">
              <w:rPr>
                <w:i/>
                <w:iCs/>
              </w:rPr>
              <w:t>z toho</w:t>
            </w:r>
          </w:p>
        </w:tc>
        <w:tc>
          <w:tcPr>
            <w:tcW w:w="4536" w:type="dxa"/>
            <w:shd w:val="pct5" w:color="auto" w:fill="FFFFFF"/>
            <w:vAlign w:val="center"/>
          </w:tcPr>
          <w:p w14:paraId="6A342F41" w14:textId="3048B557" w:rsidR="00566207" w:rsidRPr="00762FF5" w:rsidRDefault="00566207" w:rsidP="00936D12">
            <w:pPr>
              <w:spacing w:after="0"/>
              <w:rPr>
                <w:i/>
                <w:iCs/>
              </w:rPr>
            </w:pPr>
            <w:r w:rsidRPr="00762FF5">
              <w:rPr>
                <w:i/>
                <w:iCs/>
              </w:rPr>
              <w:t>Příprava apod.</w:t>
            </w:r>
          </w:p>
        </w:tc>
        <w:tc>
          <w:tcPr>
            <w:tcW w:w="2268" w:type="dxa"/>
            <w:shd w:val="pct5" w:color="auto" w:fill="FFFFFF"/>
            <w:vAlign w:val="center"/>
          </w:tcPr>
          <w:p w14:paraId="6F05AECC" w14:textId="3DEA008B" w:rsidR="00566207" w:rsidRPr="00762FF5" w:rsidRDefault="00AC2D78" w:rsidP="00936D12">
            <w:pPr>
              <w:spacing w:after="0"/>
            </w:pPr>
            <w:r w:rsidRPr="00762FF5">
              <w:t>0</w:t>
            </w:r>
          </w:p>
        </w:tc>
      </w:tr>
      <w:tr w:rsidR="00566207" w:rsidRPr="00762FF5" w14:paraId="04CB1AF9" w14:textId="77777777" w:rsidTr="00566207">
        <w:trPr>
          <w:cantSplit/>
        </w:trPr>
        <w:tc>
          <w:tcPr>
            <w:tcW w:w="2268" w:type="dxa"/>
            <w:vMerge/>
            <w:shd w:val="pct5" w:color="auto" w:fill="FFFFFF"/>
            <w:vAlign w:val="center"/>
          </w:tcPr>
          <w:p w14:paraId="1C9F039D" w14:textId="77777777" w:rsidR="00566207" w:rsidRPr="00762FF5" w:rsidRDefault="00566207" w:rsidP="00936D12">
            <w:pPr>
              <w:spacing w:after="0"/>
            </w:pPr>
          </w:p>
        </w:tc>
        <w:tc>
          <w:tcPr>
            <w:tcW w:w="4536" w:type="dxa"/>
            <w:shd w:val="pct5" w:color="auto" w:fill="FFFFFF"/>
            <w:vAlign w:val="center"/>
          </w:tcPr>
          <w:p w14:paraId="1B5A5BA1" w14:textId="2C53A4F6" w:rsidR="00566207" w:rsidRPr="00762FF5" w:rsidRDefault="00566207" w:rsidP="00936D12">
            <w:pPr>
              <w:spacing w:after="0"/>
              <w:rPr>
                <w:i/>
                <w:iCs/>
              </w:rPr>
            </w:pPr>
            <w:r w:rsidRPr="00762FF5">
              <w:rPr>
                <w:i/>
                <w:iCs/>
              </w:rPr>
              <w:t xml:space="preserve">Rozmnožení textů – počet stran: </w:t>
            </w:r>
          </w:p>
        </w:tc>
        <w:tc>
          <w:tcPr>
            <w:tcW w:w="2268" w:type="dxa"/>
            <w:shd w:val="pct5" w:color="auto" w:fill="FFFFFF"/>
            <w:vAlign w:val="center"/>
          </w:tcPr>
          <w:p w14:paraId="7479EECD" w14:textId="6613C5AB" w:rsidR="00566207" w:rsidRPr="00762FF5" w:rsidRDefault="00215978" w:rsidP="00936D12">
            <w:pPr>
              <w:spacing w:after="0"/>
            </w:pPr>
            <w:r w:rsidRPr="00762FF5">
              <w:t>11.500 Kč</w:t>
            </w:r>
          </w:p>
        </w:tc>
      </w:tr>
      <w:tr w:rsidR="00566207" w:rsidRPr="00762FF5" w14:paraId="5BCCE7CD" w14:textId="77777777" w:rsidTr="00566207">
        <w:trPr>
          <w:cantSplit/>
          <w:trHeight w:val="400"/>
        </w:trPr>
        <w:tc>
          <w:tcPr>
            <w:tcW w:w="6804" w:type="dxa"/>
            <w:gridSpan w:val="2"/>
            <w:tcBorders>
              <w:bottom w:val="nil"/>
            </w:tcBorders>
            <w:vAlign w:val="center"/>
          </w:tcPr>
          <w:p w14:paraId="7ED67687" w14:textId="77777777" w:rsidR="00566207" w:rsidRPr="00762FF5" w:rsidRDefault="00566207" w:rsidP="00936D12">
            <w:pPr>
              <w:spacing w:after="0"/>
            </w:pPr>
            <w:r w:rsidRPr="00762FF5">
              <w:rPr>
                <w:b/>
                <w:bCs/>
              </w:rPr>
              <w:t>Režijní náklady</w:t>
            </w:r>
          </w:p>
        </w:tc>
        <w:tc>
          <w:tcPr>
            <w:tcW w:w="2268" w:type="dxa"/>
            <w:tcBorders>
              <w:bottom w:val="nil"/>
            </w:tcBorders>
            <w:vAlign w:val="center"/>
          </w:tcPr>
          <w:p w14:paraId="048E2277" w14:textId="2A6EC8A3" w:rsidR="00566207" w:rsidRPr="00762FF5" w:rsidRDefault="00215978" w:rsidP="00936D12">
            <w:pPr>
              <w:spacing w:after="0"/>
            </w:pPr>
            <w:r w:rsidRPr="00762FF5">
              <w:t>20.900 Kč</w:t>
            </w:r>
          </w:p>
        </w:tc>
      </w:tr>
      <w:tr w:rsidR="00566207" w:rsidRPr="00762FF5" w14:paraId="6DA96C8E" w14:textId="77777777" w:rsidTr="00566207">
        <w:trPr>
          <w:cantSplit/>
        </w:trPr>
        <w:tc>
          <w:tcPr>
            <w:tcW w:w="2268" w:type="dxa"/>
            <w:vMerge w:val="restart"/>
            <w:shd w:val="pct5" w:color="auto" w:fill="auto"/>
            <w:vAlign w:val="center"/>
          </w:tcPr>
          <w:p w14:paraId="5EE582A1" w14:textId="77777777" w:rsidR="00566207" w:rsidRPr="00762FF5" w:rsidRDefault="00566207" w:rsidP="00936D12">
            <w:pPr>
              <w:spacing w:after="0"/>
              <w:rPr>
                <w:i/>
                <w:iCs/>
              </w:rPr>
            </w:pPr>
            <w:r w:rsidRPr="00762FF5">
              <w:rPr>
                <w:i/>
                <w:iCs/>
              </w:rPr>
              <w:t>z toho</w:t>
            </w:r>
          </w:p>
        </w:tc>
        <w:tc>
          <w:tcPr>
            <w:tcW w:w="4536" w:type="dxa"/>
            <w:shd w:val="pct5" w:color="auto" w:fill="auto"/>
            <w:vAlign w:val="center"/>
          </w:tcPr>
          <w:p w14:paraId="25D14E8E" w14:textId="77777777" w:rsidR="00566207" w:rsidRPr="00762FF5" w:rsidRDefault="00566207" w:rsidP="00936D12">
            <w:pPr>
              <w:spacing w:after="0"/>
              <w:rPr>
                <w:i/>
                <w:iCs/>
              </w:rPr>
            </w:pPr>
            <w:r w:rsidRPr="00762FF5">
              <w:rPr>
                <w:i/>
                <w:iCs/>
              </w:rPr>
              <w:t>Stravné a doprava organizátorů</w:t>
            </w:r>
          </w:p>
        </w:tc>
        <w:tc>
          <w:tcPr>
            <w:tcW w:w="2268" w:type="dxa"/>
            <w:shd w:val="pct5" w:color="auto" w:fill="auto"/>
            <w:vAlign w:val="center"/>
          </w:tcPr>
          <w:p w14:paraId="69BF5EEC" w14:textId="533A7E0E" w:rsidR="00566207" w:rsidRPr="00762FF5" w:rsidRDefault="00AC2D78" w:rsidP="00936D12">
            <w:pPr>
              <w:spacing w:after="0"/>
            </w:pPr>
            <w:r w:rsidRPr="00762FF5">
              <w:t>0</w:t>
            </w:r>
          </w:p>
        </w:tc>
      </w:tr>
      <w:tr w:rsidR="00566207" w:rsidRPr="00762FF5" w14:paraId="1A54EE4B" w14:textId="77777777" w:rsidTr="00566207">
        <w:trPr>
          <w:cantSplit/>
        </w:trPr>
        <w:tc>
          <w:tcPr>
            <w:tcW w:w="2268" w:type="dxa"/>
            <w:vMerge/>
            <w:shd w:val="pct5" w:color="auto" w:fill="auto"/>
            <w:vAlign w:val="center"/>
          </w:tcPr>
          <w:p w14:paraId="17B68836" w14:textId="77777777" w:rsidR="00566207" w:rsidRPr="00762FF5" w:rsidRDefault="00566207" w:rsidP="00936D12">
            <w:pPr>
              <w:spacing w:after="0"/>
            </w:pPr>
          </w:p>
        </w:tc>
        <w:tc>
          <w:tcPr>
            <w:tcW w:w="4536" w:type="dxa"/>
            <w:shd w:val="pct5" w:color="auto" w:fill="auto"/>
            <w:vAlign w:val="center"/>
          </w:tcPr>
          <w:p w14:paraId="50944693" w14:textId="77777777" w:rsidR="00566207" w:rsidRPr="00762FF5" w:rsidRDefault="00566207" w:rsidP="00936D12">
            <w:pPr>
              <w:spacing w:after="0"/>
              <w:rPr>
                <w:i/>
                <w:iCs/>
              </w:rPr>
            </w:pPr>
            <w:r w:rsidRPr="00762FF5">
              <w:rPr>
                <w:i/>
                <w:iCs/>
              </w:rPr>
              <w:t>Ubytování organizátorů</w:t>
            </w:r>
          </w:p>
        </w:tc>
        <w:tc>
          <w:tcPr>
            <w:tcW w:w="2268" w:type="dxa"/>
            <w:shd w:val="pct5" w:color="auto" w:fill="auto"/>
            <w:vAlign w:val="center"/>
          </w:tcPr>
          <w:p w14:paraId="63644FC4" w14:textId="30D67546" w:rsidR="00566207" w:rsidRPr="00762FF5" w:rsidRDefault="00AC2D78" w:rsidP="00936D12">
            <w:pPr>
              <w:spacing w:after="0"/>
            </w:pPr>
            <w:r w:rsidRPr="00762FF5">
              <w:t>0</w:t>
            </w:r>
          </w:p>
        </w:tc>
      </w:tr>
      <w:tr w:rsidR="00566207" w:rsidRPr="00762FF5" w14:paraId="205AADE6" w14:textId="77777777" w:rsidTr="00566207">
        <w:trPr>
          <w:cantSplit/>
        </w:trPr>
        <w:tc>
          <w:tcPr>
            <w:tcW w:w="2268" w:type="dxa"/>
            <w:vMerge/>
            <w:shd w:val="pct5" w:color="auto" w:fill="auto"/>
            <w:vAlign w:val="center"/>
          </w:tcPr>
          <w:p w14:paraId="47466FCA" w14:textId="77777777" w:rsidR="00566207" w:rsidRPr="00762FF5" w:rsidRDefault="00566207" w:rsidP="00936D12">
            <w:pPr>
              <w:spacing w:after="0"/>
            </w:pPr>
          </w:p>
        </w:tc>
        <w:tc>
          <w:tcPr>
            <w:tcW w:w="4536" w:type="dxa"/>
            <w:shd w:val="pct5" w:color="auto" w:fill="auto"/>
            <w:vAlign w:val="center"/>
          </w:tcPr>
          <w:p w14:paraId="743B693A" w14:textId="77777777" w:rsidR="00566207" w:rsidRPr="00762FF5" w:rsidRDefault="00566207" w:rsidP="00936D12">
            <w:pPr>
              <w:spacing w:after="0"/>
              <w:rPr>
                <w:i/>
                <w:iCs/>
              </w:rPr>
            </w:pPr>
            <w:r w:rsidRPr="00762FF5">
              <w:rPr>
                <w:i/>
                <w:iCs/>
              </w:rPr>
              <w:t>Poštovné, telefony</w:t>
            </w:r>
          </w:p>
        </w:tc>
        <w:tc>
          <w:tcPr>
            <w:tcW w:w="2268" w:type="dxa"/>
            <w:shd w:val="pct5" w:color="auto" w:fill="auto"/>
            <w:vAlign w:val="center"/>
          </w:tcPr>
          <w:p w14:paraId="2640D5E6" w14:textId="4B4F6DD3" w:rsidR="00566207" w:rsidRPr="00762FF5" w:rsidRDefault="00215978" w:rsidP="00936D12">
            <w:pPr>
              <w:spacing w:after="0"/>
            </w:pPr>
            <w:r w:rsidRPr="00762FF5">
              <w:t>1.300 Kč</w:t>
            </w:r>
          </w:p>
        </w:tc>
      </w:tr>
      <w:tr w:rsidR="00566207" w:rsidRPr="00762FF5" w14:paraId="71941C03" w14:textId="77777777" w:rsidTr="00566207">
        <w:trPr>
          <w:cantSplit/>
        </w:trPr>
        <w:tc>
          <w:tcPr>
            <w:tcW w:w="2268" w:type="dxa"/>
            <w:vMerge/>
            <w:shd w:val="pct5" w:color="auto" w:fill="auto"/>
            <w:vAlign w:val="center"/>
          </w:tcPr>
          <w:p w14:paraId="51CE261F" w14:textId="77777777" w:rsidR="00566207" w:rsidRPr="00762FF5" w:rsidRDefault="00566207" w:rsidP="00936D12">
            <w:pPr>
              <w:spacing w:after="0"/>
            </w:pPr>
          </w:p>
        </w:tc>
        <w:tc>
          <w:tcPr>
            <w:tcW w:w="4536" w:type="dxa"/>
            <w:shd w:val="pct5" w:color="auto" w:fill="auto"/>
            <w:vAlign w:val="center"/>
          </w:tcPr>
          <w:p w14:paraId="6C995DBC" w14:textId="77777777" w:rsidR="00566207" w:rsidRPr="00762FF5" w:rsidRDefault="00566207" w:rsidP="00936D12">
            <w:pPr>
              <w:spacing w:after="0"/>
              <w:rPr>
                <w:i/>
                <w:iCs/>
              </w:rPr>
            </w:pPr>
            <w:r w:rsidRPr="00762FF5">
              <w:rPr>
                <w:i/>
                <w:iCs/>
              </w:rPr>
              <w:t>Doprava a pronájem techniky</w:t>
            </w:r>
          </w:p>
        </w:tc>
        <w:tc>
          <w:tcPr>
            <w:tcW w:w="2268" w:type="dxa"/>
            <w:shd w:val="pct5" w:color="auto" w:fill="auto"/>
            <w:vAlign w:val="center"/>
          </w:tcPr>
          <w:p w14:paraId="52ADD368" w14:textId="5CC0D478" w:rsidR="00566207" w:rsidRPr="00762FF5" w:rsidRDefault="00AC2D78" w:rsidP="00936D12">
            <w:pPr>
              <w:spacing w:after="0"/>
            </w:pPr>
            <w:r w:rsidRPr="00762FF5">
              <w:t>0</w:t>
            </w:r>
          </w:p>
        </w:tc>
      </w:tr>
      <w:tr w:rsidR="00566207" w:rsidRPr="00762FF5" w14:paraId="347E25DB" w14:textId="77777777" w:rsidTr="00566207">
        <w:trPr>
          <w:cantSplit/>
        </w:trPr>
        <w:tc>
          <w:tcPr>
            <w:tcW w:w="2268" w:type="dxa"/>
            <w:vMerge/>
            <w:shd w:val="pct5" w:color="auto" w:fill="auto"/>
            <w:vAlign w:val="center"/>
          </w:tcPr>
          <w:p w14:paraId="5A039A1F" w14:textId="77777777" w:rsidR="00566207" w:rsidRPr="00762FF5" w:rsidRDefault="00566207" w:rsidP="00936D12">
            <w:pPr>
              <w:spacing w:after="0"/>
            </w:pPr>
          </w:p>
        </w:tc>
        <w:tc>
          <w:tcPr>
            <w:tcW w:w="4536" w:type="dxa"/>
            <w:shd w:val="pct5" w:color="auto" w:fill="auto"/>
            <w:vAlign w:val="center"/>
          </w:tcPr>
          <w:p w14:paraId="573C7AFD" w14:textId="77777777" w:rsidR="00566207" w:rsidRPr="00762FF5" w:rsidRDefault="00566207" w:rsidP="00936D12">
            <w:pPr>
              <w:spacing w:after="0"/>
              <w:rPr>
                <w:i/>
                <w:iCs/>
              </w:rPr>
            </w:pPr>
            <w:r w:rsidRPr="00762FF5">
              <w:rPr>
                <w:i/>
                <w:iCs/>
              </w:rPr>
              <w:t>Propagace</w:t>
            </w:r>
          </w:p>
        </w:tc>
        <w:tc>
          <w:tcPr>
            <w:tcW w:w="2268" w:type="dxa"/>
            <w:shd w:val="pct5" w:color="auto" w:fill="auto"/>
            <w:vAlign w:val="center"/>
          </w:tcPr>
          <w:p w14:paraId="4647330C" w14:textId="1F960A6F" w:rsidR="00566207" w:rsidRPr="00762FF5" w:rsidRDefault="00215978" w:rsidP="00936D12">
            <w:pPr>
              <w:spacing w:after="0"/>
            </w:pPr>
            <w:r w:rsidRPr="00762FF5">
              <w:t>7.600 Kč</w:t>
            </w:r>
          </w:p>
        </w:tc>
      </w:tr>
      <w:tr w:rsidR="00566207" w:rsidRPr="00762FF5" w14:paraId="3DD4482C" w14:textId="77777777" w:rsidTr="00566207">
        <w:trPr>
          <w:cantSplit/>
        </w:trPr>
        <w:tc>
          <w:tcPr>
            <w:tcW w:w="2268" w:type="dxa"/>
            <w:vMerge/>
            <w:shd w:val="pct5" w:color="auto" w:fill="auto"/>
            <w:vAlign w:val="center"/>
          </w:tcPr>
          <w:p w14:paraId="667F1BDF" w14:textId="77777777" w:rsidR="00566207" w:rsidRPr="00762FF5" w:rsidRDefault="00566207" w:rsidP="00936D12">
            <w:pPr>
              <w:spacing w:after="0"/>
            </w:pPr>
          </w:p>
        </w:tc>
        <w:tc>
          <w:tcPr>
            <w:tcW w:w="4536" w:type="dxa"/>
            <w:shd w:val="pct5" w:color="auto" w:fill="auto"/>
            <w:vAlign w:val="center"/>
          </w:tcPr>
          <w:p w14:paraId="355D27A2" w14:textId="77777777" w:rsidR="00566207" w:rsidRPr="00762FF5" w:rsidRDefault="00566207" w:rsidP="00936D12">
            <w:pPr>
              <w:spacing w:after="0"/>
              <w:rPr>
                <w:i/>
                <w:iCs/>
              </w:rPr>
            </w:pPr>
            <w:r w:rsidRPr="00762FF5">
              <w:rPr>
                <w:i/>
                <w:iCs/>
              </w:rPr>
              <w:t>Ostatní náklady</w:t>
            </w:r>
          </w:p>
        </w:tc>
        <w:tc>
          <w:tcPr>
            <w:tcW w:w="2268" w:type="dxa"/>
            <w:shd w:val="pct5" w:color="auto" w:fill="auto"/>
            <w:vAlign w:val="center"/>
          </w:tcPr>
          <w:p w14:paraId="51C641B9" w14:textId="649A0BD7" w:rsidR="00566207" w:rsidRPr="00762FF5" w:rsidRDefault="00AC2D78" w:rsidP="00936D12">
            <w:pPr>
              <w:spacing w:after="0"/>
            </w:pPr>
            <w:r w:rsidRPr="00762FF5">
              <w:t>0</w:t>
            </w:r>
          </w:p>
        </w:tc>
      </w:tr>
      <w:tr w:rsidR="00566207" w:rsidRPr="00762FF5" w14:paraId="77B3414F" w14:textId="77777777" w:rsidTr="00566207">
        <w:trPr>
          <w:cantSplit/>
        </w:trPr>
        <w:tc>
          <w:tcPr>
            <w:tcW w:w="2268" w:type="dxa"/>
            <w:vMerge/>
            <w:shd w:val="pct5" w:color="auto" w:fill="auto"/>
            <w:vAlign w:val="center"/>
          </w:tcPr>
          <w:p w14:paraId="13E1A464" w14:textId="77777777" w:rsidR="00566207" w:rsidRPr="00762FF5" w:rsidRDefault="00566207" w:rsidP="00936D12">
            <w:pPr>
              <w:spacing w:after="0"/>
            </w:pPr>
          </w:p>
        </w:tc>
        <w:tc>
          <w:tcPr>
            <w:tcW w:w="4536" w:type="dxa"/>
            <w:shd w:val="pct5" w:color="auto" w:fill="auto"/>
            <w:vAlign w:val="center"/>
          </w:tcPr>
          <w:p w14:paraId="526C5317" w14:textId="77777777" w:rsidR="00566207" w:rsidRPr="00762FF5" w:rsidRDefault="00566207" w:rsidP="00936D12">
            <w:pPr>
              <w:spacing w:after="0"/>
              <w:rPr>
                <w:i/>
                <w:iCs/>
              </w:rPr>
            </w:pPr>
            <w:r w:rsidRPr="00762FF5">
              <w:rPr>
                <w:i/>
                <w:iCs/>
              </w:rPr>
              <w:t>Odměna organizátorům</w:t>
            </w:r>
          </w:p>
        </w:tc>
        <w:tc>
          <w:tcPr>
            <w:tcW w:w="2268" w:type="dxa"/>
            <w:shd w:val="pct5" w:color="auto" w:fill="auto"/>
            <w:vAlign w:val="center"/>
          </w:tcPr>
          <w:p w14:paraId="20BC6D21" w14:textId="6C8B0BBA" w:rsidR="00566207" w:rsidRPr="00762FF5" w:rsidRDefault="00215978" w:rsidP="00936D12">
            <w:pPr>
              <w:spacing w:after="0"/>
            </w:pPr>
            <w:r w:rsidRPr="00762FF5">
              <w:t>12.000 Kč</w:t>
            </w:r>
          </w:p>
        </w:tc>
      </w:tr>
      <w:tr w:rsidR="00566207" w:rsidRPr="00762FF5" w14:paraId="260C2706" w14:textId="77777777" w:rsidTr="00566207">
        <w:trPr>
          <w:trHeight w:val="400"/>
        </w:trPr>
        <w:tc>
          <w:tcPr>
            <w:tcW w:w="2268" w:type="dxa"/>
            <w:vAlign w:val="center"/>
          </w:tcPr>
          <w:p w14:paraId="32DD67FD" w14:textId="77777777" w:rsidR="00566207" w:rsidRPr="00762FF5" w:rsidRDefault="00566207" w:rsidP="00936D12">
            <w:pPr>
              <w:spacing w:after="0"/>
              <w:rPr>
                <w:b/>
                <w:bCs/>
              </w:rPr>
            </w:pPr>
            <w:r w:rsidRPr="00762FF5">
              <w:rPr>
                <w:b/>
                <w:bCs/>
              </w:rPr>
              <w:t>Náklady celkem</w:t>
            </w:r>
          </w:p>
        </w:tc>
        <w:tc>
          <w:tcPr>
            <w:tcW w:w="4536" w:type="dxa"/>
            <w:vAlign w:val="center"/>
          </w:tcPr>
          <w:p w14:paraId="72EB2B26" w14:textId="77777777" w:rsidR="00566207" w:rsidRPr="00762FF5" w:rsidRDefault="00566207" w:rsidP="00936D12">
            <w:pPr>
              <w:spacing w:after="0"/>
            </w:pPr>
          </w:p>
        </w:tc>
        <w:tc>
          <w:tcPr>
            <w:tcW w:w="2268" w:type="dxa"/>
            <w:vAlign w:val="center"/>
          </w:tcPr>
          <w:p w14:paraId="42E353A1" w14:textId="44FCFA1A" w:rsidR="00566207" w:rsidRPr="00762FF5" w:rsidRDefault="00215978" w:rsidP="00936D12">
            <w:pPr>
              <w:spacing w:after="0"/>
            </w:pPr>
            <w:r w:rsidRPr="00762FF5">
              <w:t>44.800 Kč</w:t>
            </w:r>
          </w:p>
        </w:tc>
      </w:tr>
      <w:tr w:rsidR="00566207" w:rsidRPr="00762FF5" w14:paraId="3DE44052" w14:textId="77777777" w:rsidTr="00566207">
        <w:trPr>
          <w:trHeight w:val="400"/>
        </w:trPr>
        <w:tc>
          <w:tcPr>
            <w:tcW w:w="2268" w:type="dxa"/>
            <w:vAlign w:val="center"/>
          </w:tcPr>
          <w:p w14:paraId="3B41DB5C" w14:textId="77777777" w:rsidR="00566207" w:rsidRPr="00762FF5" w:rsidRDefault="00566207" w:rsidP="00936D12">
            <w:pPr>
              <w:spacing w:after="0"/>
              <w:rPr>
                <w:b/>
                <w:bCs/>
              </w:rPr>
            </w:pPr>
            <w:r w:rsidRPr="00762FF5">
              <w:rPr>
                <w:b/>
                <w:bCs/>
              </w:rPr>
              <w:t>Poplatek za 1 účastníka</w:t>
            </w:r>
          </w:p>
        </w:tc>
        <w:tc>
          <w:tcPr>
            <w:tcW w:w="4536" w:type="dxa"/>
            <w:vAlign w:val="center"/>
          </w:tcPr>
          <w:p w14:paraId="68892B84" w14:textId="77777777" w:rsidR="00566207" w:rsidRPr="00762FF5" w:rsidRDefault="00566207" w:rsidP="00936D12">
            <w:pPr>
              <w:spacing w:after="0"/>
            </w:pPr>
          </w:p>
        </w:tc>
        <w:tc>
          <w:tcPr>
            <w:tcW w:w="2268" w:type="dxa"/>
            <w:vAlign w:val="center"/>
          </w:tcPr>
          <w:p w14:paraId="715751A6" w14:textId="1AF8695A" w:rsidR="00566207" w:rsidRPr="00762FF5" w:rsidRDefault="00215978" w:rsidP="00936D12">
            <w:pPr>
              <w:spacing w:after="0"/>
            </w:pPr>
            <w:r w:rsidRPr="00762FF5">
              <w:t>1.792 Kč</w:t>
            </w:r>
          </w:p>
        </w:tc>
      </w:tr>
    </w:tbl>
    <w:p w14:paraId="0AFA60FB" w14:textId="77777777" w:rsidR="00593A28" w:rsidRPr="00762FF5" w:rsidRDefault="00593A28" w:rsidP="00936D12">
      <w:pPr>
        <w:pStyle w:val="Nadpis2"/>
        <w:rPr>
          <w:color w:val="8DB3E2" w:themeColor="text2" w:themeTint="66"/>
        </w:rPr>
      </w:pPr>
      <w:bookmarkStart w:id="32" w:name="_Toc17990458"/>
    </w:p>
    <w:p w14:paraId="61D77949" w14:textId="1CDFDB36" w:rsidR="00566207" w:rsidRPr="00762FF5" w:rsidRDefault="00D14E94" w:rsidP="00936D12">
      <w:pPr>
        <w:pStyle w:val="Nadpis2"/>
        <w:rPr>
          <w:color w:val="8DB3E2" w:themeColor="text2" w:themeTint="66"/>
        </w:rPr>
      </w:pPr>
      <w:bookmarkStart w:id="33" w:name="_Toc116898607"/>
      <w:r w:rsidRPr="00762FF5">
        <w:rPr>
          <w:color w:val="8DB3E2" w:themeColor="text2" w:themeTint="66"/>
        </w:rPr>
        <w:t>1.14</w:t>
      </w:r>
      <w:r w:rsidR="00407F4D" w:rsidRPr="00762FF5">
        <w:rPr>
          <w:color w:val="8DB3E2" w:themeColor="text2" w:themeTint="66"/>
        </w:rPr>
        <w:t xml:space="preserve"> Odkazy, na kterých je program zveřejněn k volnému využití</w:t>
      </w:r>
      <w:bookmarkEnd w:id="32"/>
      <w:bookmarkEnd w:id="33"/>
    </w:p>
    <w:p w14:paraId="7967BBEB" w14:textId="1894C518" w:rsidR="000A1F52" w:rsidRDefault="000A1F52" w:rsidP="000A1F52">
      <w:pPr>
        <w:rPr>
          <w:color w:val="212529"/>
          <w:highlight w:val="white"/>
        </w:rPr>
      </w:pPr>
      <w:r>
        <w:rPr>
          <w:i/>
        </w:rPr>
        <w:t xml:space="preserve">Vzdělávací program je dostupný na: </w:t>
      </w:r>
      <w:r>
        <w:rPr>
          <w:color w:val="212529"/>
          <w:highlight w:val="white"/>
        </w:rPr>
        <w:t>KRETKOVÁ, Rozálie a Monika LYSKOVÁ. Biotopy Beskyd II. </w:t>
      </w:r>
      <w:r>
        <w:rPr>
          <w:i/>
          <w:color w:val="212529"/>
          <w:highlight w:val="white"/>
        </w:rPr>
        <w:t>Ursuscentrum.cz</w:t>
      </w:r>
      <w:r w:rsidR="0037321A">
        <w:rPr>
          <w:color w:val="212529"/>
          <w:highlight w:val="white"/>
        </w:rPr>
        <w:t xml:space="preserve"> [online]. </w:t>
      </w:r>
      <w:r>
        <w:rPr>
          <w:color w:val="212529"/>
          <w:highlight w:val="white"/>
        </w:rPr>
        <w:t xml:space="preserve">[cit. 2022-07-22]. Dostupné z: </w:t>
      </w:r>
      <w:r w:rsidR="007D0CE3" w:rsidRPr="007D0CE3">
        <w:rPr>
          <w:i/>
          <w:color w:val="0000FF"/>
          <w:u w:val="single"/>
        </w:rPr>
        <w:t>http://ursuscentrum.cz/cz/03215-beskydy-pod-lupou.html</w:t>
      </w:r>
    </w:p>
    <w:p w14:paraId="1BA12980" w14:textId="77777777" w:rsidR="000A1F52" w:rsidRDefault="000A1F52" w:rsidP="000A1F52">
      <w:pPr>
        <w:rPr>
          <w:i/>
          <w:color w:val="000000"/>
        </w:rPr>
      </w:pPr>
      <w:r>
        <w:rPr>
          <w:i/>
          <w:color w:val="000000"/>
        </w:rPr>
        <w:t>(webová stránka příjemce a realizátora programu)</w:t>
      </w:r>
    </w:p>
    <w:p w14:paraId="10C1C22F" w14:textId="77777777" w:rsidR="000A1F52" w:rsidRDefault="000A1F52" w:rsidP="000A1F52">
      <w:pPr>
        <w:rPr>
          <w:color w:val="212529"/>
          <w:highlight w:val="white"/>
        </w:rPr>
      </w:pPr>
      <w:r>
        <w:rPr>
          <w:color w:val="212529"/>
          <w:highlight w:val="white"/>
        </w:rPr>
        <w:t>Pokud není uvedeno jinak, jsou v programu a jeho přílohách veškeré použité obrázky, fotografie, mapy, schémata, grafy atd. dílem autorského týmu tvůrců, popř. jsou použity z volných databází bez nutnosti uvádět citace.</w:t>
      </w:r>
    </w:p>
    <w:p w14:paraId="74433EC4" w14:textId="77777777" w:rsidR="000A1F52" w:rsidRDefault="000A1F52" w:rsidP="000A1F52">
      <w:pPr>
        <w:rPr>
          <w:i/>
          <w:sz w:val="20"/>
          <w:szCs w:val="20"/>
        </w:rPr>
      </w:pPr>
      <w:r>
        <w:rPr>
          <w:color w:val="212529"/>
          <w:highlight w:val="white"/>
        </w:rPr>
        <w:t>Fotografie účastníků byly pořízeny v souladu s GDPR.</w:t>
      </w:r>
    </w:p>
    <w:p w14:paraId="52CBE029" w14:textId="77777777" w:rsidR="000A1F52" w:rsidRDefault="0089262C" w:rsidP="000A1F52">
      <w:pPr>
        <w:widowControl w:val="0"/>
        <w:rPr>
          <w:rFonts w:ascii="Calibri" w:hAnsi="Calibri"/>
          <w:i/>
          <w:color w:val="000000"/>
        </w:rPr>
      </w:pPr>
      <w:hyperlink r:id="rId14" w:history="1">
        <w:r w:rsidR="000A1F52">
          <w:rPr>
            <w:rStyle w:val="Hypertextovodkaz"/>
            <w:rFonts w:ascii="Calibri" w:hAnsi="Calibri"/>
            <w:i/>
          </w:rPr>
          <w:t>https://rvp.cz/</w:t>
        </w:r>
      </w:hyperlink>
      <w:bookmarkStart w:id="34" w:name="_GoBack"/>
      <w:bookmarkEnd w:id="34"/>
    </w:p>
    <w:p w14:paraId="72636194" w14:textId="77777777" w:rsidR="000A1F52" w:rsidRDefault="000A1F52" w:rsidP="000A1F52">
      <w:pPr>
        <w:rPr>
          <w:i/>
        </w:rPr>
      </w:pPr>
      <w:r>
        <w:rPr>
          <w:i/>
        </w:rPr>
        <w:t>Tento vzdělávací program podléhá licenci Creative Commons BY 4.0.</w:t>
      </w:r>
    </w:p>
    <w:p w14:paraId="0BBCB6E9" w14:textId="61C1AE42" w:rsidR="009F3C74" w:rsidRPr="00762FF5" w:rsidRDefault="009F3C74" w:rsidP="00936D12">
      <w:pPr>
        <w:spacing w:line="276" w:lineRule="auto"/>
        <w:rPr>
          <w:iCs/>
          <w:color w:val="000000" w:themeColor="text1"/>
        </w:rPr>
      </w:pPr>
      <w:r w:rsidRPr="00762FF5">
        <w:rPr>
          <w:iCs/>
          <w:color w:val="000000" w:themeColor="text1"/>
        </w:rPr>
        <w:br w:type="page"/>
      </w:r>
    </w:p>
    <w:p w14:paraId="28023D80" w14:textId="05D97D7F" w:rsidR="00BA7D00" w:rsidRPr="00762FF5" w:rsidRDefault="00C855E9" w:rsidP="00936D12">
      <w:pPr>
        <w:pStyle w:val="Nadpis1"/>
        <w:rPr>
          <w:color w:val="003399"/>
        </w:rPr>
      </w:pPr>
      <w:bookmarkStart w:id="35" w:name="_Toc17990459"/>
      <w:bookmarkStart w:id="36" w:name="_Toc116898608"/>
      <w:r w:rsidRPr="00762FF5">
        <w:rPr>
          <w:color w:val="003399"/>
        </w:rPr>
        <w:lastRenderedPageBreak/>
        <w:t xml:space="preserve">2 </w:t>
      </w:r>
      <w:r w:rsidR="00F55183" w:rsidRPr="00762FF5">
        <w:rPr>
          <w:color w:val="003399"/>
        </w:rPr>
        <w:t>Podrobn</w:t>
      </w:r>
      <w:r w:rsidR="00C8731B" w:rsidRPr="00762FF5">
        <w:rPr>
          <w:color w:val="003399"/>
        </w:rPr>
        <w:t>ě rozpracovaný obsah programu</w:t>
      </w:r>
      <w:bookmarkEnd w:id="35"/>
      <w:bookmarkEnd w:id="36"/>
    </w:p>
    <w:p w14:paraId="75680BCB" w14:textId="0F5DA7F1" w:rsidR="004B26F6" w:rsidRPr="00762FF5" w:rsidRDefault="004B26F6" w:rsidP="004B26F6">
      <w:pPr>
        <w:rPr>
          <w:i/>
        </w:rPr>
      </w:pPr>
      <w:r w:rsidRPr="00762FF5">
        <w:rPr>
          <w:i/>
        </w:rPr>
        <w:t>Pracovní sešit je dostupný na:</w:t>
      </w:r>
      <w:r w:rsidR="00593A28" w:rsidRPr="00762FF5">
        <w:rPr>
          <w:i/>
        </w:rPr>
        <w:t xml:space="preserve"> </w:t>
      </w:r>
      <w:hyperlink r:id="rId15" w:history="1">
        <w:r w:rsidR="00593A28" w:rsidRPr="00762FF5">
          <w:rPr>
            <w:rStyle w:val="Hypertextovodkaz"/>
            <w:i/>
          </w:rPr>
          <w:t>http://ursuscentrum.cz/cz/03216-beskydy-pod-lupou.html</w:t>
        </w:r>
      </w:hyperlink>
    </w:p>
    <w:p w14:paraId="407E8A75" w14:textId="74624FE4" w:rsidR="00593A28" w:rsidRPr="00762FF5" w:rsidRDefault="00593A28" w:rsidP="004B26F6">
      <w:pPr>
        <w:rPr>
          <w:i/>
        </w:rPr>
      </w:pPr>
      <w:r w:rsidRPr="00762FF5">
        <w:rPr>
          <w:i/>
        </w:rPr>
        <w:t xml:space="preserve">Pracovní listy pro žáky jsou dostupné na: </w:t>
      </w:r>
      <w:hyperlink r:id="rId16" w:history="1">
        <w:r w:rsidRPr="00762FF5">
          <w:rPr>
            <w:rStyle w:val="Hypertextovodkaz"/>
            <w:i/>
          </w:rPr>
          <w:t>http://ursuscentrum.cz/cz/03211-beskydy-pod-lupou.html</w:t>
        </w:r>
      </w:hyperlink>
    </w:p>
    <w:p w14:paraId="33CDBED6" w14:textId="3BA5690E" w:rsidR="003B5446" w:rsidRPr="00762FF5" w:rsidRDefault="003B5446" w:rsidP="003B5446">
      <w:pPr>
        <w:pStyle w:val="Nadpis2"/>
        <w:rPr>
          <w:color w:val="8DB3E2" w:themeColor="text2" w:themeTint="66"/>
        </w:rPr>
      </w:pPr>
      <w:bookmarkStart w:id="37" w:name="_Toc17990460"/>
      <w:bookmarkStart w:id="38" w:name="_Toc116898609"/>
      <w:r w:rsidRPr="00762FF5">
        <w:rPr>
          <w:color w:val="8DB3E2" w:themeColor="text2" w:themeTint="66"/>
        </w:rPr>
        <w:t xml:space="preserve">2.1 Voda na Zemi – </w:t>
      </w:r>
      <w:r w:rsidR="00213238" w:rsidRPr="00762FF5">
        <w:rPr>
          <w:color w:val="8DB3E2" w:themeColor="text2" w:themeTint="66"/>
        </w:rPr>
        <w:t>6</w:t>
      </w:r>
      <w:r w:rsidRPr="00762FF5">
        <w:rPr>
          <w:color w:val="8DB3E2" w:themeColor="text2" w:themeTint="66"/>
        </w:rPr>
        <w:t xml:space="preserve"> vyučovacích hodin</w:t>
      </w:r>
      <w:bookmarkEnd w:id="37"/>
      <w:bookmarkEnd w:id="38"/>
    </w:p>
    <w:tbl>
      <w:tblPr>
        <w:tblStyle w:val="Mkatabulky"/>
        <w:tblW w:w="0" w:type="auto"/>
        <w:tblLook w:val="04A0" w:firstRow="1" w:lastRow="0" w:firstColumn="1" w:lastColumn="0" w:noHBand="0" w:noVBand="1"/>
      </w:tblPr>
      <w:tblGrid>
        <w:gridCol w:w="2749"/>
        <w:gridCol w:w="6311"/>
      </w:tblGrid>
      <w:tr w:rsidR="003B5446" w:rsidRPr="00762FF5" w14:paraId="7B0D6ED4" w14:textId="77777777" w:rsidTr="0043014E">
        <w:tc>
          <w:tcPr>
            <w:tcW w:w="2802" w:type="dxa"/>
            <w:shd w:val="clear" w:color="auto" w:fill="C6D9F1" w:themeFill="text2" w:themeFillTint="33"/>
          </w:tcPr>
          <w:p w14:paraId="1F5993D3" w14:textId="50EA2F8A" w:rsidR="003B5446" w:rsidRPr="00762FF5" w:rsidRDefault="003B5446" w:rsidP="00D66F0E">
            <w:pPr>
              <w:spacing w:before="240"/>
              <w:jc w:val="center"/>
              <w:rPr>
                <w:b/>
                <w:sz w:val="24"/>
              </w:rPr>
            </w:pPr>
            <w:r w:rsidRPr="00762FF5">
              <w:rPr>
                <w:b/>
                <w:sz w:val="24"/>
              </w:rPr>
              <w:t>Téma č. 1</w:t>
            </w:r>
          </w:p>
        </w:tc>
        <w:tc>
          <w:tcPr>
            <w:tcW w:w="6484" w:type="dxa"/>
            <w:shd w:val="clear" w:color="auto" w:fill="C6D9F1" w:themeFill="text2" w:themeFillTint="33"/>
          </w:tcPr>
          <w:p w14:paraId="1BE40106" w14:textId="77777777" w:rsidR="003B5446" w:rsidRPr="00762FF5" w:rsidRDefault="003B5446" w:rsidP="00D66F0E">
            <w:pPr>
              <w:spacing w:before="240"/>
              <w:jc w:val="center"/>
              <w:rPr>
                <w:b/>
                <w:sz w:val="24"/>
              </w:rPr>
            </w:pPr>
            <w:r w:rsidRPr="00762FF5">
              <w:rPr>
                <w:b/>
                <w:sz w:val="24"/>
              </w:rPr>
              <w:t>Voda kolem nás:  2 vyučovací hodiny</w:t>
            </w:r>
          </w:p>
          <w:p w14:paraId="4A88BED3" w14:textId="729736B4" w:rsidR="003B5446" w:rsidRPr="00762FF5" w:rsidRDefault="003B5446" w:rsidP="00D66F0E">
            <w:pPr>
              <w:jc w:val="center"/>
              <w:rPr>
                <w:sz w:val="24"/>
              </w:rPr>
            </w:pPr>
          </w:p>
        </w:tc>
      </w:tr>
      <w:tr w:rsidR="003B5446" w:rsidRPr="00762FF5" w14:paraId="1B54085A" w14:textId="77777777" w:rsidTr="003B5446">
        <w:tc>
          <w:tcPr>
            <w:tcW w:w="2802" w:type="dxa"/>
          </w:tcPr>
          <w:p w14:paraId="3CB208BB" w14:textId="77777777" w:rsidR="008E07BC" w:rsidRPr="00762FF5" w:rsidRDefault="008E07BC" w:rsidP="003B5446">
            <w:pPr>
              <w:jc w:val="left"/>
              <w:rPr>
                <w:b/>
              </w:rPr>
            </w:pPr>
          </w:p>
          <w:p w14:paraId="191327ED" w14:textId="77777777" w:rsidR="003B5446" w:rsidRPr="00762FF5" w:rsidRDefault="003B5446" w:rsidP="003B5446">
            <w:pPr>
              <w:jc w:val="left"/>
              <w:rPr>
                <w:b/>
              </w:rPr>
            </w:pPr>
            <w:r w:rsidRPr="00762FF5">
              <w:rPr>
                <w:b/>
              </w:rPr>
              <w:t>Forma a bližší popis realizace</w:t>
            </w:r>
          </w:p>
          <w:p w14:paraId="2616A702" w14:textId="77777777" w:rsidR="003B5446" w:rsidRPr="00762FF5" w:rsidRDefault="003B5446" w:rsidP="0037132A">
            <w:pPr>
              <w:rPr>
                <w:b/>
              </w:rPr>
            </w:pPr>
          </w:p>
        </w:tc>
        <w:tc>
          <w:tcPr>
            <w:tcW w:w="6484" w:type="dxa"/>
          </w:tcPr>
          <w:p w14:paraId="4E11C8E0" w14:textId="17F5AEF9" w:rsidR="003B5446" w:rsidRPr="00762FF5" w:rsidRDefault="003B5446" w:rsidP="00593A28">
            <w:pPr>
              <w:spacing w:before="240"/>
            </w:pPr>
            <w:r w:rsidRPr="00762FF5">
              <w:rPr>
                <w:i/>
              </w:rPr>
              <w:t>Úvodní hodiny jsou zaměřeny na opakování vědomostí týkajících se rozložení a množství vody na Zemi, uvědomění si významu vody</w:t>
            </w:r>
            <w:r w:rsidR="00550CFC" w:rsidRPr="00762FF5">
              <w:rPr>
                <w:i/>
              </w:rPr>
              <w:t xml:space="preserve"> </w:t>
            </w:r>
            <w:r w:rsidRPr="00762FF5">
              <w:rPr>
                <w:i/>
              </w:rPr>
              <w:t>pro</w:t>
            </w:r>
            <w:r w:rsidR="00550CFC" w:rsidRPr="00762FF5">
              <w:rPr>
                <w:i/>
              </w:rPr>
              <w:t> </w:t>
            </w:r>
            <w:r w:rsidRPr="00762FF5">
              <w:rPr>
                <w:i/>
              </w:rPr>
              <w:t xml:space="preserve">krajinu a život. </w:t>
            </w:r>
          </w:p>
        </w:tc>
      </w:tr>
      <w:tr w:rsidR="003B5446" w:rsidRPr="00762FF5" w14:paraId="13969B09" w14:textId="77777777" w:rsidTr="003B5446">
        <w:tc>
          <w:tcPr>
            <w:tcW w:w="2802" w:type="dxa"/>
          </w:tcPr>
          <w:p w14:paraId="7E527727" w14:textId="77777777" w:rsidR="008E07BC" w:rsidRPr="00762FF5" w:rsidRDefault="008E07BC" w:rsidP="003B5446">
            <w:pPr>
              <w:rPr>
                <w:b/>
              </w:rPr>
            </w:pPr>
          </w:p>
          <w:p w14:paraId="47FC5F35" w14:textId="77777777" w:rsidR="003B5446" w:rsidRPr="00762FF5" w:rsidRDefault="003B5446" w:rsidP="003B5446">
            <w:pPr>
              <w:rPr>
                <w:b/>
              </w:rPr>
            </w:pPr>
            <w:r w:rsidRPr="00762FF5">
              <w:rPr>
                <w:b/>
              </w:rPr>
              <w:t>Metody</w:t>
            </w:r>
          </w:p>
          <w:p w14:paraId="3254BCC4" w14:textId="77777777" w:rsidR="003B5446" w:rsidRPr="00762FF5" w:rsidRDefault="003B5446" w:rsidP="003B5446">
            <w:pPr>
              <w:jc w:val="left"/>
              <w:rPr>
                <w:b/>
              </w:rPr>
            </w:pPr>
          </w:p>
        </w:tc>
        <w:tc>
          <w:tcPr>
            <w:tcW w:w="6484" w:type="dxa"/>
          </w:tcPr>
          <w:p w14:paraId="56A272B6" w14:textId="77777777" w:rsidR="003B5446" w:rsidRPr="00762FF5" w:rsidRDefault="003B5446" w:rsidP="00D66F0E">
            <w:pPr>
              <w:spacing w:before="240"/>
              <w:rPr>
                <w:b/>
              </w:rPr>
            </w:pPr>
            <w:r w:rsidRPr="00762FF5">
              <w:rPr>
                <w:b/>
              </w:rPr>
              <w:t>Informačně-receptivní metoda</w:t>
            </w:r>
          </w:p>
          <w:p w14:paraId="3117A382" w14:textId="77777777" w:rsidR="003B5446" w:rsidRPr="00762FF5" w:rsidRDefault="003B5446" w:rsidP="003B5446">
            <w:pPr>
              <w:rPr>
                <w:i/>
              </w:rPr>
            </w:pPr>
            <w:r w:rsidRPr="00762FF5">
              <w:rPr>
                <w:i/>
              </w:rPr>
              <w:t>Účastník přebírá hotové informace – výklad, vysvětlení, opakování.</w:t>
            </w:r>
          </w:p>
          <w:p w14:paraId="5F8128C1" w14:textId="77777777" w:rsidR="00646B02" w:rsidRPr="00762FF5" w:rsidRDefault="00646B02" w:rsidP="003B5446">
            <w:pPr>
              <w:rPr>
                <w:b/>
              </w:rPr>
            </w:pPr>
          </w:p>
          <w:p w14:paraId="72E88193" w14:textId="77777777" w:rsidR="003B5446" w:rsidRPr="00762FF5" w:rsidRDefault="003B5446" w:rsidP="003B5446">
            <w:pPr>
              <w:rPr>
                <w:b/>
              </w:rPr>
            </w:pPr>
            <w:r w:rsidRPr="00762FF5">
              <w:rPr>
                <w:b/>
              </w:rPr>
              <w:t>Názorně-demonstrační metoda</w:t>
            </w:r>
          </w:p>
          <w:p w14:paraId="5CBFCBF4" w14:textId="660B1D52" w:rsidR="003B5446" w:rsidRPr="00762FF5" w:rsidRDefault="003B5446" w:rsidP="003B5446">
            <w:pPr>
              <w:rPr>
                <w:i/>
              </w:rPr>
            </w:pPr>
            <w:r w:rsidRPr="00762FF5">
              <w:rPr>
                <w:i/>
              </w:rPr>
              <w:t>Účastník upevňuje nové poznatky prostřednictvím prezentace</w:t>
            </w:r>
            <w:r w:rsidR="00A717A6" w:rsidRPr="00762FF5">
              <w:rPr>
                <w:i/>
              </w:rPr>
              <w:t xml:space="preserve"> </w:t>
            </w:r>
            <w:r w:rsidRPr="00762FF5">
              <w:rPr>
                <w:i/>
              </w:rPr>
              <w:t>a</w:t>
            </w:r>
            <w:r w:rsidR="00A717A6" w:rsidRPr="00762FF5">
              <w:rPr>
                <w:i/>
              </w:rPr>
              <w:t> </w:t>
            </w:r>
            <w:r w:rsidRPr="00762FF5">
              <w:rPr>
                <w:i/>
              </w:rPr>
              <w:t>obrazové dokumentace.</w:t>
            </w:r>
          </w:p>
          <w:p w14:paraId="3CB8F349" w14:textId="77777777" w:rsidR="00646B02" w:rsidRPr="00762FF5" w:rsidRDefault="00646B02" w:rsidP="003B5446">
            <w:pPr>
              <w:rPr>
                <w:b/>
              </w:rPr>
            </w:pPr>
          </w:p>
          <w:p w14:paraId="45002A87" w14:textId="77777777" w:rsidR="003B5446" w:rsidRPr="00762FF5" w:rsidRDefault="003B5446" w:rsidP="003B5446">
            <w:pPr>
              <w:rPr>
                <w:b/>
              </w:rPr>
            </w:pPr>
            <w:r w:rsidRPr="00762FF5">
              <w:rPr>
                <w:b/>
              </w:rPr>
              <w:t>Praktické metody</w:t>
            </w:r>
          </w:p>
          <w:p w14:paraId="77DA7A66" w14:textId="0840256E" w:rsidR="003B5446" w:rsidRPr="00762FF5" w:rsidRDefault="003B5446" w:rsidP="00A33315">
            <w:pPr>
              <w:rPr>
                <w:i/>
              </w:rPr>
            </w:pPr>
            <w:r w:rsidRPr="00762FF5">
              <w:rPr>
                <w:i/>
              </w:rPr>
              <w:t>Účastník zahajuje práce na tvorbě Lapbooku z probrané látky – Voda sladká a slaná; Množství vody na Zemi.</w:t>
            </w:r>
          </w:p>
        </w:tc>
      </w:tr>
      <w:tr w:rsidR="003B5446" w:rsidRPr="00762FF5" w14:paraId="5A06FFB7" w14:textId="77777777" w:rsidTr="0043014E">
        <w:tc>
          <w:tcPr>
            <w:tcW w:w="2802" w:type="dxa"/>
            <w:tcBorders>
              <w:bottom w:val="single" w:sz="12" w:space="0" w:color="auto"/>
            </w:tcBorders>
          </w:tcPr>
          <w:p w14:paraId="760D7BC7" w14:textId="7091186D" w:rsidR="008E07BC" w:rsidRPr="00762FF5" w:rsidRDefault="008E07BC" w:rsidP="003B5446">
            <w:pPr>
              <w:rPr>
                <w:b/>
              </w:rPr>
            </w:pPr>
          </w:p>
          <w:p w14:paraId="48FD695D" w14:textId="77777777" w:rsidR="003B5446" w:rsidRPr="00762FF5" w:rsidRDefault="003B5446" w:rsidP="003B5446">
            <w:pPr>
              <w:rPr>
                <w:b/>
              </w:rPr>
            </w:pPr>
            <w:r w:rsidRPr="00762FF5">
              <w:rPr>
                <w:b/>
              </w:rPr>
              <w:t>Pomůcky</w:t>
            </w:r>
          </w:p>
          <w:p w14:paraId="57D27048" w14:textId="77777777" w:rsidR="003B5446" w:rsidRPr="00762FF5" w:rsidRDefault="003B5446" w:rsidP="003B5446">
            <w:pPr>
              <w:rPr>
                <w:b/>
              </w:rPr>
            </w:pPr>
          </w:p>
        </w:tc>
        <w:tc>
          <w:tcPr>
            <w:tcW w:w="6484" w:type="dxa"/>
            <w:tcBorders>
              <w:bottom w:val="single" w:sz="12" w:space="0" w:color="auto"/>
            </w:tcBorders>
          </w:tcPr>
          <w:p w14:paraId="0A4CFAE8" w14:textId="77777777" w:rsidR="00A33315" w:rsidRPr="00762FF5" w:rsidRDefault="00A33315" w:rsidP="00A33315">
            <w:pPr>
              <w:rPr>
                <w:i/>
              </w:rPr>
            </w:pPr>
            <w:r w:rsidRPr="00762FF5">
              <w:rPr>
                <w:i/>
              </w:rPr>
              <w:t>PRE-TEST</w:t>
            </w:r>
          </w:p>
          <w:p w14:paraId="35FC2694" w14:textId="4642469C" w:rsidR="003B5446" w:rsidRPr="00762FF5" w:rsidRDefault="003B5446" w:rsidP="00A33315">
            <w:pPr>
              <w:rPr>
                <w:i/>
              </w:rPr>
            </w:pPr>
            <w:r w:rsidRPr="00762FF5">
              <w:rPr>
                <w:i/>
              </w:rPr>
              <w:t>Příloha č. 1 Prezentace Voda je život (PowerPoint): slide 1</w:t>
            </w:r>
            <w:r w:rsidRPr="00762FF5">
              <w:rPr>
                <w:rFonts w:cstheme="minorHAnsi"/>
                <w:i/>
              </w:rPr>
              <w:t>−</w:t>
            </w:r>
            <w:r w:rsidR="00593A28" w:rsidRPr="00762FF5">
              <w:rPr>
                <w:rFonts w:cstheme="minorHAnsi"/>
                <w:i/>
              </w:rPr>
              <w:t>11</w:t>
            </w:r>
          </w:p>
          <w:p w14:paraId="2560D109" w14:textId="77777777" w:rsidR="003B5446" w:rsidRPr="00762FF5" w:rsidRDefault="003B5446" w:rsidP="00A33315">
            <w:pPr>
              <w:rPr>
                <w:i/>
              </w:rPr>
            </w:pPr>
            <w:r w:rsidRPr="00762FF5">
              <w:rPr>
                <w:i/>
              </w:rPr>
              <w:t>Příloha č. 2 Živočichové, rostlinstvo tekoucích a stojatých vod Beskyd</w:t>
            </w:r>
          </w:p>
          <w:p w14:paraId="0E4014DF" w14:textId="577D48E3" w:rsidR="003B5446" w:rsidRPr="00762FF5" w:rsidRDefault="003B5446" w:rsidP="00A33315">
            <w:pPr>
              <w:rPr>
                <w:i/>
              </w:rPr>
            </w:pPr>
            <w:r w:rsidRPr="00762FF5">
              <w:rPr>
                <w:i/>
              </w:rPr>
              <w:t xml:space="preserve">PL 1 </w:t>
            </w:r>
            <w:r w:rsidR="00901E4A" w:rsidRPr="00762FF5">
              <w:rPr>
                <w:i/>
              </w:rPr>
              <w:t>Množství vody na Zemi</w:t>
            </w:r>
          </w:p>
          <w:p w14:paraId="4B6D773E" w14:textId="7FB32CE2" w:rsidR="003B5446" w:rsidRPr="00762FF5" w:rsidRDefault="003B5446" w:rsidP="003B5446">
            <w:pPr>
              <w:rPr>
                <w:i/>
              </w:rPr>
            </w:pPr>
            <w:r w:rsidRPr="00762FF5">
              <w:rPr>
                <w:i/>
              </w:rPr>
              <w:t xml:space="preserve">PL 2 </w:t>
            </w:r>
            <w:r w:rsidR="00901E4A" w:rsidRPr="00762FF5">
              <w:rPr>
                <w:i/>
              </w:rPr>
              <w:t>Vody tekoucí a stojaté</w:t>
            </w:r>
          </w:p>
          <w:p w14:paraId="41846342" w14:textId="6744B113" w:rsidR="003B5446" w:rsidRPr="00762FF5" w:rsidRDefault="003B5446" w:rsidP="003B5446">
            <w:pPr>
              <w:rPr>
                <w:i/>
              </w:rPr>
            </w:pPr>
            <w:r w:rsidRPr="00762FF5">
              <w:rPr>
                <w:i/>
              </w:rPr>
              <w:t xml:space="preserve">PL 3 </w:t>
            </w:r>
            <w:r w:rsidR="00126A5F" w:rsidRPr="00762FF5">
              <w:rPr>
                <w:i/>
              </w:rPr>
              <w:t>Voda kolem nás</w:t>
            </w:r>
          </w:p>
          <w:p w14:paraId="5D9BD005" w14:textId="77777777" w:rsidR="00E24772" w:rsidRPr="00762FF5" w:rsidRDefault="003B5446" w:rsidP="003B5446">
            <w:pPr>
              <w:rPr>
                <w:i/>
              </w:rPr>
            </w:pPr>
            <w:r w:rsidRPr="00762FF5">
              <w:rPr>
                <w:i/>
              </w:rPr>
              <w:t xml:space="preserve">PC/notebook, dataprojektor, složky na tvoření Lapbooku </w:t>
            </w:r>
          </w:p>
          <w:p w14:paraId="3F2A6F92" w14:textId="675FC4CD" w:rsidR="003B5446" w:rsidRPr="00762FF5" w:rsidRDefault="003B5446" w:rsidP="00BB0B83">
            <w:pPr>
              <w:rPr>
                <w:b/>
              </w:rPr>
            </w:pPr>
            <w:r w:rsidRPr="00762FF5">
              <w:rPr>
                <w:i/>
              </w:rPr>
              <w:t>(pro zájemce), lepidlo, nůžky, barevné papíry</w:t>
            </w:r>
          </w:p>
        </w:tc>
      </w:tr>
      <w:tr w:rsidR="003B5446" w:rsidRPr="00762FF5" w14:paraId="48317D48" w14:textId="77777777" w:rsidTr="000D5969">
        <w:tc>
          <w:tcPr>
            <w:tcW w:w="2802" w:type="dxa"/>
            <w:tcBorders>
              <w:top w:val="single" w:sz="12" w:space="0" w:color="auto"/>
              <w:bottom w:val="dashed" w:sz="6" w:space="0" w:color="548DD4" w:themeColor="text2" w:themeTint="99"/>
            </w:tcBorders>
          </w:tcPr>
          <w:p w14:paraId="417D204E" w14:textId="77777777" w:rsidR="0006175E" w:rsidRPr="00762FF5" w:rsidRDefault="0006175E" w:rsidP="003B5446">
            <w:pPr>
              <w:jc w:val="left"/>
              <w:rPr>
                <w:b/>
              </w:rPr>
            </w:pPr>
          </w:p>
          <w:p w14:paraId="784D24ED" w14:textId="77777777" w:rsidR="0006175E" w:rsidRPr="00762FF5" w:rsidRDefault="0006175E" w:rsidP="003B5446">
            <w:pPr>
              <w:jc w:val="left"/>
              <w:rPr>
                <w:b/>
              </w:rPr>
            </w:pPr>
          </w:p>
          <w:p w14:paraId="48BBC2AA" w14:textId="2F4B74F3" w:rsidR="0006175E" w:rsidRPr="00762FF5" w:rsidRDefault="003B5446" w:rsidP="0006175E">
            <w:pPr>
              <w:jc w:val="left"/>
              <w:rPr>
                <w:b/>
                <w:u w:val="single"/>
              </w:rPr>
            </w:pPr>
            <w:r w:rsidRPr="00762FF5">
              <w:rPr>
                <w:b/>
              </w:rPr>
              <w:t>Podrobně rozpracovaný obsah</w:t>
            </w:r>
          </w:p>
          <w:p w14:paraId="6627CC19" w14:textId="77777777" w:rsidR="0006175E" w:rsidRPr="00762FF5" w:rsidRDefault="0006175E" w:rsidP="0006175E">
            <w:pPr>
              <w:spacing w:line="276" w:lineRule="auto"/>
              <w:rPr>
                <w:b/>
                <w:u w:val="single"/>
              </w:rPr>
            </w:pPr>
          </w:p>
          <w:p w14:paraId="1FCDBAD8" w14:textId="11FE2AB2" w:rsidR="0006175E" w:rsidRPr="00762FF5" w:rsidRDefault="0006175E" w:rsidP="0006175E">
            <w:pPr>
              <w:spacing w:line="276" w:lineRule="auto"/>
              <w:rPr>
                <w:b/>
                <w:u w:val="single"/>
              </w:rPr>
            </w:pPr>
          </w:p>
          <w:p w14:paraId="71569CFA" w14:textId="6AA84BED" w:rsidR="003B5446" w:rsidRPr="00762FF5" w:rsidRDefault="003B5446" w:rsidP="0006175E">
            <w:pPr>
              <w:spacing w:line="276" w:lineRule="auto"/>
              <w:rPr>
                <w:b/>
              </w:rPr>
            </w:pPr>
          </w:p>
        </w:tc>
        <w:tc>
          <w:tcPr>
            <w:tcW w:w="6484" w:type="dxa"/>
            <w:tcBorders>
              <w:top w:val="single" w:sz="12" w:space="0" w:color="auto"/>
              <w:bottom w:val="dashed" w:sz="6" w:space="0" w:color="548DD4" w:themeColor="text2" w:themeTint="99"/>
            </w:tcBorders>
          </w:tcPr>
          <w:p w14:paraId="22D10820" w14:textId="6B29E573" w:rsidR="003B5446" w:rsidRPr="00762FF5" w:rsidRDefault="003B5446" w:rsidP="00D66F0E">
            <w:pPr>
              <w:spacing w:before="240" w:line="276" w:lineRule="auto"/>
              <w:rPr>
                <w:i/>
              </w:rPr>
            </w:pPr>
            <w:r w:rsidRPr="00762FF5">
              <w:rPr>
                <w:i/>
              </w:rPr>
              <w:t>Účastník si v úvodní hodině připomene a zopakuje základní informace týkající se rozložení vody na Zemi a podobenství vody v přírodě. Vytvoří si Lapbook, kde všechny získané informace ukládá a zapisuje do předem připravených šablon. Účastník, který netvoří Lapbook, si</w:t>
            </w:r>
            <w:r w:rsidR="00DB34A4" w:rsidRPr="00762FF5">
              <w:rPr>
                <w:i/>
              </w:rPr>
              <w:t> </w:t>
            </w:r>
            <w:r w:rsidRPr="00762FF5">
              <w:rPr>
                <w:i/>
              </w:rPr>
              <w:t xml:space="preserve">v sešitě vytvoří myšlenkovou mapu na téma VODA. Účastník pracuje samostatně nebo v malých skupinkách. </w:t>
            </w:r>
          </w:p>
        </w:tc>
      </w:tr>
      <w:tr w:rsidR="00AB31F0" w:rsidRPr="00762FF5" w14:paraId="3B6BE8AE" w14:textId="77777777" w:rsidTr="000D5969">
        <w:tc>
          <w:tcPr>
            <w:tcW w:w="2802" w:type="dxa"/>
            <w:tcBorders>
              <w:top w:val="single" w:sz="12" w:space="0" w:color="auto"/>
              <w:bottom w:val="dashed" w:sz="6" w:space="0" w:color="548DD4" w:themeColor="text2" w:themeTint="99"/>
            </w:tcBorders>
          </w:tcPr>
          <w:p w14:paraId="35CA3547" w14:textId="77777777" w:rsidR="00AB31F0" w:rsidRPr="00762FF5" w:rsidRDefault="00AB31F0" w:rsidP="003B5446">
            <w:pPr>
              <w:jc w:val="left"/>
              <w:rPr>
                <w:b/>
              </w:rPr>
            </w:pPr>
          </w:p>
          <w:p w14:paraId="583A0D76" w14:textId="77777777" w:rsidR="00AB31F0" w:rsidRPr="00762FF5" w:rsidRDefault="00AB31F0" w:rsidP="00AB31F0">
            <w:pPr>
              <w:rPr>
                <w:b/>
                <w:color w:val="E36C0A" w:themeColor="accent6" w:themeShade="BF"/>
              </w:rPr>
            </w:pPr>
            <w:r w:rsidRPr="00762FF5">
              <w:rPr>
                <w:b/>
                <w:color w:val="E36C0A" w:themeColor="accent6" w:themeShade="BF"/>
              </w:rPr>
              <w:t>PRE/POST-TEST</w:t>
            </w:r>
          </w:p>
          <w:p w14:paraId="0CCCA34F" w14:textId="56149AF4" w:rsidR="00AB31F0" w:rsidRPr="00762FF5" w:rsidRDefault="00AB31F0" w:rsidP="00AB31F0">
            <w:pPr>
              <w:rPr>
                <w:b/>
                <w:color w:val="595959" w:themeColor="text1" w:themeTint="A6"/>
              </w:rPr>
            </w:pPr>
            <w:r w:rsidRPr="00762FF5">
              <w:rPr>
                <w:b/>
                <w:color w:val="595959" w:themeColor="text1" w:themeTint="A6"/>
              </w:rPr>
              <w:t>10 minut</w:t>
            </w:r>
          </w:p>
          <w:p w14:paraId="296AA502" w14:textId="77777777" w:rsidR="00AB31F0" w:rsidRPr="00762FF5" w:rsidRDefault="00AB31F0" w:rsidP="003B5446">
            <w:pPr>
              <w:jc w:val="left"/>
              <w:rPr>
                <w:b/>
              </w:rPr>
            </w:pPr>
          </w:p>
          <w:p w14:paraId="7B490AC0" w14:textId="77777777" w:rsidR="00AB31F0" w:rsidRPr="00762FF5" w:rsidRDefault="00AB31F0" w:rsidP="003B5446">
            <w:pPr>
              <w:jc w:val="left"/>
              <w:rPr>
                <w:b/>
              </w:rPr>
            </w:pPr>
          </w:p>
          <w:p w14:paraId="0F899B58" w14:textId="77777777" w:rsidR="00AB31F0" w:rsidRPr="00762FF5" w:rsidRDefault="00AB31F0" w:rsidP="003B5446">
            <w:pPr>
              <w:jc w:val="left"/>
              <w:rPr>
                <w:b/>
              </w:rPr>
            </w:pPr>
          </w:p>
        </w:tc>
        <w:tc>
          <w:tcPr>
            <w:tcW w:w="6484" w:type="dxa"/>
            <w:tcBorders>
              <w:top w:val="single" w:sz="12" w:space="0" w:color="auto"/>
              <w:bottom w:val="dashed" w:sz="6" w:space="0" w:color="548DD4" w:themeColor="text2" w:themeTint="99"/>
            </w:tcBorders>
          </w:tcPr>
          <w:p w14:paraId="29E0E172" w14:textId="5B389EA8" w:rsidR="00AB31F0" w:rsidRPr="00762FF5" w:rsidRDefault="00AB31F0" w:rsidP="00D66F0E">
            <w:pPr>
              <w:spacing w:before="240" w:line="276" w:lineRule="auto"/>
              <w:rPr>
                <w:i/>
              </w:rPr>
            </w:pPr>
            <w:r w:rsidRPr="00762FF5">
              <w:rPr>
                <w:i/>
              </w:rPr>
              <w:t xml:space="preserve">V úvodní hodině vzdělávacího programu účastník vyplní krátký test, tzv. PRE-TEST. </w:t>
            </w:r>
            <w:r w:rsidR="001425DB" w:rsidRPr="00762FF5">
              <w:rPr>
                <w:i/>
              </w:rPr>
              <w:t>Ú</w:t>
            </w:r>
            <w:r w:rsidRPr="00762FF5">
              <w:rPr>
                <w:i/>
              </w:rPr>
              <w:t>častník</w:t>
            </w:r>
            <w:r w:rsidR="001425DB" w:rsidRPr="00762FF5">
              <w:rPr>
                <w:i/>
              </w:rPr>
              <w:t xml:space="preserve"> se tak </w:t>
            </w:r>
            <w:r w:rsidRPr="00762FF5">
              <w:rPr>
                <w:i/>
              </w:rPr>
              <w:t>obeznám</w:t>
            </w:r>
            <w:r w:rsidR="001425DB" w:rsidRPr="00762FF5">
              <w:rPr>
                <w:i/>
              </w:rPr>
              <w:t>í</w:t>
            </w:r>
            <w:r w:rsidRPr="00762FF5">
              <w:rPr>
                <w:i/>
              </w:rPr>
              <w:t xml:space="preserve"> s tematikou vzdělávacího programu, s vybranými termíny a vyzkouš</w:t>
            </w:r>
            <w:r w:rsidR="001425DB" w:rsidRPr="00762FF5">
              <w:rPr>
                <w:i/>
              </w:rPr>
              <w:t>í</w:t>
            </w:r>
            <w:r w:rsidRPr="00762FF5">
              <w:rPr>
                <w:i/>
              </w:rPr>
              <w:t xml:space="preserve"> si své dosavadní znalosti před jeho zahájením. </w:t>
            </w:r>
          </w:p>
          <w:p w14:paraId="2D193751" w14:textId="2EDC79C7" w:rsidR="00AB31F0" w:rsidRPr="00762FF5" w:rsidRDefault="00AB31F0" w:rsidP="001425DB">
            <w:pPr>
              <w:spacing w:line="276" w:lineRule="auto"/>
              <w:rPr>
                <w:i/>
              </w:rPr>
            </w:pPr>
            <w:r w:rsidRPr="00762FF5">
              <w:rPr>
                <w:i/>
                <w:color w:val="000000" w:themeColor="text1"/>
              </w:rPr>
              <w:t>Po ukončení vzdělávacího programu</w:t>
            </w:r>
            <w:r w:rsidR="001425DB" w:rsidRPr="00762FF5">
              <w:rPr>
                <w:i/>
                <w:color w:val="000000" w:themeColor="text1"/>
              </w:rPr>
              <w:t xml:space="preserve"> si </w:t>
            </w:r>
            <w:r w:rsidRPr="00762FF5">
              <w:rPr>
                <w:i/>
                <w:color w:val="000000" w:themeColor="text1"/>
              </w:rPr>
              <w:t xml:space="preserve">může účastník vyplnit ten samý test a porovnat tak své znalosti při vstupu do vzdělávacího programu a po jeho ukončení. </w:t>
            </w:r>
          </w:p>
        </w:tc>
      </w:tr>
      <w:tr w:rsidR="00BB0B83" w:rsidRPr="00762FF5" w14:paraId="3364C14A" w14:textId="77777777" w:rsidTr="00BB0B83">
        <w:trPr>
          <w:trHeight w:val="3523"/>
        </w:trPr>
        <w:tc>
          <w:tcPr>
            <w:tcW w:w="2802" w:type="dxa"/>
            <w:tcBorders>
              <w:top w:val="dashed" w:sz="6" w:space="0" w:color="548DD4" w:themeColor="text2" w:themeTint="99"/>
              <w:bottom w:val="dashed" w:sz="4" w:space="0" w:color="548DD4" w:themeColor="text2" w:themeTint="99"/>
            </w:tcBorders>
          </w:tcPr>
          <w:p w14:paraId="37222509" w14:textId="77777777" w:rsidR="00BB0B83" w:rsidRPr="00762FF5" w:rsidRDefault="00BB0B83" w:rsidP="0006175E">
            <w:pPr>
              <w:rPr>
                <w:b/>
              </w:rPr>
            </w:pPr>
          </w:p>
          <w:p w14:paraId="33F39726" w14:textId="77777777" w:rsidR="00BB0B83" w:rsidRPr="00762FF5" w:rsidRDefault="00BB0B83" w:rsidP="0006175E">
            <w:pPr>
              <w:rPr>
                <w:b/>
                <w:color w:val="365F91" w:themeColor="accent1" w:themeShade="BF"/>
              </w:rPr>
            </w:pPr>
            <w:r w:rsidRPr="00762FF5">
              <w:rPr>
                <w:b/>
                <w:color w:val="365F91" w:themeColor="accent1" w:themeShade="BF"/>
              </w:rPr>
              <w:t xml:space="preserve">Prezentace Voda je život </w:t>
            </w:r>
          </w:p>
          <w:p w14:paraId="556FBC53" w14:textId="2ABE84C6" w:rsidR="00BB0B83" w:rsidRPr="00762FF5" w:rsidRDefault="00460694" w:rsidP="0006175E">
            <w:pPr>
              <w:rPr>
                <w:b/>
                <w:color w:val="595959" w:themeColor="text1" w:themeTint="A6"/>
              </w:rPr>
            </w:pPr>
            <w:r w:rsidRPr="00762FF5">
              <w:rPr>
                <w:b/>
                <w:color w:val="595959" w:themeColor="text1" w:themeTint="A6"/>
              </w:rPr>
              <w:t>30 min</w:t>
            </w:r>
          </w:p>
          <w:p w14:paraId="01C00CAC" w14:textId="77777777" w:rsidR="00BB0B83" w:rsidRPr="00762FF5" w:rsidRDefault="00BB0B83" w:rsidP="0006175E">
            <w:pPr>
              <w:spacing w:line="276" w:lineRule="auto"/>
              <w:rPr>
                <w:b/>
                <w:color w:val="984806" w:themeColor="accent6" w:themeShade="80"/>
              </w:rPr>
            </w:pPr>
          </w:p>
          <w:p w14:paraId="3FB2E2D9" w14:textId="77777777" w:rsidR="00BB0B83" w:rsidRPr="00762FF5" w:rsidRDefault="00BB0B83" w:rsidP="0006175E">
            <w:pPr>
              <w:spacing w:line="276" w:lineRule="auto"/>
              <w:rPr>
                <w:b/>
                <w:color w:val="984806" w:themeColor="accent6" w:themeShade="80"/>
              </w:rPr>
            </w:pPr>
          </w:p>
          <w:p w14:paraId="7B557A6D" w14:textId="77777777" w:rsidR="00BB0B83" w:rsidRPr="00762FF5" w:rsidRDefault="00BB0B83" w:rsidP="0006175E">
            <w:pPr>
              <w:spacing w:line="276" w:lineRule="auto"/>
              <w:rPr>
                <w:b/>
                <w:color w:val="984806" w:themeColor="accent6" w:themeShade="80"/>
              </w:rPr>
            </w:pPr>
          </w:p>
          <w:p w14:paraId="0AA71D12" w14:textId="150FC8B4" w:rsidR="00BB0B83" w:rsidRPr="00762FF5" w:rsidRDefault="00BB0B83" w:rsidP="0006175E">
            <w:pPr>
              <w:spacing w:line="276" w:lineRule="auto"/>
              <w:rPr>
                <w:b/>
                <w:color w:val="984806" w:themeColor="accent6" w:themeShade="80"/>
              </w:rPr>
            </w:pPr>
            <w:r w:rsidRPr="00762FF5">
              <w:rPr>
                <w:b/>
                <w:color w:val="984806" w:themeColor="accent6" w:themeShade="80"/>
              </w:rPr>
              <w:t xml:space="preserve">Množství vody na Zemi </w:t>
            </w:r>
          </w:p>
          <w:p w14:paraId="481302CC" w14:textId="5A4C1655" w:rsidR="00BB0B83" w:rsidRPr="00762FF5" w:rsidRDefault="00BB0B83" w:rsidP="0006175E">
            <w:pPr>
              <w:spacing w:line="276" w:lineRule="auto"/>
              <w:rPr>
                <w:b/>
                <w:color w:val="404040" w:themeColor="text1" w:themeTint="BF"/>
              </w:rPr>
            </w:pPr>
            <w:r w:rsidRPr="00762FF5">
              <w:rPr>
                <w:b/>
                <w:color w:val="404040" w:themeColor="text1" w:themeTint="BF"/>
              </w:rPr>
              <w:t>PL 1</w:t>
            </w:r>
            <w:r w:rsidR="003022F8" w:rsidRPr="00762FF5">
              <w:rPr>
                <w:b/>
                <w:color w:val="404040" w:themeColor="text1" w:themeTint="BF"/>
              </w:rPr>
              <w:t>:</w:t>
            </w:r>
            <w:r w:rsidRPr="00762FF5">
              <w:rPr>
                <w:b/>
                <w:color w:val="404040" w:themeColor="text1" w:themeTint="BF"/>
              </w:rPr>
              <w:t xml:space="preserve"> 15 min</w:t>
            </w:r>
          </w:p>
          <w:p w14:paraId="72E170DB" w14:textId="77777777" w:rsidR="00BB0B83" w:rsidRPr="00762FF5" w:rsidRDefault="00BB0B83" w:rsidP="0006175E">
            <w:pPr>
              <w:spacing w:line="276" w:lineRule="auto"/>
              <w:rPr>
                <w:b/>
                <w:color w:val="404040" w:themeColor="text1" w:themeTint="BF"/>
                <w:u w:val="single"/>
              </w:rPr>
            </w:pPr>
          </w:p>
          <w:p w14:paraId="4CE973AC" w14:textId="566059C4" w:rsidR="00BB0B83" w:rsidRPr="00762FF5" w:rsidRDefault="00460694" w:rsidP="00E24384">
            <w:pPr>
              <w:rPr>
                <w:b/>
                <w:color w:val="984806" w:themeColor="accent6" w:themeShade="80"/>
              </w:rPr>
            </w:pPr>
            <w:r w:rsidRPr="00762FF5">
              <w:rPr>
                <w:b/>
                <w:color w:val="984806" w:themeColor="accent6" w:themeShade="80"/>
              </w:rPr>
              <w:t>Vody tekoucí a stojaté</w:t>
            </w:r>
          </w:p>
          <w:p w14:paraId="70DB4848" w14:textId="7BE34E9F" w:rsidR="00BB0B83" w:rsidRPr="00762FF5" w:rsidRDefault="00BB0B83" w:rsidP="00460694">
            <w:pPr>
              <w:rPr>
                <w:b/>
              </w:rPr>
            </w:pPr>
            <w:r w:rsidRPr="00762FF5">
              <w:rPr>
                <w:b/>
                <w:color w:val="404040" w:themeColor="text1" w:themeTint="BF"/>
              </w:rPr>
              <w:t xml:space="preserve">PL 2: </w:t>
            </w:r>
            <w:r w:rsidR="00460694" w:rsidRPr="00762FF5">
              <w:rPr>
                <w:b/>
                <w:color w:val="404040" w:themeColor="text1" w:themeTint="BF"/>
              </w:rPr>
              <w:t>20</w:t>
            </w:r>
            <w:r w:rsidRPr="00762FF5">
              <w:rPr>
                <w:b/>
                <w:color w:val="404040" w:themeColor="text1" w:themeTint="BF"/>
              </w:rPr>
              <w:t xml:space="preserve"> minut</w:t>
            </w:r>
          </w:p>
        </w:tc>
        <w:tc>
          <w:tcPr>
            <w:tcW w:w="6484" w:type="dxa"/>
            <w:tcBorders>
              <w:top w:val="dashed" w:sz="6" w:space="0" w:color="548DD4" w:themeColor="text2" w:themeTint="99"/>
              <w:bottom w:val="dashed" w:sz="4" w:space="0" w:color="548DD4" w:themeColor="text2" w:themeTint="99"/>
            </w:tcBorders>
          </w:tcPr>
          <w:p w14:paraId="213C78B9" w14:textId="77777777" w:rsidR="00BB0B83" w:rsidRPr="00762FF5" w:rsidRDefault="00BB0B83" w:rsidP="000D5969">
            <w:pPr>
              <w:rPr>
                <w:b/>
              </w:rPr>
            </w:pPr>
          </w:p>
          <w:p w14:paraId="7D763E17" w14:textId="0935AA85" w:rsidR="00BB0B83" w:rsidRPr="00762FF5" w:rsidRDefault="00BB0B83" w:rsidP="000D5969">
            <w:pPr>
              <w:rPr>
                <w:b/>
                <w:sz w:val="18"/>
              </w:rPr>
            </w:pPr>
            <w:r w:rsidRPr="00762FF5">
              <w:rPr>
                <w:b/>
              </w:rPr>
              <w:t>slide 1</w:t>
            </w:r>
            <w:r w:rsidR="00A717A6" w:rsidRPr="00762FF5">
              <w:rPr>
                <w:rFonts w:cstheme="minorHAnsi"/>
                <w:b/>
              </w:rPr>
              <w:t>−</w:t>
            </w:r>
            <w:r w:rsidR="00593A28" w:rsidRPr="00762FF5">
              <w:rPr>
                <w:rFonts w:cstheme="minorHAnsi"/>
                <w:b/>
              </w:rPr>
              <w:t>11</w:t>
            </w:r>
          </w:p>
          <w:p w14:paraId="0675625B" w14:textId="3C38F197" w:rsidR="00BB0B83" w:rsidRPr="00762FF5" w:rsidRDefault="00BB0B83" w:rsidP="0006175E">
            <w:pPr>
              <w:spacing w:line="276" w:lineRule="auto"/>
              <w:rPr>
                <w:b/>
                <w:sz w:val="12"/>
              </w:rPr>
            </w:pPr>
            <w:r w:rsidRPr="00762FF5">
              <w:rPr>
                <w:b/>
              </w:rPr>
              <w:t xml:space="preserve"> </w:t>
            </w:r>
          </w:p>
          <w:p w14:paraId="09631393" w14:textId="77777777" w:rsidR="00BB0B83" w:rsidRPr="00762FF5" w:rsidRDefault="00BB0B83" w:rsidP="000D5969">
            <w:pPr>
              <w:rPr>
                <w:i/>
              </w:rPr>
            </w:pPr>
            <w:r w:rsidRPr="00762FF5">
              <w:rPr>
                <w:i/>
              </w:rPr>
              <w:t xml:space="preserve">Účastník si připomene, v jakém skupenství se může vyskytovat voda </w:t>
            </w:r>
          </w:p>
          <w:p w14:paraId="604AF494" w14:textId="38F29930" w:rsidR="00BB0B83" w:rsidRPr="00762FF5" w:rsidRDefault="00BB0B83" w:rsidP="000D5969">
            <w:pPr>
              <w:rPr>
                <w:i/>
              </w:rPr>
            </w:pPr>
            <w:r w:rsidRPr="00762FF5">
              <w:rPr>
                <w:i/>
              </w:rPr>
              <w:t xml:space="preserve">a na konkrétních příkladech v prezentaci rozliší jednotlivá skupenství: kapalné – déšť, tekutina, plynné – pára, mlha, pevné – sníh, led, kroupy. </w:t>
            </w:r>
          </w:p>
          <w:p w14:paraId="4DEB9569" w14:textId="77777777" w:rsidR="00BB0B83" w:rsidRPr="00762FF5" w:rsidRDefault="00BB0B83" w:rsidP="0006175E">
            <w:pPr>
              <w:spacing w:line="276" w:lineRule="auto"/>
              <w:rPr>
                <w:i/>
              </w:rPr>
            </w:pPr>
            <w:r w:rsidRPr="00762FF5">
              <w:rPr>
                <w:i/>
              </w:rPr>
              <w:t>V další části si uvědomí význam vody pro lidské tělo a odpovídá</w:t>
            </w:r>
          </w:p>
          <w:p w14:paraId="3695C275" w14:textId="61CFC837" w:rsidR="00BB0B83" w:rsidRPr="00762FF5" w:rsidRDefault="00BB0B83" w:rsidP="0006175E">
            <w:pPr>
              <w:spacing w:line="276" w:lineRule="auto"/>
              <w:rPr>
                <w:i/>
              </w:rPr>
            </w:pPr>
            <w:r w:rsidRPr="00762FF5">
              <w:rPr>
                <w:i/>
              </w:rPr>
              <w:t xml:space="preserve"> na otázky v prezentaci. </w:t>
            </w:r>
          </w:p>
          <w:p w14:paraId="2770F49C" w14:textId="4CB579CC" w:rsidR="00BB0B83" w:rsidRPr="00762FF5" w:rsidRDefault="00BB0B83" w:rsidP="00BB0B83">
            <w:pPr>
              <w:spacing w:line="276" w:lineRule="auto"/>
              <w:rPr>
                <w:i/>
              </w:rPr>
            </w:pPr>
            <w:r w:rsidRPr="00762FF5">
              <w:rPr>
                <w:i/>
              </w:rPr>
              <w:t>Následně vypracuje PL 1 a PL 2 a vytvoří si zde schéma rozdělení vod podle návrhu nebo do sešitu vytvoří vlastní myšlenkovou mapu, kde se snaží zachytit všechny získané informace.</w:t>
            </w:r>
          </w:p>
        </w:tc>
      </w:tr>
      <w:tr w:rsidR="0006175E" w:rsidRPr="00762FF5" w14:paraId="073FE7B3" w14:textId="77777777" w:rsidTr="00BB0B83">
        <w:tc>
          <w:tcPr>
            <w:tcW w:w="2802" w:type="dxa"/>
            <w:tcBorders>
              <w:top w:val="dashed" w:sz="4" w:space="0" w:color="548DD4" w:themeColor="text2" w:themeTint="99"/>
              <w:bottom w:val="single" w:sz="4" w:space="0" w:color="auto"/>
            </w:tcBorders>
          </w:tcPr>
          <w:p w14:paraId="77662239" w14:textId="77777777" w:rsidR="000D5969" w:rsidRPr="00762FF5" w:rsidRDefault="000D5969" w:rsidP="0006175E">
            <w:pPr>
              <w:spacing w:line="276" w:lineRule="auto"/>
              <w:rPr>
                <w:b/>
                <w:color w:val="984806" w:themeColor="accent6" w:themeShade="80"/>
              </w:rPr>
            </w:pPr>
          </w:p>
          <w:p w14:paraId="5E5B7691" w14:textId="08A1F299" w:rsidR="0006175E" w:rsidRPr="00762FF5" w:rsidRDefault="00460694" w:rsidP="0006175E">
            <w:pPr>
              <w:spacing w:line="276" w:lineRule="auto"/>
              <w:rPr>
                <w:b/>
                <w:color w:val="984806" w:themeColor="accent6" w:themeShade="80"/>
              </w:rPr>
            </w:pPr>
            <w:r w:rsidRPr="00762FF5">
              <w:rPr>
                <w:b/>
                <w:color w:val="984806" w:themeColor="accent6" w:themeShade="80"/>
              </w:rPr>
              <w:t>Voda kolem nás</w:t>
            </w:r>
            <w:r w:rsidR="0006175E" w:rsidRPr="00762FF5">
              <w:rPr>
                <w:b/>
                <w:color w:val="984806" w:themeColor="accent6" w:themeShade="80"/>
              </w:rPr>
              <w:t xml:space="preserve"> </w:t>
            </w:r>
          </w:p>
          <w:p w14:paraId="632F12B8" w14:textId="456F82EE" w:rsidR="0006175E" w:rsidRPr="00762FF5" w:rsidRDefault="00E24384" w:rsidP="00BB0B83">
            <w:pPr>
              <w:spacing w:line="276" w:lineRule="auto"/>
              <w:rPr>
                <w:b/>
              </w:rPr>
            </w:pPr>
            <w:r w:rsidRPr="00762FF5">
              <w:rPr>
                <w:b/>
                <w:color w:val="404040" w:themeColor="text1" w:themeTint="BF"/>
              </w:rPr>
              <w:t>PL 3: 15</w:t>
            </w:r>
            <w:r w:rsidR="0006175E" w:rsidRPr="00762FF5">
              <w:rPr>
                <w:b/>
                <w:color w:val="404040" w:themeColor="text1" w:themeTint="BF"/>
              </w:rPr>
              <w:t xml:space="preserve"> minut</w:t>
            </w:r>
          </w:p>
        </w:tc>
        <w:tc>
          <w:tcPr>
            <w:tcW w:w="6484" w:type="dxa"/>
            <w:tcBorders>
              <w:top w:val="dashed" w:sz="4" w:space="0" w:color="548DD4" w:themeColor="text2" w:themeTint="99"/>
              <w:bottom w:val="single" w:sz="4" w:space="0" w:color="auto"/>
            </w:tcBorders>
          </w:tcPr>
          <w:p w14:paraId="47887138" w14:textId="77777777" w:rsidR="00AB31F0" w:rsidRPr="00762FF5" w:rsidRDefault="00AB31F0" w:rsidP="0006175E">
            <w:pPr>
              <w:spacing w:line="276" w:lineRule="auto"/>
              <w:rPr>
                <w:i/>
              </w:rPr>
            </w:pPr>
          </w:p>
          <w:p w14:paraId="1FEDF796" w14:textId="61FEAD4A" w:rsidR="0006175E" w:rsidRPr="00762FF5" w:rsidRDefault="0006175E" w:rsidP="00BB0B83">
            <w:pPr>
              <w:spacing w:line="276" w:lineRule="auto"/>
              <w:rPr>
                <w:i/>
              </w:rPr>
            </w:pPr>
            <w:r w:rsidRPr="00762FF5">
              <w:rPr>
                <w:i/>
              </w:rPr>
              <w:t>Účastník hravou formou (přesmyčky a luštění tajenky) upevní vědomosti získané v předchozích aktivitách.</w:t>
            </w:r>
          </w:p>
        </w:tc>
      </w:tr>
      <w:tr w:rsidR="0043014E" w:rsidRPr="00762FF5" w14:paraId="5FFB1C42" w14:textId="77777777" w:rsidTr="0043014E">
        <w:tc>
          <w:tcPr>
            <w:tcW w:w="2802" w:type="dxa"/>
            <w:tcBorders>
              <w:top w:val="single" w:sz="4" w:space="0" w:color="auto"/>
              <w:bottom w:val="single" w:sz="4" w:space="0" w:color="auto"/>
            </w:tcBorders>
            <w:shd w:val="clear" w:color="auto" w:fill="C6D9F1" w:themeFill="text2" w:themeFillTint="33"/>
          </w:tcPr>
          <w:p w14:paraId="31BE8B5E" w14:textId="375C0BC5" w:rsidR="0043014E" w:rsidRPr="00762FF5" w:rsidRDefault="0043014E" w:rsidP="00D66F0E">
            <w:pPr>
              <w:spacing w:before="240" w:line="276" w:lineRule="auto"/>
              <w:jc w:val="center"/>
              <w:rPr>
                <w:b/>
                <w:color w:val="E36C0A" w:themeColor="accent6" w:themeShade="BF"/>
                <w:sz w:val="24"/>
              </w:rPr>
            </w:pPr>
            <w:r w:rsidRPr="00762FF5">
              <w:rPr>
                <w:b/>
                <w:sz w:val="24"/>
              </w:rPr>
              <w:t>Téma č. 2</w:t>
            </w:r>
          </w:p>
        </w:tc>
        <w:tc>
          <w:tcPr>
            <w:tcW w:w="6484" w:type="dxa"/>
            <w:tcBorders>
              <w:top w:val="single" w:sz="4" w:space="0" w:color="auto"/>
              <w:bottom w:val="single" w:sz="4" w:space="0" w:color="auto"/>
            </w:tcBorders>
            <w:shd w:val="clear" w:color="auto" w:fill="C6D9F1" w:themeFill="text2" w:themeFillTint="33"/>
          </w:tcPr>
          <w:p w14:paraId="75F55642" w14:textId="30D05195" w:rsidR="0043014E" w:rsidRPr="00762FF5" w:rsidRDefault="0043014E" w:rsidP="00D66F0E">
            <w:pPr>
              <w:spacing w:before="240" w:line="276" w:lineRule="auto"/>
              <w:jc w:val="center"/>
              <w:rPr>
                <w:i/>
                <w:sz w:val="24"/>
              </w:rPr>
            </w:pPr>
            <w:r w:rsidRPr="00762FF5">
              <w:rPr>
                <w:b/>
                <w:sz w:val="24"/>
              </w:rPr>
              <w:t xml:space="preserve">Cesta vody:  </w:t>
            </w:r>
            <w:r w:rsidR="00213238" w:rsidRPr="00762FF5">
              <w:rPr>
                <w:b/>
                <w:sz w:val="24"/>
              </w:rPr>
              <w:t>4</w:t>
            </w:r>
            <w:r w:rsidRPr="00762FF5">
              <w:rPr>
                <w:b/>
                <w:sz w:val="24"/>
              </w:rPr>
              <w:t xml:space="preserve"> vyučovací hodiny</w:t>
            </w:r>
          </w:p>
        </w:tc>
      </w:tr>
      <w:tr w:rsidR="0043014E" w:rsidRPr="00762FF5" w14:paraId="580CF3E8" w14:textId="77777777" w:rsidTr="0043014E">
        <w:tc>
          <w:tcPr>
            <w:tcW w:w="2802" w:type="dxa"/>
            <w:tcBorders>
              <w:top w:val="single" w:sz="4" w:space="0" w:color="auto"/>
            </w:tcBorders>
            <w:shd w:val="clear" w:color="auto" w:fill="FFFFFF" w:themeFill="background1"/>
          </w:tcPr>
          <w:p w14:paraId="1743FAB9" w14:textId="77777777" w:rsidR="008E07BC" w:rsidRPr="00762FF5" w:rsidRDefault="008E07BC" w:rsidP="008E07BC">
            <w:pPr>
              <w:jc w:val="left"/>
              <w:rPr>
                <w:b/>
              </w:rPr>
            </w:pPr>
          </w:p>
          <w:p w14:paraId="75A2F909" w14:textId="77777777" w:rsidR="0043014E" w:rsidRPr="00762FF5" w:rsidRDefault="0043014E" w:rsidP="008E07BC">
            <w:pPr>
              <w:jc w:val="left"/>
              <w:rPr>
                <w:b/>
              </w:rPr>
            </w:pPr>
            <w:r w:rsidRPr="00762FF5">
              <w:rPr>
                <w:b/>
              </w:rPr>
              <w:t>Forma a bližší popis realizace</w:t>
            </w:r>
          </w:p>
          <w:p w14:paraId="4A8F0CF0" w14:textId="77777777" w:rsidR="0043014E" w:rsidRPr="00762FF5" w:rsidRDefault="0043014E" w:rsidP="0006175E">
            <w:pPr>
              <w:spacing w:line="276" w:lineRule="auto"/>
              <w:rPr>
                <w:b/>
              </w:rPr>
            </w:pPr>
          </w:p>
        </w:tc>
        <w:tc>
          <w:tcPr>
            <w:tcW w:w="6484" w:type="dxa"/>
            <w:tcBorders>
              <w:top w:val="single" w:sz="4" w:space="0" w:color="auto"/>
            </w:tcBorders>
            <w:shd w:val="clear" w:color="auto" w:fill="FFFFFF" w:themeFill="background1"/>
          </w:tcPr>
          <w:p w14:paraId="34DAE00D" w14:textId="7EE7DE3A" w:rsidR="0043014E" w:rsidRPr="00762FF5" w:rsidRDefault="0043014E" w:rsidP="00550CFC">
            <w:pPr>
              <w:spacing w:before="240"/>
              <w:rPr>
                <w:i/>
              </w:rPr>
            </w:pPr>
            <w:r w:rsidRPr="00762FF5">
              <w:rPr>
                <w:i/>
              </w:rPr>
              <w:t>Účastník si na praktickém příkladu řeky Lomné uvědomí, jak vzniká řeka, zopakuje si koloběh vody v přírodě a seznámí se s termínem Střecha Evropy. Pozná rovněž základní terminologii týkající se řeky</w:t>
            </w:r>
            <w:r w:rsidR="00550CFC" w:rsidRPr="00762FF5">
              <w:rPr>
                <w:i/>
              </w:rPr>
              <w:t xml:space="preserve"> </w:t>
            </w:r>
            <w:r w:rsidRPr="00762FF5">
              <w:rPr>
                <w:i/>
              </w:rPr>
              <w:t>a</w:t>
            </w:r>
            <w:r w:rsidR="00550CFC" w:rsidRPr="00762FF5">
              <w:rPr>
                <w:i/>
              </w:rPr>
              <w:t> </w:t>
            </w:r>
            <w:r w:rsidRPr="00762FF5">
              <w:rPr>
                <w:i/>
              </w:rPr>
              <w:t xml:space="preserve">seznámí se se základními zástupci živočichů a rostlin, kteří zde žijí. </w:t>
            </w:r>
          </w:p>
          <w:p w14:paraId="6CF0417B" w14:textId="77777777" w:rsidR="0043014E" w:rsidRPr="00762FF5" w:rsidRDefault="0043014E" w:rsidP="0043014E">
            <w:pPr>
              <w:spacing w:line="276" w:lineRule="auto"/>
              <w:rPr>
                <w:b/>
              </w:rPr>
            </w:pPr>
          </w:p>
        </w:tc>
      </w:tr>
      <w:tr w:rsidR="0043014E" w:rsidRPr="00762FF5" w14:paraId="5627B2DB" w14:textId="77777777" w:rsidTr="0043014E">
        <w:tc>
          <w:tcPr>
            <w:tcW w:w="2802" w:type="dxa"/>
          </w:tcPr>
          <w:p w14:paraId="41593B47" w14:textId="77777777" w:rsidR="008E07BC" w:rsidRPr="00762FF5" w:rsidRDefault="008E07BC" w:rsidP="008E07BC">
            <w:pPr>
              <w:rPr>
                <w:b/>
              </w:rPr>
            </w:pPr>
          </w:p>
          <w:p w14:paraId="0838CEB3" w14:textId="77777777" w:rsidR="0043014E" w:rsidRPr="00762FF5" w:rsidRDefault="0043014E" w:rsidP="008E07BC">
            <w:pPr>
              <w:rPr>
                <w:b/>
              </w:rPr>
            </w:pPr>
            <w:r w:rsidRPr="00762FF5">
              <w:rPr>
                <w:b/>
              </w:rPr>
              <w:t>Metody</w:t>
            </w:r>
          </w:p>
          <w:p w14:paraId="114DD59E" w14:textId="77777777" w:rsidR="0043014E" w:rsidRPr="00762FF5" w:rsidRDefault="0043014E" w:rsidP="008E07BC">
            <w:pPr>
              <w:spacing w:line="276" w:lineRule="auto"/>
              <w:rPr>
                <w:b/>
              </w:rPr>
            </w:pPr>
          </w:p>
        </w:tc>
        <w:tc>
          <w:tcPr>
            <w:tcW w:w="6484" w:type="dxa"/>
          </w:tcPr>
          <w:p w14:paraId="211B8DB7" w14:textId="77777777" w:rsidR="0043014E" w:rsidRPr="00762FF5" w:rsidRDefault="0043014E" w:rsidP="00D66F0E">
            <w:pPr>
              <w:spacing w:before="240"/>
              <w:rPr>
                <w:b/>
              </w:rPr>
            </w:pPr>
            <w:r w:rsidRPr="00762FF5">
              <w:rPr>
                <w:b/>
              </w:rPr>
              <w:t>Informačně-receptivní</w:t>
            </w:r>
          </w:p>
          <w:p w14:paraId="39186D1D" w14:textId="77777777" w:rsidR="0043014E" w:rsidRPr="00762FF5" w:rsidRDefault="0043014E" w:rsidP="0043014E">
            <w:pPr>
              <w:rPr>
                <w:i/>
              </w:rPr>
            </w:pPr>
            <w:r w:rsidRPr="00762FF5">
              <w:rPr>
                <w:i/>
              </w:rPr>
              <w:t>Účastník přebírá hotové informace – výklad, vysvětlení, opakování.</w:t>
            </w:r>
          </w:p>
          <w:p w14:paraId="17217111" w14:textId="77777777" w:rsidR="00646B02" w:rsidRPr="00762FF5" w:rsidRDefault="00646B02" w:rsidP="0043014E">
            <w:pPr>
              <w:rPr>
                <w:b/>
              </w:rPr>
            </w:pPr>
          </w:p>
          <w:p w14:paraId="791EBDE2" w14:textId="77777777" w:rsidR="0043014E" w:rsidRPr="00762FF5" w:rsidRDefault="0043014E" w:rsidP="0043014E">
            <w:pPr>
              <w:rPr>
                <w:b/>
              </w:rPr>
            </w:pPr>
            <w:r w:rsidRPr="00762FF5">
              <w:rPr>
                <w:b/>
              </w:rPr>
              <w:t>Názorně-demonstrační</w:t>
            </w:r>
          </w:p>
          <w:p w14:paraId="1E74BD3C" w14:textId="77777777" w:rsidR="007211FF" w:rsidRPr="00762FF5" w:rsidRDefault="0043014E" w:rsidP="0043014E">
            <w:pPr>
              <w:rPr>
                <w:i/>
              </w:rPr>
            </w:pPr>
            <w:r w:rsidRPr="00762FF5">
              <w:rPr>
                <w:i/>
              </w:rPr>
              <w:t xml:space="preserve">Účastník upevňuje nové poznatky prostřednictvím prezentace </w:t>
            </w:r>
          </w:p>
          <w:p w14:paraId="2B678AD4" w14:textId="7F8C752B" w:rsidR="0043014E" w:rsidRPr="00762FF5" w:rsidRDefault="0043014E" w:rsidP="0043014E">
            <w:pPr>
              <w:rPr>
                <w:i/>
              </w:rPr>
            </w:pPr>
            <w:r w:rsidRPr="00762FF5">
              <w:rPr>
                <w:i/>
              </w:rPr>
              <w:t>a obrazové dokumentace.</w:t>
            </w:r>
          </w:p>
          <w:p w14:paraId="78FB65E6" w14:textId="77777777" w:rsidR="00646B02" w:rsidRPr="00762FF5" w:rsidRDefault="00646B02" w:rsidP="0043014E">
            <w:pPr>
              <w:rPr>
                <w:b/>
              </w:rPr>
            </w:pPr>
          </w:p>
          <w:p w14:paraId="3E45A6EE" w14:textId="77777777" w:rsidR="0043014E" w:rsidRPr="00762FF5" w:rsidRDefault="0043014E" w:rsidP="0043014E">
            <w:pPr>
              <w:rPr>
                <w:b/>
              </w:rPr>
            </w:pPr>
            <w:r w:rsidRPr="00762FF5">
              <w:rPr>
                <w:b/>
              </w:rPr>
              <w:t>Praktické metody</w:t>
            </w:r>
          </w:p>
          <w:p w14:paraId="1121CFFB" w14:textId="77777777" w:rsidR="0043014E" w:rsidRPr="00762FF5" w:rsidRDefault="0043014E" w:rsidP="0043014E">
            <w:pPr>
              <w:rPr>
                <w:i/>
              </w:rPr>
            </w:pPr>
            <w:r w:rsidRPr="00762FF5">
              <w:rPr>
                <w:i/>
              </w:rPr>
              <w:t xml:space="preserve">Účastník pokračuje v práci na tvorbě Lapbooku z probrané látky – výroba koloběhu vody. </w:t>
            </w:r>
          </w:p>
          <w:p w14:paraId="593489A7" w14:textId="77777777" w:rsidR="0043014E" w:rsidRPr="00762FF5" w:rsidRDefault="0043014E" w:rsidP="0043014E">
            <w:pPr>
              <w:rPr>
                <w:i/>
              </w:rPr>
            </w:pPr>
            <w:r w:rsidRPr="00762FF5">
              <w:rPr>
                <w:i/>
              </w:rPr>
              <w:t>Účastník během vycházky k ústí řeky Lomné do řeky Olše pozorováním na místě ověřuje teoretické poznatky.</w:t>
            </w:r>
          </w:p>
          <w:p w14:paraId="7208C984" w14:textId="77777777" w:rsidR="0043014E" w:rsidRPr="00762FF5" w:rsidRDefault="0043014E" w:rsidP="008E07BC">
            <w:pPr>
              <w:spacing w:line="276" w:lineRule="auto"/>
              <w:rPr>
                <w:b/>
              </w:rPr>
            </w:pPr>
          </w:p>
        </w:tc>
      </w:tr>
      <w:tr w:rsidR="0043014E" w:rsidRPr="00762FF5" w14:paraId="0F918637" w14:textId="77777777" w:rsidTr="000D5969">
        <w:tc>
          <w:tcPr>
            <w:tcW w:w="2802" w:type="dxa"/>
            <w:tcBorders>
              <w:bottom w:val="single" w:sz="12" w:space="0" w:color="auto"/>
            </w:tcBorders>
          </w:tcPr>
          <w:p w14:paraId="564F7570" w14:textId="77777777" w:rsidR="008E07BC" w:rsidRPr="00762FF5" w:rsidRDefault="008E07BC" w:rsidP="008E07BC">
            <w:pPr>
              <w:rPr>
                <w:b/>
              </w:rPr>
            </w:pPr>
          </w:p>
          <w:p w14:paraId="065E693F" w14:textId="77777777" w:rsidR="0043014E" w:rsidRPr="00762FF5" w:rsidRDefault="0043014E" w:rsidP="008E07BC">
            <w:pPr>
              <w:rPr>
                <w:b/>
              </w:rPr>
            </w:pPr>
            <w:r w:rsidRPr="00762FF5">
              <w:rPr>
                <w:b/>
              </w:rPr>
              <w:t>Pomůcky</w:t>
            </w:r>
          </w:p>
          <w:p w14:paraId="4C055699" w14:textId="77777777" w:rsidR="0043014E" w:rsidRPr="00762FF5" w:rsidRDefault="0043014E" w:rsidP="008E07BC">
            <w:pPr>
              <w:spacing w:line="276" w:lineRule="auto"/>
              <w:rPr>
                <w:b/>
              </w:rPr>
            </w:pPr>
          </w:p>
        </w:tc>
        <w:tc>
          <w:tcPr>
            <w:tcW w:w="6484" w:type="dxa"/>
            <w:tcBorders>
              <w:bottom w:val="single" w:sz="12" w:space="0" w:color="auto"/>
            </w:tcBorders>
          </w:tcPr>
          <w:p w14:paraId="17FDA2E3" w14:textId="77777777" w:rsidR="00FF7152" w:rsidRPr="00762FF5" w:rsidRDefault="00FF7152" w:rsidP="00FF7152">
            <w:pPr>
              <w:spacing w:before="240"/>
              <w:rPr>
                <w:i/>
              </w:rPr>
            </w:pPr>
            <w:r w:rsidRPr="00762FF5">
              <w:rPr>
                <w:i/>
              </w:rPr>
              <w:t>Příloha č. 1 Prezentace Voda je život (PowerPoint): slide 12</w:t>
            </w:r>
            <w:r w:rsidRPr="00762FF5">
              <w:rPr>
                <w:rFonts w:cs="Calibri"/>
                <w:i/>
              </w:rPr>
              <w:t>−</w:t>
            </w:r>
            <w:r w:rsidRPr="00762FF5">
              <w:rPr>
                <w:i/>
              </w:rPr>
              <w:t>15</w:t>
            </w:r>
          </w:p>
          <w:p w14:paraId="785EA186" w14:textId="02120CF4" w:rsidR="00FF7152" w:rsidRPr="00762FF5" w:rsidRDefault="00FF7152" w:rsidP="00FF7152">
            <w:pPr>
              <w:rPr>
                <w:i/>
              </w:rPr>
            </w:pPr>
            <w:r w:rsidRPr="00762FF5">
              <w:rPr>
                <w:i/>
              </w:rPr>
              <w:t>Příloha č.</w:t>
            </w:r>
            <w:r w:rsidR="006C75A1" w:rsidRPr="00762FF5">
              <w:rPr>
                <w:i/>
              </w:rPr>
              <w:t xml:space="preserve"> 3</w:t>
            </w:r>
            <w:r w:rsidRPr="00762FF5">
              <w:rPr>
                <w:i/>
              </w:rPr>
              <w:t xml:space="preserve"> Mapa (vybraný úsek toku řeky Lomné včetně úmoří této řeky a potoka Predmieranka)</w:t>
            </w:r>
          </w:p>
          <w:p w14:paraId="61678152" w14:textId="77777777" w:rsidR="00FF7152" w:rsidRPr="00762FF5" w:rsidRDefault="00FF7152" w:rsidP="00FF7152">
            <w:pPr>
              <w:rPr>
                <w:i/>
              </w:rPr>
            </w:pPr>
            <w:r w:rsidRPr="00762FF5">
              <w:rPr>
                <w:i/>
              </w:rPr>
              <w:t>PL 4 Koloběh vody na horách</w:t>
            </w:r>
          </w:p>
          <w:p w14:paraId="5AD9195A" w14:textId="77777777" w:rsidR="00FF7152" w:rsidRPr="00762FF5" w:rsidRDefault="00FF7152" w:rsidP="00FF7152">
            <w:pPr>
              <w:rPr>
                <w:i/>
              </w:rPr>
            </w:pPr>
            <w:r w:rsidRPr="00762FF5">
              <w:rPr>
                <w:i/>
              </w:rPr>
              <w:t>PL 5 Střecha Evropy</w:t>
            </w:r>
          </w:p>
          <w:p w14:paraId="55AE877B" w14:textId="77777777" w:rsidR="00FF7152" w:rsidRPr="00762FF5" w:rsidRDefault="00FF7152" w:rsidP="00FF7152">
            <w:pPr>
              <w:rPr>
                <w:i/>
              </w:rPr>
            </w:pPr>
            <w:r w:rsidRPr="00762FF5">
              <w:rPr>
                <w:i/>
              </w:rPr>
              <w:t>PL 6 Řeka Lomná od pramene po ústí</w:t>
            </w:r>
          </w:p>
          <w:p w14:paraId="23906834" w14:textId="77777777" w:rsidR="00FF7152" w:rsidRPr="00762FF5" w:rsidRDefault="00FF7152" w:rsidP="00FF7152">
            <w:pPr>
              <w:rPr>
                <w:i/>
              </w:rPr>
            </w:pPr>
            <w:r w:rsidRPr="00762FF5">
              <w:rPr>
                <w:i/>
              </w:rPr>
              <w:t>PL 7 Cesta vody</w:t>
            </w:r>
          </w:p>
          <w:p w14:paraId="75FA69A8" w14:textId="77777777" w:rsidR="00FF7152" w:rsidRPr="00762FF5" w:rsidRDefault="00FF7152" w:rsidP="00FF7152">
            <w:pPr>
              <w:pStyle w:val="Odstavecseseznamem"/>
              <w:numPr>
                <w:ilvl w:val="0"/>
                <w:numId w:val="6"/>
              </w:numPr>
              <w:spacing w:line="259" w:lineRule="auto"/>
              <w:ind w:left="175" w:hanging="175"/>
              <w:rPr>
                <w:rFonts w:eastAsia="Calibri"/>
                <w:i/>
              </w:rPr>
            </w:pPr>
            <w:r w:rsidRPr="00762FF5">
              <w:rPr>
                <w:rFonts w:eastAsia="Calibri"/>
                <w:i/>
              </w:rPr>
              <w:t>Video, mapa Evropy, PC/notebook, dataprojektor</w:t>
            </w:r>
          </w:p>
          <w:p w14:paraId="36B4D1AF" w14:textId="22B438E9" w:rsidR="00126A5F" w:rsidRPr="00762FF5" w:rsidRDefault="00FF7152" w:rsidP="00FF7152">
            <w:pPr>
              <w:pStyle w:val="Odstavecseseznamem"/>
              <w:ind w:left="175"/>
              <w:rPr>
                <w:i/>
              </w:rPr>
            </w:pPr>
            <w:r w:rsidRPr="00762FF5">
              <w:rPr>
                <w:rFonts w:eastAsia="Calibri"/>
                <w:i/>
              </w:rPr>
              <w:t xml:space="preserve"> Lepidlo, nůžky, provázek, pastelky, konvice, talíř, sklenice, krabice, barvy, barevné papíry, vata, uzavíratelné sáčky, fixy</w:t>
            </w:r>
          </w:p>
          <w:p w14:paraId="03D7F9A9" w14:textId="3FD1275B" w:rsidR="00126A5F" w:rsidRPr="00762FF5" w:rsidRDefault="00126A5F" w:rsidP="00126A5F">
            <w:pPr>
              <w:pStyle w:val="Odstavecseseznamem"/>
              <w:ind w:left="175"/>
              <w:rPr>
                <w:b/>
              </w:rPr>
            </w:pPr>
          </w:p>
        </w:tc>
      </w:tr>
      <w:tr w:rsidR="0043014E" w:rsidRPr="00762FF5" w14:paraId="20BB1AF1" w14:textId="77777777" w:rsidTr="000D5969">
        <w:tc>
          <w:tcPr>
            <w:tcW w:w="2802" w:type="dxa"/>
            <w:tcBorders>
              <w:top w:val="single" w:sz="12" w:space="0" w:color="auto"/>
              <w:bottom w:val="dashed" w:sz="6" w:space="0" w:color="548DD4" w:themeColor="text2" w:themeTint="99"/>
            </w:tcBorders>
          </w:tcPr>
          <w:p w14:paraId="6EF83C8C" w14:textId="77777777" w:rsidR="0043014E" w:rsidRPr="00762FF5" w:rsidRDefault="0043014E" w:rsidP="008E07BC">
            <w:pPr>
              <w:jc w:val="left"/>
              <w:rPr>
                <w:b/>
              </w:rPr>
            </w:pPr>
          </w:p>
          <w:p w14:paraId="4437BC92" w14:textId="77777777" w:rsidR="0043014E" w:rsidRPr="00762FF5" w:rsidRDefault="0043014E" w:rsidP="008E07BC">
            <w:pPr>
              <w:jc w:val="left"/>
              <w:rPr>
                <w:b/>
              </w:rPr>
            </w:pPr>
          </w:p>
          <w:p w14:paraId="5CD699D6" w14:textId="1AA0CBC4" w:rsidR="0043014E" w:rsidRPr="00762FF5" w:rsidRDefault="0043014E" w:rsidP="000D5969">
            <w:pPr>
              <w:jc w:val="left"/>
              <w:rPr>
                <w:b/>
              </w:rPr>
            </w:pPr>
            <w:r w:rsidRPr="00762FF5">
              <w:rPr>
                <w:b/>
              </w:rPr>
              <w:t>Podrobně rozpracovaný obsah</w:t>
            </w:r>
          </w:p>
        </w:tc>
        <w:tc>
          <w:tcPr>
            <w:tcW w:w="6484" w:type="dxa"/>
            <w:tcBorders>
              <w:top w:val="single" w:sz="12" w:space="0" w:color="auto"/>
              <w:bottom w:val="dashed" w:sz="6" w:space="0" w:color="548DD4" w:themeColor="text2" w:themeTint="99"/>
            </w:tcBorders>
          </w:tcPr>
          <w:p w14:paraId="2FD886E0" w14:textId="25B5E6BC" w:rsidR="0043014E" w:rsidRPr="00762FF5" w:rsidRDefault="0043014E" w:rsidP="00A33315">
            <w:pPr>
              <w:rPr>
                <w:b/>
              </w:rPr>
            </w:pPr>
            <w:r w:rsidRPr="00762FF5">
              <w:rPr>
                <w:i/>
              </w:rPr>
              <w:t xml:space="preserve">Prostřednictvím prezentace, praktických činností a vlastních nabytých vědomostí si účastníci připomenou, jak probíhá koloběh vody v přírodě, zároveň si uvědomí, jak vzniká řeka, a seznámí se s termínem Střecha Evropy. V druhé části modulu se seznámí s biotopem řeky Lomná od pramene až po ústí. </w:t>
            </w:r>
          </w:p>
        </w:tc>
      </w:tr>
      <w:tr w:rsidR="0043014E" w:rsidRPr="00762FF5" w14:paraId="4DB7E656" w14:textId="77777777" w:rsidTr="000D5969">
        <w:tc>
          <w:tcPr>
            <w:tcW w:w="2802" w:type="dxa"/>
            <w:tcBorders>
              <w:top w:val="dashed" w:sz="6" w:space="0" w:color="548DD4" w:themeColor="text2" w:themeTint="99"/>
              <w:bottom w:val="dashed" w:sz="6" w:space="0" w:color="548DD4" w:themeColor="text2" w:themeTint="99"/>
            </w:tcBorders>
          </w:tcPr>
          <w:p w14:paraId="3BA57C8C" w14:textId="77777777" w:rsidR="000D5969" w:rsidRPr="00762FF5" w:rsidRDefault="000D5969" w:rsidP="000D5969">
            <w:pPr>
              <w:rPr>
                <w:b/>
                <w:color w:val="365F91" w:themeColor="accent1" w:themeShade="BF"/>
              </w:rPr>
            </w:pPr>
          </w:p>
          <w:p w14:paraId="41D95E5B" w14:textId="37B84CFA" w:rsidR="000D5969" w:rsidRPr="00762FF5" w:rsidRDefault="000D5969" w:rsidP="0043014E">
            <w:pPr>
              <w:rPr>
                <w:b/>
                <w:color w:val="984806" w:themeColor="accent6" w:themeShade="80"/>
              </w:rPr>
            </w:pPr>
            <w:r w:rsidRPr="00762FF5">
              <w:rPr>
                <w:b/>
                <w:color w:val="365F91" w:themeColor="accent1" w:themeShade="BF"/>
              </w:rPr>
              <w:t xml:space="preserve">Prezentace Voda je život </w:t>
            </w:r>
          </w:p>
          <w:p w14:paraId="4B05A080" w14:textId="3E4BE410" w:rsidR="000D5969" w:rsidRPr="00762FF5" w:rsidRDefault="00C1426A" w:rsidP="0043014E">
            <w:pPr>
              <w:rPr>
                <w:b/>
                <w:color w:val="595959" w:themeColor="text1" w:themeTint="A6"/>
              </w:rPr>
            </w:pPr>
            <w:r w:rsidRPr="00762FF5">
              <w:rPr>
                <w:b/>
                <w:color w:val="595959" w:themeColor="text1" w:themeTint="A6"/>
              </w:rPr>
              <w:t>30 minut</w:t>
            </w:r>
          </w:p>
          <w:p w14:paraId="346DE671" w14:textId="77777777" w:rsidR="000D5969" w:rsidRPr="00762FF5" w:rsidRDefault="000D5969" w:rsidP="0043014E">
            <w:pPr>
              <w:rPr>
                <w:b/>
                <w:color w:val="984806" w:themeColor="accent6" w:themeShade="80"/>
              </w:rPr>
            </w:pPr>
          </w:p>
          <w:p w14:paraId="4A45062C" w14:textId="77777777" w:rsidR="00B139F9" w:rsidRPr="00762FF5" w:rsidRDefault="00B139F9" w:rsidP="0043014E">
            <w:pPr>
              <w:rPr>
                <w:b/>
                <w:color w:val="984806" w:themeColor="accent6" w:themeShade="80"/>
              </w:rPr>
            </w:pPr>
          </w:p>
          <w:p w14:paraId="550AB494" w14:textId="77777777" w:rsidR="00B139F9" w:rsidRPr="00762FF5" w:rsidRDefault="00B139F9" w:rsidP="0043014E">
            <w:pPr>
              <w:rPr>
                <w:b/>
                <w:color w:val="984806" w:themeColor="accent6" w:themeShade="80"/>
              </w:rPr>
            </w:pPr>
          </w:p>
          <w:p w14:paraId="16BE6F81" w14:textId="77777777" w:rsidR="00B139F9" w:rsidRPr="00762FF5" w:rsidRDefault="00B139F9" w:rsidP="0043014E">
            <w:pPr>
              <w:rPr>
                <w:b/>
                <w:color w:val="984806" w:themeColor="accent6" w:themeShade="80"/>
              </w:rPr>
            </w:pPr>
          </w:p>
          <w:p w14:paraId="199875D4" w14:textId="77777777" w:rsidR="00BB0B83" w:rsidRPr="00762FF5" w:rsidRDefault="00BB0B83" w:rsidP="0043014E">
            <w:pPr>
              <w:rPr>
                <w:b/>
                <w:color w:val="984806" w:themeColor="accent6" w:themeShade="80"/>
              </w:rPr>
            </w:pPr>
          </w:p>
          <w:p w14:paraId="08ED09FB" w14:textId="77777777" w:rsidR="00BB0B83" w:rsidRPr="00762FF5" w:rsidRDefault="00BB0B83" w:rsidP="0043014E">
            <w:pPr>
              <w:rPr>
                <w:b/>
                <w:color w:val="984806" w:themeColor="accent6" w:themeShade="80"/>
              </w:rPr>
            </w:pPr>
          </w:p>
          <w:p w14:paraId="08A48BFF" w14:textId="77777777" w:rsidR="00BB0B83" w:rsidRPr="00762FF5" w:rsidRDefault="00BB0B83" w:rsidP="0043014E">
            <w:pPr>
              <w:rPr>
                <w:b/>
                <w:color w:val="984806" w:themeColor="accent6" w:themeShade="80"/>
              </w:rPr>
            </w:pPr>
          </w:p>
          <w:p w14:paraId="062777AC" w14:textId="77777777" w:rsidR="00BB0B83" w:rsidRPr="00762FF5" w:rsidRDefault="00BB0B83" w:rsidP="0043014E">
            <w:pPr>
              <w:rPr>
                <w:b/>
                <w:color w:val="984806" w:themeColor="accent6" w:themeShade="80"/>
              </w:rPr>
            </w:pPr>
          </w:p>
          <w:p w14:paraId="3326C5BF" w14:textId="77777777" w:rsidR="00BB0B83" w:rsidRPr="00762FF5" w:rsidRDefault="00BB0B83" w:rsidP="0043014E">
            <w:pPr>
              <w:rPr>
                <w:b/>
                <w:color w:val="984806" w:themeColor="accent6" w:themeShade="80"/>
              </w:rPr>
            </w:pPr>
          </w:p>
          <w:p w14:paraId="717CF611" w14:textId="77777777" w:rsidR="00BB0B83" w:rsidRPr="00762FF5" w:rsidRDefault="00BB0B83" w:rsidP="0043014E">
            <w:pPr>
              <w:rPr>
                <w:b/>
                <w:color w:val="984806" w:themeColor="accent6" w:themeShade="80"/>
              </w:rPr>
            </w:pPr>
          </w:p>
          <w:p w14:paraId="450541AE" w14:textId="77777777" w:rsidR="0043014E" w:rsidRPr="00762FF5" w:rsidRDefault="0043014E" w:rsidP="00BB0B83">
            <w:pPr>
              <w:rPr>
                <w:b/>
              </w:rPr>
            </w:pPr>
          </w:p>
        </w:tc>
        <w:tc>
          <w:tcPr>
            <w:tcW w:w="6484" w:type="dxa"/>
            <w:tcBorders>
              <w:top w:val="dashed" w:sz="6" w:space="0" w:color="548DD4" w:themeColor="text2" w:themeTint="99"/>
              <w:bottom w:val="dashed" w:sz="6" w:space="0" w:color="548DD4" w:themeColor="text2" w:themeTint="99"/>
            </w:tcBorders>
          </w:tcPr>
          <w:p w14:paraId="56A7E63E" w14:textId="77777777" w:rsidR="000D5969" w:rsidRPr="00762FF5" w:rsidRDefault="000D5969" w:rsidP="0043014E">
            <w:pPr>
              <w:rPr>
                <w:i/>
                <w:highlight w:val="green"/>
              </w:rPr>
            </w:pPr>
          </w:p>
          <w:p w14:paraId="4A26B606" w14:textId="1696117B" w:rsidR="000D5969" w:rsidRPr="00762FF5" w:rsidRDefault="00E24384" w:rsidP="0043014E">
            <w:pPr>
              <w:rPr>
                <w:b/>
                <w:i/>
              </w:rPr>
            </w:pPr>
            <w:r w:rsidRPr="00762FF5">
              <w:rPr>
                <w:b/>
                <w:i/>
              </w:rPr>
              <w:t xml:space="preserve">slide </w:t>
            </w:r>
            <w:r w:rsidR="00B7709B" w:rsidRPr="00762FF5">
              <w:rPr>
                <w:b/>
                <w:i/>
              </w:rPr>
              <w:t>1</w:t>
            </w:r>
            <w:r w:rsidR="00A33315" w:rsidRPr="00762FF5">
              <w:rPr>
                <w:b/>
                <w:i/>
              </w:rPr>
              <w:t>2</w:t>
            </w:r>
            <w:r w:rsidR="003022F8" w:rsidRPr="00762FF5">
              <w:rPr>
                <w:rFonts w:cstheme="minorHAnsi"/>
                <w:b/>
                <w:i/>
              </w:rPr>
              <w:t>−</w:t>
            </w:r>
            <w:r w:rsidR="00B7709B" w:rsidRPr="00762FF5">
              <w:rPr>
                <w:b/>
                <w:i/>
              </w:rPr>
              <w:t>15</w:t>
            </w:r>
          </w:p>
          <w:p w14:paraId="4A21ED4E" w14:textId="77777777" w:rsidR="000D5969" w:rsidRPr="00762FF5" w:rsidRDefault="000D5969" w:rsidP="0043014E">
            <w:pPr>
              <w:rPr>
                <w:i/>
              </w:rPr>
            </w:pPr>
          </w:p>
          <w:p w14:paraId="59E4669E" w14:textId="5005096F" w:rsidR="0043014E" w:rsidRPr="00762FF5" w:rsidRDefault="0043014E" w:rsidP="0043014E">
            <w:pPr>
              <w:rPr>
                <w:i/>
              </w:rPr>
            </w:pPr>
            <w:r w:rsidRPr="00762FF5">
              <w:rPr>
                <w:i/>
              </w:rPr>
              <w:t>Účastník si prohlédne krátké video o koloběhu vody v přírodě a vyplní pracovní list, který si podle uvážení založí do Lapbooku nebo sešitu. Uvědomí si, že tato pouť vody mezi oblohou a zemí je nekonečná a je prvotní podmínkou pro život na naší planetě. Bez koloběhu vody by nebyly mraky, déšť an</w:t>
            </w:r>
            <w:r w:rsidR="00901E4A" w:rsidRPr="00762FF5">
              <w:rPr>
                <w:i/>
              </w:rPr>
              <w:t>i řeky. Neexistovala by ani slan</w:t>
            </w:r>
            <w:r w:rsidRPr="00762FF5">
              <w:rPr>
                <w:i/>
              </w:rPr>
              <w:t xml:space="preserve">á, ani pitná voda, a tudíž by nebyl ani život. </w:t>
            </w:r>
          </w:p>
          <w:p w14:paraId="75B5778A" w14:textId="351A4E36" w:rsidR="0043014E" w:rsidRPr="00762FF5" w:rsidRDefault="0043014E" w:rsidP="00BB0B83">
            <w:pPr>
              <w:rPr>
                <w:b/>
              </w:rPr>
            </w:pPr>
            <w:r w:rsidRPr="00762FF5">
              <w:rPr>
                <w:i/>
              </w:rPr>
              <w:t xml:space="preserve">Následně si na pracovních činnostech vytvoří pomůcku znázorňující koloběh vody. Připraví si uzavíratelný sáček, na který znázorní jednoduchý nákres, který předpřipraví učitel. Sáček naplní do ¼ vodou, pomocí lepicí pásky jej přilepí na okno a už jen pozoruje, co se bude dít. </w:t>
            </w:r>
          </w:p>
        </w:tc>
      </w:tr>
      <w:tr w:rsidR="00BB0B83" w:rsidRPr="00762FF5" w14:paraId="473CBBA4" w14:textId="77777777" w:rsidTr="000D5969">
        <w:tc>
          <w:tcPr>
            <w:tcW w:w="2802" w:type="dxa"/>
            <w:tcBorders>
              <w:top w:val="dashed" w:sz="6" w:space="0" w:color="548DD4" w:themeColor="text2" w:themeTint="99"/>
              <w:bottom w:val="dashed" w:sz="6" w:space="0" w:color="548DD4" w:themeColor="text2" w:themeTint="99"/>
            </w:tcBorders>
          </w:tcPr>
          <w:p w14:paraId="4D373ADE" w14:textId="77777777" w:rsidR="00BB0B83" w:rsidRPr="00762FF5" w:rsidRDefault="00BB0B83" w:rsidP="00BB0B83">
            <w:pPr>
              <w:rPr>
                <w:b/>
                <w:color w:val="984806" w:themeColor="accent6" w:themeShade="80"/>
              </w:rPr>
            </w:pPr>
          </w:p>
          <w:p w14:paraId="264DE89C" w14:textId="77777777" w:rsidR="00BB0B83" w:rsidRPr="00762FF5" w:rsidRDefault="00BB0B83" w:rsidP="00BB0B83">
            <w:pPr>
              <w:rPr>
                <w:b/>
                <w:color w:val="984806" w:themeColor="accent6" w:themeShade="80"/>
              </w:rPr>
            </w:pPr>
            <w:r w:rsidRPr="00762FF5">
              <w:rPr>
                <w:b/>
                <w:color w:val="984806" w:themeColor="accent6" w:themeShade="80"/>
              </w:rPr>
              <w:t>Koloběh vody na horách</w:t>
            </w:r>
          </w:p>
          <w:p w14:paraId="134FF59A" w14:textId="16296C89" w:rsidR="00BB0B83" w:rsidRPr="00762FF5" w:rsidRDefault="00BB0B83" w:rsidP="00A33315">
            <w:pPr>
              <w:rPr>
                <w:b/>
                <w:color w:val="365F91" w:themeColor="accent1" w:themeShade="BF"/>
              </w:rPr>
            </w:pPr>
            <w:r w:rsidRPr="00762FF5">
              <w:rPr>
                <w:b/>
                <w:color w:val="595959" w:themeColor="text1" w:themeTint="A6"/>
              </w:rPr>
              <w:t>PL 4: 2</w:t>
            </w:r>
            <w:r w:rsidR="00C1426A" w:rsidRPr="00762FF5">
              <w:rPr>
                <w:b/>
                <w:color w:val="595959" w:themeColor="text1" w:themeTint="A6"/>
              </w:rPr>
              <w:t>0</w:t>
            </w:r>
            <w:r w:rsidRPr="00762FF5">
              <w:rPr>
                <w:b/>
                <w:color w:val="595959" w:themeColor="text1" w:themeTint="A6"/>
              </w:rPr>
              <w:t xml:space="preserve"> minut</w:t>
            </w:r>
          </w:p>
        </w:tc>
        <w:tc>
          <w:tcPr>
            <w:tcW w:w="6484" w:type="dxa"/>
            <w:tcBorders>
              <w:top w:val="dashed" w:sz="6" w:space="0" w:color="548DD4" w:themeColor="text2" w:themeTint="99"/>
              <w:bottom w:val="dashed" w:sz="6" w:space="0" w:color="548DD4" w:themeColor="text2" w:themeTint="99"/>
            </w:tcBorders>
          </w:tcPr>
          <w:p w14:paraId="5ADA3AE7" w14:textId="77777777" w:rsidR="00BB0B83" w:rsidRPr="00762FF5" w:rsidRDefault="00BB0B83" w:rsidP="0043014E">
            <w:pPr>
              <w:rPr>
                <w:i/>
              </w:rPr>
            </w:pPr>
            <w:r w:rsidRPr="00762FF5">
              <w:rPr>
                <w:i/>
              </w:rPr>
              <w:t xml:space="preserve"> </w:t>
            </w:r>
          </w:p>
          <w:p w14:paraId="7D8DE2A4" w14:textId="59333864" w:rsidR="00BB0B83" w:rsidRPr="00762FF5" w:rsidRDefault="00BB0B83" w:rsidP="00BB0B83">
            <w:pPr>
              <w:rPr>
                <w:i/>
              </w:rPr>
            </w:pPr>
            <w:r w:rsidRPr="00762FF5">
              <w:rPr>
                <w:i/>
              </w:rPr>
              <w:t>Na základě poznatků z předchozí aktivity účastník vypracuje PL 4.</w:t>
            </w:r>
          </w:p>
        </w:tc>
      </w:tr>
      <w:tr w:rsidR="0043014E" w:rsidRPr="00762FF5" w14:paraId="1C0CD82C" w14:textId="77777777" w:rsidTr="000D5969">
        <w:tc>
          <w:tcPr>
            <w:tcW w:w="2802" w:type="dxa"/>
            <w:tcBorders>
              <w:top w:val="dashed" w:sz="6" w:space="0" w:color="548DD4" w:themeColor="text2" w:themeTint="99"/>
              <w:bottom w:val="dashed" w:sz="6" w:space="0" w:color="548DD4" w:themeColor="text2" w:themeTint="99"/>
            </w:tcBorders>
          </w:tcPr>
          <w:p w14:paraId="0E73979D" w14:textId="01128B1C" w:rsidR="000D5969" w:rsidRPr="00762FF5" w:rsidRDefault="000D5969" w:rsidP="0043014E">
            <w:pPr>
              <w:rPr>
                <w:b/>
                <w:color w:val="984806" w:themeColor="accent6" w:themeShade="80"/>
              </w:rPr>
            </w:pPr>
          </w:p>
          <w:p w14:paraId="038C1C55" w14:textId="77777777" w:rsidR="000D5969" w:rsidRPr="00762FF5" w:rsidRDefault="000D5969" w:rsidP="0043014E">
            <w:pPr>
              <w:rPr>
                <w:b/>
                <w:color w:val="984806" w:themeColor="accent6" w:themeShade="80"/>
              </w:rPr>
            </w:pPr>
          </w:p>
          <w:p w14:paraId="6E3AA210" w14:textId="77777777" w:rsidR="0043014E" w:rsidRPr="00762FF5" w:rsidRDefault="0043014E" w:rsidP="0043014E">
            <w:pPr>
              <w:rPr>
                <w:b/>
                <w:color w:val="984806" w:themeColor="accent6" w:themeShade="80"/>
              </w:rPr>
            </w:pPr>
            <w:r w:rsidRPr="00762FF5">
              <w:rPr>
                <w:b/>
                <w:color w:val="984806" w:themeColor="accent6" w:themeShade="80"/>
              </w:rPr>
              <w:t xml:space="preserve">Střecha Evropy </w:t>
            </w:r>
          </w:p>
          <w:p w14:paraId="5013323B" w14:textId="4A3EE422" w:rsidR="0043014E" w:rsidRPr="00762FF5" w:rsidRDefault="0043014E" w:rsidP="0043014E">
            <w:pPr>
              <w:rPr>
                <w:b/>
                <w:color w:val="595959" w:themeColor="text1" w:themeTint="A6"/>
              </w:rPr>
            </w:pPr>
            <w:r w:rsidRPr="00762FF5">
              <w:rPr>
                <w:b/>
                <w:color w:val="595959" w:themeColor="text1" w:themeTint="A6"/>
              </w:rPr>
              <w:t xml:space="preserve">PL 5: </w:t>
            </w:r>
            <w:r w:rsidR="00213238" w:rsidRPr="00762FF5">
              <w:rPr>
                <w:b/>
                <w:color w:val="595959" w:themeColor="text1" w:themeTint="A6"/>
              </w:rPr>
              <w:t>30</w:t>
            </w:r>
            <w:r w:rsidRPr="00762FF5">
              <w:rPr>
                <w:b/>
                <w:color w:val="595959" w:themeColor="text1" w:themeTint="A6"/>
              </w:rPr>
              <w:t xml:space="preserve"> minut</w:t>
            </w:r>
          </w:p>
          <w:p w14:paraId="4CE96109" w14:textId="77777777" w:rsidR="0043014E" w:rsidRPr="00762FF5" w:rsidRDefault="0043014E" w:rsidP="0043014E">
            <w:pPr>
              <w:jc w:val="left"/>
              <w:rPr>
                <w:b/>
              </w:rPr>
            </w:pPr>
          </w:p>
        </w:tc>
        <w:tc>
          <w:tcPr>
            <w:tcW w:w="6484" w:type="dxa"/>
            <w:tcBorders>
              <w:top w:val="dashed" w:sz="6" w:space="0" w:color="548DD4" w:themeColor="text2" w:themeTint="99"/>
              <w:bottom w:val="dashed" w:sz="6" w:space="0" w:color="548DD4" w:themeColor="text2" w:themeTint="99"/>
            </w:tcBorders>
          </w:tcPr>
          <w:p w14:paraId="303C8025" w14:textId="4DC448DF" w:rsidR="0043014E" w:rsidRPr="00762FF5" w:rsidRDefault="0043014E" w:rsidP="00B9205D">
            <w:pPr>
              <w:spacing w:before="240"/>
              <w:rPr>
                <w:b/>
              </w:rPr>
            </w:pPr>
            <w:r w:rsidRPr="00762FF5">
              <w:rPr>
                <w:i/>
              </w:rPr>
              <w:t xml:space="preserve">Účastník se seznámí s novým pojmem Střecha Evropy. S užitím prezentace a mapy, která bude připravena ve třídě, </w:t>
            </w:r>
            <w:r w:rsidR="00B9205D" w:rsidRPr="00762FF5">
              <w:rPr>
                <w:i/>
              </w:rPr>
              <w:t>s</w:t>
            </w:r>
            <w:r w:rsidRPr="00762FF5">
              <w:rPr>
                <w:i/>
              </w:rPr>
              <w:t>i uvědomí, kde končí všechny řeky naší republiky. Zopakuje získané informace z vlastivědy o řekách v Moravskoslezském regionu</w:t>
            </w:r>
            <w:r w:rsidR="006C4103" w:rsidRPr="00762FF5">
              <w:rPr>
                <w:i/>
              </w:rPr>
              <w:t>. Dle pokynů vyplní pracovní list.  T</w:t>
            </w:r>
            <w:r w:rsidR="00F94DE1" w:rsidRPr="00762FF5">
              <w:rPr>
                <w:i/>
              </w:rPr>
              <w:t>e</w:t>
            </w:r>
            <w:r w:rsidR="006C4103" w:rsidRPr="00762FF5">
              <w:rPr>
                <w:i/>
              </w:rPr>
              <w:t xml:space="preserve">matiku si upevní během tematického bloku č. 2, který je realizován v interiéru a exteriéru URSUS zážitkového centra. </w:t>
            </w:r>
            <w:r w:rsidRPr="00762FF5">
              <w:rPr>
                <w:i/>
              </w:rPr>
              <w:t xml:space="preserve"> </w:t>
            </w:r>
          </w:p>
        </w:tc>
      </w:tr>
      <w:tr w:rsidR="0043014E" w:rsidRPr="00762FF5" w14:paraId="6EB83BE7" w14:textId="77777777" w:rsidTr="000D5969">
        <w:tc>
          <w:tcPr>
            <w:tcW w:w="2802" w:type="dxa"/>
            <w:tcBorders>
              <w:top w:val="dashed" w:sz="6" w:space="0" w:color="548DD4" w:themeColor="text2" w:themeTint="99"/>
              <w:bottom w:val="dashed" w:sz="6" w:space="0" w:color="548DD4" w:themeColor="text2" w:themeTint="99"/>
            </w:tcBorders>
          </w:tcPr>
          <w:p w14:paraId="3127A87F" w14:textId="77777777" w:rsidR="000D5969" w:rsidRPr="00762FF5" w:rsidRDefault="000D5969" w:rsidP="0043014E">
            <w:pPr>
              <w:rPr>
                <w:b/>
                <w:color w:val="984806" w:themeColor="accent6" w:themeShade="80"/>
              </w:rPr>
            </w:pPr>
          </w:p>
          <w:p w14:paraId="5977CBC7" w14:textId="77777777" w:rsidR="000D5969" w:rsidRPr="00762FF5" w:rsidRDefault="000D5969" w:rsidP="0043014E">
            <w:pPr>
              <w:rPr>
                <w:b/>
                <w:color w:val="984806" w:themeColor="accent6" w:themeShade="80"/>
              </w:rPr>
            </w:pPr>
          </w:p>
          <w:p w14:paraId="6AE5BCC9" w14:textId="3BD0D1E6" w:rsidR="0043014E" w:rsidRPr="00762FF5" w:rsidRDefault="0043014E" w:rsidP="0043014E">
            <w:pPr>
              <w:rPr>
                <w:b/>
                <w:color w:val="984806" w:themeColor="accent6" w:themeShade="80"/>
              </w:rPr>
            </w:pPr>
            <w:r w:rsidRPr="00762FF5">
              <w:rPr>
                <w:b/>
                <w:color w:val="984806" w:themeColor="accent6" w:themeShade="80"/>
              </w:rPr>
              <w:t>Řeka Lomná od pramene po</w:t>
            </w:r>
            <w:r w:rsidR="00E824B0" w:rsidRPr="00762FF5">
              <w:rPr>
                <w:b/>
                <w:color w:val="984806" w:themeColor="accent6" w:themeShade="80"/>
              </w:rPr>
              <w:t> </w:t>
            </w:r>
            <w:r w:rsidRPr="00762FF5">
              <w:rPr>
                <w:b/>
                <w:color w:val="984806" w:themeColor="accent6" w:themeShade="80"/>
              </w:rPr>
              <w:t>ústí</w:t>
            </w:r>
          </w:p>
          <w:p w14:paraId="098C9BFD" w14:textId="59FD58F7" w:rsidR="0043014E" w:rsidRPr="00762FF5" w:rsidRDefault="0043014E" w:rsidP="0043014E">
            <w:pPr>
              <w:rPr>
                <w:b/>
                <w:color w:val="595959" w:themeColor="text1" w:themeTint="A6"/>
              </w:rPr>
            </w:pPr>
            <w:r w:rsidRPr="00762FF5">
              <w:rPr>
                <w:b/>
                <w:color w:val="595959" w:themeColor="text1" w:themeTint="A6"/>
              </w:rPr>
              <w:t xml:space="preserve">PL 6: </w:t>
            </w:r>
            <w:r w:rsidR="00C1426A" w:rsidRPr="00762FF5">
              <w:rPr>
                <w:b/>
                <w:color w:val="595959" w:themeColor="text1" w:themeTint="A6"/>
              </w:rPr>
              <w:t>75</w:t>
            </w:r>
            <w:r w:rsidRPr="00762FF5">
              <w:rPr>
                <w:b/>
                <w:color w:val="595959" w:themeColor="text1" w:themeTint="A6"/>
              </w:rPr>
              <w:t xml:space="preserve"> minut </w:t>
            </w:r>
          </w:p>
          <w:p w14:paraId="0EBB2287" w14:textId="77777777" w:rsidR="0043014E" w:rsidRPr="00762FF5" w:rsidRDefault="0043014E" w:rsidP="0043014E">
            <w:pPr>
              <w:jc w:val="left"/>
              <w:rPr>
                <w:b/>
              </w:rPr>
            </w:pPr>
          </w:p>
        </w:tc>
        <w:tc>
          <w:tcPr>
            <w:tcW w:w="6484" w:type="dxa"/>
            <w:tcBorders>
              <w:top w:val="dashed" w:sz="6" w:space="0" w:color="548DD4" w:themeColor="text2" w:themeTint="99"/>
              <w:bottom w:val="dashed" w:sz="6" w:space="0" w:color="548DD4" w:themeColor="text2" w:themeTint="99"/>
            </w:tcBorders>
          </w:tcPr>
          <w:p w14:paraId="010578C9" w14:textId="77777777" w:rsidR="0043014E" w:rsidRPr="00762FF5" w:rsidRDefault="0043014E" w:rsidP="006C4103">
            <w:pPr>
              <w:spacing w:before="240"/>
              <w:rPr>
                <w:i/>
              </w:rPr>
            </w:pPr>
            <w:r w:rsidRPr="00762FF5">
              <w:rPr>
                <w:i/>
              </w:rPr>
              <w:t>Účastník se blíže seznámí s řekou Lomnou, rozdělí řeku na jednotlivé části – horní, střední a dolní tok.</w:t>
            </w:r>
          </w:p>
          <w:p w14:paraId="49F75A29" w14:textId="77777777" w:rsidR="0043014E" w:rsidRPr="00762FF5" w:rsidRDefault="0043014E" w:rsidP="0043014E">
            <w:pPr>
              <w:rPr>
                <w:i/>
              </w:rPr>
            </w:pPr>
            <w:r w:rsidRPr="00762FF5">
              <w:rPr>
                <w:i/>
              </w:rPr>
              <w:t xml:space="preserve">Následně se seznámí a procvičí si základní terminologii týkající se toku řeky. Pracuje samostatně nebo ve skupině. Vyplněné pracovní listy vystřihne, složí podle instrukcí a založí do Lapbooku nebo sešitu. </w:t>
            </w:r>
          </w:p>
          <w:p w14:paraId="3C283CFB" w14:textId="37D8DA06" w:rsidR="0043014E" w:rsidRPr="00762FF5" w:rsidRDefault="0043014E" w:rsidP="00BB0B83">
            <w:pPr>
              <w:rPr>
                <w:b/>
              </w:rPr>
            </w:pPr>
            <w:r w:rsidRPr="00762FF5">
              <w:rPr>
                <w:i/>
              </w:rPr>
              <w:t xml:space="preserve">V závěrečné části bloku se v prezentaci seznámí s některými druhy živočichů a rostlin tekoucích vod Beskyd. </w:t>
            </w:r>
          </w:p>
        </w:tc>
      </w:tr>
      <w:tr w:rsidR="0043014E" w:rsidRPr="00762FF5" w14:paraId="19F3BFE6" w14:textId="77777777" w:rsidTr="000D5969">
        <w:tc>
          <w:tcPr>
            <w:tcW w:w="2802" w:type="dxa"/>
            <w:tcBorders>
              <w:top w:val="dashed" w:sz="6" w:space="0" w:color="548DD4" w:themeColor="text2" w:themeTint="99"/>
            </w:tcBorders>
          </w:tcPr>
          <w:p w14:paraId="418C13FC" w14:textId="77777777" w:rsidR="0043014E" w:rsidRPr="00762FF5" w:rsidRDefault="0043014E" w:rsidP="0043014E">
            <w:pPr>
              <w:rPr>
                <w:b/>
                <w:color w:val="984806" w:themeColor="accent6" w:themeShade="80"/>
              </w:rPr>
            </w:pPr>
            <w:r w:rsidRPr="00762FF5">
              <w:rPr>
                <w:b/>
                <w:color w:val="984806" w:themeColor="accent6" w:themeShade="80"/>
              </w:rPr>
              <w:t xml:space="preserve">Cesta vody </w:t>
            </w:r>
          </w:p>
          <w:p w14:paraId="645E296B" w14:textId="49A5B369" w:rsidR="0043014E" w:rsidRPr="00762FF5" w:rsidRDefault="0043014E" w:rsidP="0043014E">
            <w:pPr>
              <w:rPr>
                <w:b/>
                <w:color w:val="595959" w:themeColor="text1" w:themeTint="A6"/>
              </w:rPr>
            </w:pPr>
            <w:r w:rsidRPr="00762FF5">
              <w:rPr>
                <w:b/>
                <w:color w:val="595959" w:themeColor="text1" w:themeTint="A6"/>
              </w:rPr>
              <w:t xml:space="preserve">PL 7: </w:t>
            </w:r>
            <w:r w:rsidR="00C1426A" w:rsidRPr="00762FF5">
              <w:rPr>
                <w:b/>
                <w:color w:val="595959" w:themeColor="text1" w:themeTint="A6"/>
              </w:rPr>
              <w:t>2</w:t>
            </w:r>
            <w:r w:rsidR="00213238" w:rsidRPr="00762FF5">
              <w:rPr>
                <w:b/>
                <w:color w:val="595959" w:themeColor="text1" w:themeTint="A6"/>
              </w:rPr>
              <w:t>5</w:t>
            </w:r>
            <w:r w:rsidRPr="00762FF5">
              <w:rPr>
                <w:b/>
                <w:color w:val="595959" w:themeColor="text1" w:themeTint="A6"/>
              </w:rPr>
              <w:t xml:space="preserve"> minut</w:t>
            </w:r>
          </w:p>
          <w:p w14:paraId="49A93C36" w14:textId="77777777" w:rsidR="0043014E" w:rsidRPr="00762FF5" w:rsidRDefault="0043014E" w:rsidP="0043014E">
            <w:pPr>
              <w:rPr>
                <w:b/>
                <w:u w:val="single"/>
              </w:rPr>
            </w:pPr>
          </w:p>
        </w:tc>
        <w:tc>
          <w:tcPr>
            <w:tcW w:w="6484" w:type="dxa"/>
            <w:tcBorders>
              <w:top w:val="dashed" w:sz="6" w:space="0" w:color="548DD4" w:themeColor="text2" w:themeTint="99"/>
            </w:tcBorders>
          </w:tcPr>
          <w:p w14:paraId="7C77C5FF" w14:textId="28984FE3" w:rsidR="0043014E" w:rsidRPr="00762FF5" w:rsidRDefault="0043014E" w:rsidP="00550CFC">
            <w:pPr>
              <w:spacing w:before="240"/>
              <w:rPr>
                <w:i/>
              </w:rPr>
            </w:pPr>
            <w:r w:rsidRPr="00762FF5">
              <w:rPr>
                <w:i/>
              </w:rPr>
              <w:t>Účastník na příkladu řeky Lomné rozvine a upevní fakta o toku řeky, geografických názvech, např. kde pramení, kterými místy protéká, do</w:t>
            </w:r>
            <w:r w:rsidR="00550CFC" w:rsidRPr="00762FF5">
              <w:rPr>
                <w:i/>
              </w:rPr>
              <w:t> </w:t>
            </w:r>
            <w:r w:rsidRPr="00762FF5">
              <w:rPr>
                <w:i/>
              </w:rPr>
              <w:t xml:space="preserve">které řeky se vlévá a </w:t>
            </w:r>
            <w:r w:rsidR="00E824B0" w:rsidRPr="00762FF5">
              <w:rPr>
                <w:i/>
              </w:rPr>
              <w:t xml:space="preserve">do </w:t>
            </w:r>
            <w:r w:rsidRPr="00762FF5">
              <w:rPr>
                <w:i/>
              </w:rPr>
              <w:t>kterého moře ústí.</w:t>
            </w:r>
          </w:p>
        </w:tc>
      </w:tr>
    </w:tbl>
    <w:p w14:paraId="1CFA9287" w14:textId="77777777" w:rsidR="000D3572" w:rsidRPr="00762FF5" w:rsidRDefault="000D3572" w:rsidP="00936D12">
      <w:pPr>
        <w:rPr>
          <w:u w:val="single"/>
        </w:rPr>
      </w:pPr>
      <w:bookmarkStart w:id="39" w:name="_Toc17990461"/>
    </w:p>
    <w:tbl>
      <w:tblPr>
        <w:tblStyle w:val="Mkatabulky"/>
        <w:tblpPr w:leftFromText="141" w:rightFromText="141" w:vertAnchor="text" w:horzAnchor="margin" w:tblpY="4"/>
        <w:tblW w:w="9322" w:type="dxa"/>
        <w:tblLook w:val="04A0" w:firstRow="1" w:lastRow="0" w:firstColumn="1" w:lastColumn="0" w:noHBand="0" w:noVBand="1"/>
      </w:tblPr>
      <w:tblGrid>
        <w:gridCol w:w="3012"/>
        <w:gridCol w:w="811"/>
        <w:gridCol w:w="850"/>
        <w:gridCol w:w="851"/>
        <w:gridCol w:w="3798"/>
      </w:tblGrid>
      <w:tr w:rsidR="00B57287" w:rsidRPr="00762FF5" w14:paraId="52A289A1" w14:textId="77777777" w:rsidTr="00B9205D">
        <w:trPr>
          <w:trHeight w:val="2258"/>
        </w:trPr>
        <w:tc>
          <w:tcPr>
            <w:tcW w:w="3012" w:type="dxa"/>
            <w:shd w:val="clear" w:color="auto" w:fill="C6D9F1" w:themeFill="text2" w:themeFillTint="33"/>
            <w:vAlign w:val="center"/>
          </w:tcPr>
          <w:p w14:paraId="5FFB8FA8" w14:textId="24DB85B4" w:rsidR="00E824B0" w:rsidRPr="00762FF5" w:rsidRDefault="00840E3A" w:rsidP="00B57287">
            <w:pPr>
              <w:jc w:val="left"/>
            </w:pPr>
            <w:r w:rsidRPr="00762FF5">
              <w:t>J</w:t>
            </w:r>
            <w:r w:rsidR="00B57287" w:rsidRPr="00762FF5">
              <w:t xml:space="preserve">ak mě bavilo téma </w:t>
            </w:r>
          </w:p>
          <w:p w14:paraId="3AAB67AC" w14:textId="19334C1C" w:rsidR="00B57287" w:rsidRPr="00762FF5" w:rsidRDefault="00B57287" w:rsidP="00B57287">
            <w:pPr>
              <w:jc w:val="left"/>
              <w:rPr>
                <w:color w:val="943634" w:themeColor="accent2" w:themeShade="BF"/>
              </w:rPr>
            </w:pPr>
            <w:r w:rsidRPr="00762FF5">
              <w:rPr>
                <w:b/>
                <w:i/>
              </w:rPr>
              <w:t>Voda na zemi</w:t>
            </w:r>
            <w:r w:rsidRPr="00762FF5">
              <w:t xml:space="preserve">? </w:t>
            </w:r>
            <w:r w:rsidRPr="00762FF5">
              <w:rPr>
                <w:color w:val="943634" w:themeColor="accent2" w:themeShade="BF"/>
              </w:rPr>
              <w:t xml:space="preserve"> </w:t>
            </w:r>
          </w:p>
          <w:p w14:paraId="5CB50B8C" w14:textId="77777777" w:rsidR="00B57287" w:rsidRPr="00762FF5" w:rsidRDefault="00B57287" w:rsidP="00B57287">
            <w:pPr>
              <w:jc w:val="left"/>
            </w:pPr>
            <w:r w:rsidRPr="00762FF5">
              <w:t>(vybarvi odpovídajícího smajlíka):</w:t>
            </w:r>
          </w:p>
        </w:tc>
        <w:tc>
          <w:tcPr>
            <w:tcW w:w="811" w:type="dxa"/>
            <w:shd w:val="clear" w:color="auto" w:fill="EAF1DD" w:themeFill="accent3" w:themeFillTint="33"/>
          </w:tcPr>
          <w:p w14:paraId="2888E070" w14:textId="77777777" w:rsidR="00B57287" w:rsidRPr="00762FF5" w:rsidRDefault="00B57287" w:rsidP="00B57287">
            <w:r w:rsidRPr="00762FF5">
              <w:rPr>
                <w:noProof/>
                <w:color w:val="4F81BD" w:themeColor="accent1"/>
                <w:lang w:eastAsia="cs-CZ"/>
              </w:rPr>
              <w:drawing>
                <wp:anchor distT="0" distB="0" distL="114300" distR="114300" simplePos="0" relativeHeight="251714048" behindDoc="0" locked="0" layoutInCell="1" allowOverlap="1" wp14:anchorId="4086C3E6" wp14:editId="0D16234D">
                  <wp:simplePos x="0" y="0"/>
                  <wp:positionH relativeFrom="column">
                    <wp:posOffset>-41910</wp:posOffset>
                  </wp:positionH>
                  <wp:positionV relativeFrom="paragraph">
                    <wp:posOffset>421751</wp:posOffset>
                  </wp:positionV>
                  <wp:extent cx="447040" cy="419100"/>
                  <wp:effectExtent l="19050" t="19050" r="10160" b="1905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duotone>
                              <a:schemeClr val="accent1">
                                <a:shade val="45000"/>
                                <a:satMod val="135000"/>
                              </a:schemeClr>
                              <a:prstClr val="white"/>
                            </a:duotone>
                            <a:extLst>
                              <a:ext uri="{28A0092B-C50C-407E-A947-70E740481C1C}">
                                <a14:useLocalDpi xmlns:a14="http://schemas.microsoft.com/office/drawing/2010/main" val="0"/>
                              </a:ext>
                            </a:extLst>
                          </a:blip>
                          <a:srcRect l="24410" t="36241" r="25984" b="24161"/>
                          <a:stretch/>
                        </pic:blipFill>
                        <pic:spPr bwMode="auto">
                          <a:xfrm>
                            <a:off x="0" y="0"/>
                            <a:ext cx="447040" cy="419100"/>
                          </a:xfrm>
                          <a:prstGeom prst="rect">
                            <a:avLst/>
                          </a:prstGeom>
                          <a:ln>
                            <a:solidFill>
                              <a:schemeClr val="accent6">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50" w:type="dxa"/>
            <w:shd w:val="clear" w:color="auto" w:fill="EAF1DD" w:themeFill="accent3" w:themeFillTint="33"/>
          </w:tcPr>
          <w:p w14:paraId="2616F5B7" w14:textId="77777777" w:rsidR="00B57287" w:rsidRPr="00762FF5" w:rsidRDefault="00B57287" w:rsidP="00B57287">
            <w:r w:rsidRPr="00762FF5">
              <w:rPr>
                <w:noProof/>
                <w:lang w:eastAsia="cs-CZ"/>
              </w:rPr>
              <w:drawing>
                <wp:anchor distT="0" distB="0" distL="114300" distR="114300" simplePos="0" relativeHeight="251718144" behindDoc="0" locked="0" layoutInCell="1" allowOverlap="1" wp14:anchorId="25550529" wp14:editId="49B3B49C">
                  <wp:simplePos x="0" y="0"/>
                  <wp:positionH relativeFrom="column">
                    <wp:posOffset>10160</wp:posOffset>
                  </wp:positionH>
                  <wp:positionV relativeFrom="paragraph">
                    <wp:posOffset>419459</wp:posOffset>
                  </wp:positionV>
                  <wp:extent cx="417356" cy="432000"/>
                  <wp:effectExtent l="19050" t="19050" r="20955" b="2540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duotone>
                              <a:schemeClr val="accent1">
                                <a:shade val="45000"/>
                                <a:satMod val="135000"/>
                              </a:schemeClr>
                              <a:prstClr val="white"/>
                            </a:duotone>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solidFill>
                              <a:schemeClr val="accent6">
                                <a:lumMod val="60000"/>
                                <a:lumOff val="40000"/>
                              </a:schemeClr>
                            </a:solidFill>
                          </a:ln>
                          <a:extLst>
                            <a:ext uri="{53640926-AAD7-44D8-BBD7-CCE9431645EC}">
                              <a14:shadowObscured xmlns:a14="http://schemas.microsoft.com/office/drawing/2010/main"/>
                            </a:ext>
                          </a:extLst>
                        </pic:spPr>
                      </pic:pic>
                    </a:graphicData>
                  </a:graphic>
                </wp:anchor>
              </w:drawing>
            </w:r>
          </w:p>
        </w:tc>
        <w:tc>
          <w:tcPr>
            <w:tcW w:w="851" w:type="dxa"/>
            <w:tcBorders>
              <w:right w:val="single" w:sz="4" w:space="0" w:color="auto"/>
            </w:tcBorders>
            <w:shd w:val="clear" w:color="auto" w:fill="EAF1DD" w:themeFill="accent3" w:themeFillTint="33"/>
          </w:tcPr>
          <w:p w14:paraId="59DD3CD4" w14:textId="77777777" w:rsidR="00B57287" w:rsidRPr="00762FF5" w:rsidRDefault="00B57287" w:rsidP="00B57287">
            <w:pPr>
              <w:jc w:val="center"/>
            </w:pPr>
            <w:r w:rsidRPr="00762FF5">
              <w:rPr>
                <w:noProof/>
                <w:lang w:eastAsia="cs-CZ"/>
              </w:rPr>
              <w:drawing>
                <wp:anchor distT="0" distB="0" distL="114300" distR="114300" simplePos="0" relativeHeight="251722240" behindDoc="0" locked="0" layoutInCell="1" allowOverlap="1" wp14:anchorId="0E249FCA" wp14:editId="2E12B711">
                  <wp:simplePos x="0" y="0"/>
                  <wp:positionH relativeFrom="column">
                    <wp:posOffset>-37851</wp:posOffset>
                  </wp:positionH>
                  <wp:positionV relativeFrom="paragraph">
                    <wp:posOffset>421999</wp:posOffset>
                  </wp:positionV>
                  <wp:extent cx="428625" cy="442452"/>
                  <wp:effectExtent l="19050" t="19050" r="9525" b="1524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duotone>
                              <a:schemeClr val="accent1">
                                <a:shade val="45000"/>
                                <a:satMod val="135000"/>
                              </a:schemeClr>
                              <a:prstClr val="white"/>
                            </a:duotone>
                            <a:extLst>
                              <a:ext uri="{28A0092B-C50C-407E-A947-70E740481C1C}">
                                <a14:useLocalDpi xmlns:a14="http://schemas.microsoft.com/office/drawing/2010/main" val="0"/>
                              </a:ext>
                            </a:extLst>
                          </a:blip>
                          <a:srcRect l="25984" t="34899" r="25196" b="22147"/>
                          <a:stretch/>
                        </pic:blipFill>
                        <pic:spPr bwMode="auto">
                          <a:xfrm>
                            <a:off x="0" y="0"/>
                            <a:ext cx="428625" cy="442452"/>
                          </a:xfrm>
                          <a:prstGeom prst="rect">
                            <a:avLst/>
                          </a:prstGeom>
                          <a:ln>
                            <a:solidFill>
                              <a:schemeClr val="accent6">
                                <a:lumMod val="60000"/>
                                <a:lumOff val="40000"/>
                              </a:schemeClr>
                            </a:solidFill>
                          </a:ln>
                          <a:extLst>
                            <a:ext uri="{53640926-AAD7-44D8-BBD7-CCE9431645EC}">
                              <a14:shadowObscured xmlns:a14="http://schemas.microsoft.com/office/drawing/2010/main"/>
                            </a:ext>
                          </a:extLst>
                        </pic:spPr>
                      </pic:pic>
                    </a:graphicData>
                  </a:graphic>
                </wp:anchor>
              </w:drawing>
            </w:r>
          </w:p>
        </w:tc>
        <w:tc>
          <w:tcPr>
            <w:tcW w:w="3798" w:type="dxa"/>
            <w:tcBorders>
              <w:top w:val="single" w:sz="4" w:space="0" w:color="auto"/>
              <w:left w:val="single" w:sz="4" w:space="0" w:color="auto"/>
              <w:right w:val="single" w:sz="4" w:space="0" w:color="auto"/>
            </w:tcBorders>
          </w:tcPr>
          <w:p w14:paraId="17737892" w14:textId="77777777" w:rsidR="00B57287" w:rsidRPr="00762FF5" w:rsidRDefault="00B57287" w:rsidP="00B57287">
            <w:pPr>
              <w:rPr>
                <w:b/>
              </w:rPr>
            </w:pPr>
            <w:r w:rsidRPr="00762FF5">
              <w:rPr>
                <w:b/>
              </w:rPr>
              <w:t>Nejvíce mě zaujalo:</w:t>
            </w:r>
          </w:p>
          <w:p w14:paraId="43E52D90" w14:textId="77777777" w:rsidR="00B57287" w:rsidRPr="00762FF5" w:rsidRDefault="00B57287" w:rsidP="00B57287">
            <w:pPr>
              <w:rPr>
                <w:b/>
              </w:rPr>
            </w:pPr>
          </w:p>
          <w:p w14:paraId="4A11D3D0" w14:textId="77777777" w:rsidR="00B57287" w:rsidRPr="00762FF5" w:rsidRDefault="00B57287" w:rsidP="00B57287">
            <w:pPr>
              <w:rPr>
                <w:b/>
              </w:rPr>
            </w:pPr>
          </w:p>
          <w:p w14:paraId="28F7BEFC" w14:textId="77777777" w:rsidR="00B57287" w:rsidRPr="00762FF5" w:rsidRDefault="00B57287" w:rsidP="00B57287">
            <w:pPr>
              <w:rPr>
                <w:b/>
              </w:rPr>
            </w:pPr>
          </w:p>
          <w:p w14:paraId="43669D04" w14:textId="77777777" w:rsidR="00B57287" w:rsidRPr="00762FF5" w:rsidRDefault="00B57287" w:rsidP="00B57287">
            <w:pPr>
              <w:rPr>
                <w:b/>
              </w:rPr>
            </w:pPr>
            <w:r w:rsidRPr="00762FF5">
              <w:rPr>
                <w:b/>
              </w:rPr>
              <w:t>Co už umím:</w:t>
            </w:r>
          </w:p>
        </w:tc>
      </w:tr>
    </w:tbl>
    <w:p w14:paraId="13A30749" w14:textId="7B1E3F17" w:rsidR="00DD3DA0" w:rsidRPr="00762FF5" w:rsidRDefault="00885A38" w:rsidP="00936D12">
      <w:pPr>
        <w:pStyle w:val="Nadpis2"/>
        <w:rPr>
          <w:color w:val="8DB3E2" w:themeColor="text2" w:themeTint="66"/>
        </w:rPr>
      </w:pPr>
      <w:bookmarkStart w:id="40" w:name="_Toc116898610"/>
      <w:r w:rsidRPr="00762FF5">
        <w:rPr>
          <w:color w:val="8DB3E2" w:themeColor="text2" w:themeTint="66"/>
        </w:rPr>
        <w:lastRenderedPageBreak/>
        <w:t xml:space="preserve">2.2 </w:t>
      </w:r>
      <w:r w:rsidR="00A33315" w:rsidRPr="00762FF5">
        <w:rPr>
          <w:color w:val="8DB3E2" w:themeColor="text2" w:themeTint="66"/>
        </w:rPr>
        <w:t>T</w:t>
      </w:r>
      <w:r w:rsidR="00331E22" w:rsidRPr="00762FF5">
        <w:rPr>
          <w:color w:val="8DB3E2" w:themeColor="text2" w:themeTint="66"/>
        </w:rPr>
        <w:t>ekoucí vod</w:t>
      </w:r>
      <w:r w:rsidR="00A33315" w:rsidRPr="00762FF5">
        <w:rPr>
          <w:color w:val="8DB3E2" w:themeColor="text2" w:themeTint="66"/>
        </w:rPr>
        <w:t>y</w:t>
      </w:r>
      <w:r w:rsidR="00331E22" w:rsidRPr="00762FF5">
        <w:rPr>
          <w:color w:val="8DB3E2" w:themeColor="text2" w:themeTint="66"/>
        </w:rPr>
        <w:t xml:space="preserve"> Beskyd</w:t>
      </w:r>
      <w:bookmarkEnd w:id="39"/>
      <w:r w:rsidR="001A02A8" w:rsidRPr="00762FF5">
        <w:rPr>
          <w:color w:val="8DB3E2" w:themeColor="text2" w:themeTint="66"/>
        </w:rPr>
        <w:t xml:space="preserve"> </w:t>
      </w:r>
      <w:r w:rsidR="00907B4F" w:rsidRPr="00762FF5">
        <w:rPr>
          <w:color w:val="8DB3E2" w:themeColor="text2" w:themeTint="66"/>
        </w:rPr>
        <w:t xml:space="preserve">– </w:t>
      </w:r>
      <w:r w:rsidR="00B139F9" w:rsidRPr="00762FF5">
        <w:rPr>
          <w:color w:val="8DB3E2" w:themeColor="text2" w:themeTint="66"/>
        </w:rPr>
        <w:t>6</w:t>
      </w:r>
      <w:r w:rsidR="00907B4F" w:rsidRPr="00762FF5">
        <w:rPr>
          <w:color w:val="8DB3E2" w:themeColor="text2" w:themeTint="66"/>
        </w:rPr>
        <w:t xml:space="preserve"> </w:t>
      </w:r>
      <w:r w:rsidR="00331E22" w:rsidRPr="00762FF5">
        <w:rPr>
          <w:color w:val="8DB3E2" w:themeColor="text2" w:themeTint="66"/>
        </w:rPr>
        <w:t xml:space="preserve">vyučovacích </w:t>
      </w:r>
      <w:r w:rsidR="00907B4F" w:rsidRPr="00762FF5">
        <w:rPr>
          <w:color w:val="8DB3E2" w:themeColor="text2" w:themeTint="66"/>
        </w:rPr>
        <w:t>hodin</w:t>
      </w:r>
      <w:bookmarkEnd w:id="40"/>
    </w:p>
    <w:tbl>
      <w:tblPr>
        <w:tblStyle w:val="Mkatabulky"/>
        <w:tblW w:w="0" w:type="auto"/>
        <w:tblLook w:val="04A0" w:firstRow="1" w:lastRow="0" w:firstColumn="1" w:lastColumn="0" w:noHBand="0" w:noVBand="1"/>
      </w:tblPr>
      <w:tblGrid>
        <w:gridCol w:w="2749"/>
        <w:gridCol w:w="6311"/>
      </w:tblGrid>
      <w:tr w:rsidR="000D5969" w:rsidRPr="00762FF5" w14:paraId="29884F7E" w14:textId="77777777" w:rsidTr="008E07BC">
        <w:tc>
          <w:tcPr>
            <w:tcW w:w="2802" w:type="dxa"/>
            <w:shd w:val="clear" w:color="auto" w:fill="C6D9F1" w:themeFill="text2" w:themeFillTint="33"/>
          </w:tcPr>
          <w:p w14:paraId="66D67250" w14:textId="77777777" w:rsidR="000D5969" w:rsidRPr="00762FF5" w:rsidRDefault="000D5969" w:rsidP="00BB0B83">
            <w:pPr>
              <w:spacing w:before="240"/>
              <w:jc w:val="center"/>
              <w:rPr>
                <w:b/>
                <w:sz w:val="24"/>
              </w:rPr>
            </w:pPr>
            <w:r w:rsidRPr="00762FF5">
              <w:rPr>
                <w:b/>
                <w:sz w:val="24"/>
              </w:rPr>
              <w:t>Téma č. 1</w:t>
            </w:r>
          </w:p>
        </w:tc>
        <w:tc>
          <w:tcPr>
            <w:tcW w:w="6484" w:type="dxa"/>
            <w:shd w:val="clear" w:color="auto" w:fill="C6D9F1" w:themeFill="text2" w:themeFillTint="33"/>
          </w:tcPr>
          <w:p w14:paraId="452EA54D" w14:textId="35AEBF83" w:rsidR="000D5969" w:rsidRPr="00762FF5" w:rsidRDefault="00B139F9" w:rsidP="00BB0B83">
            <w:pPr>
              <w:spacing w:before="240"/>
              <w:jc w:val="center"/>
              <w:rPr>
                <w:sz w:val="24"/>
              </w:rPr>
            </w:pPr>
            <w:r w:rsidRPr="00762FF5">
              <w:rPr>
                <w:b/>
                <w:sz w:val="24"/>
              </w:rPr>
              <w:t>Živá voda</w:t>
            </w:r>
            <w:r w:rsidR="000D5969" w:rsidRPr="00762FF5">
              <w:rPr>
                <w:b/>
                <w:sz w:val="24"/>
              </w:rPr>
              <w:t xml:space="preserve">:  </w:t>
            </w:r>
            <w:r w:rsidR="00274FCE" w:rsidRPr="00762FF5">
              <w:rPr>
                <w:b/>
                <w:sz w:val="24"/>
              </w:rPr>
              <w:t>4</w:t>
            </w:r>
            <w:r w:rsidR="000D5969" w:rsidRPr="00762FF5">
              <w:rPr>
                <w:b/>
                <w:sz w:val="24"/>
              </w:rPr>
              <w:t xml:space="preserve"> vyučovací hodiny</w:t>
            </w:r>
          </w:p>
        </w:tc>
      </w:tr>
      <w:tr w:rsidR="00B139F9" w:rsidRPr="00762FF5" w14:paraId="0705887D" w14:textId="77777777" w:rsidTr="000D5969">
        <w:tc>
          <w:tcPr>
            <w:tcW w:w="2802" w:type="dxa"/>
          </w:tcPr>
          <w:p w14:paraId="23DFD6B3" w14:textId="77777777" w:rsidR="00B139F9" w:rsidRPr="00762FF5" w:rsidRDefault="00B139F9" w:rsidP="008E07BC">
            <w:pPr>
              <w:jc w:val="left"/>
              <w:rPr>
                <w:b/>
              </w:rPr>
            </w:pPr>
          </w:p>
          <w:p w14:paraId="3B404571" w14:textId="77777777" w:rsidR="00B139F9" w:rsidRPr="00762FF5" w:rsidRDefault="00B139F9" w:rsidP="008E07BC">
            <w:pPr>
              <w:jc w:val="left"/>
              <w:rPr>
                <w:b/>
              </w:rPr>
            </w:pPr>
            <w:r w:rsidRPr="00762FF5">
              <w:rPr>
                <w:b/>
              </w:rPr>
              <w:t>Forma a bližší popis realizace</w:t>
            </w:r>
          </w:p>
          <w:p w14:paraId="2C5B0598" w14:textId="37A70FA3" w:rsidR="00B139F9" w:rsidRPr="00762FF5" w:rsidRDefault="00B139F9" w:rsidP="008E07BC">
            <w:pPr>
              <w:rPr>
                <w:b/>
              </w:rPr>
            </w:pPr>
          </w:p>
        </w:tc>
        <w:tc>
          <w:tcPr>
            <w:tcW w:w="6484" w:type="dxa"/>
          </w:tcPr>
          <w:p w14:paraId="7D153529" w14:textId="77777777" w:rsidR="00B139F9" w:rsidRPr="00762FF5" w:rsidRDefault="00B139F9" w:rsidP="00E806C6">
            <w:pPr>
              <w:spacing w:before="240"/>
              <w:rPr>
                <w:i/>
              </w:rPr>
            </w:pPr>
            <w:r w:rsidRPr="00762FF5">
              <w:rPr>
                <w:i/>
              </w:rPr>
              <w:t>Terénní exkurze kolem řeky Lomné, během které se účastníci vizuálně seznámí s vybranými druhy živočichů a rostlin tekoucích vod Beskyd. Prostřednictvím smyslů, zrak, hmat, čich a sluch, které během terénní exkurze použijí, si látku tekoucích vod lépe osvojí a upevní. Badatelská činnost zaměřena na přírodniny, vybrané byliny Beskyd, invazní druhy Beskyd a vodní hmyz Beskyd rozvine motivační stimuly účastníků.</w:t>
            </w:r>
          </w:p>
          <w:p w14:paraId="7EE3DF96" w14:textId="77777777" w:rsidR="00B139F9" w:rsidRPr="00762FF5" w:rsidRDefault="00B139F9" w:rsidP="008E07BC"/>
        </w:tc>
      </w:tr>
      <w:tr w:rsidR="00B139F9" w:rsidRPr="00762FF5" w14:paraId="0E68005C" w14:textId="77777777" w:rsidTr="000D5969">
        <w:tc>
          <w:tcPr>
            <w:tcW w:w="2802" w:type="dxa"/>
          </w:tcPr>
          <w:p w14:paraId="3D7D17F5" w14:textId="77777777" w:rsidR="00B139F9" w:rsidRPr="00762FF5" w:rsidRDefault="00B139F9" w:rsidP="008E07BC">
            <w:pPr>
              <w:rPr>
                <w:b/>
              </w:rPr>
            </w:pPr>
          </w:p>
          <w:p w14:paraId="030CFA02" w14:textId="77777777" w:rsidR="00B139F9" w:rsidRPr="00762FF5" w:rsidRDefault="00B139F9" w:rsidP="008E07BC">
            <w:pPr>
              <w:rPr>
                <w:b/>
              </w:rPr>
            </w:pPr>
          </w:p>
          <w:p w14:paraId="2BB4D446" w14:textId="77777777" w:rsidR="00B139F9" w:rsidRPr="00762FF5" w:rsidRDefault="00B139F9" w:rsidP="008E07BC">
            <w:pPr>
              <w:rPr>
                <w:b/>
              </w:rPr>
            </w:pPr>
            <w:r w:rsidRPr="00762FF5">
              <w:rPr>
                <w:b/>
              </w:rPr>
              <w:t>Metody</w:t>
            </w:r>
          </w:p>
          <w:p w14:paraId="7A51D4C9" w14:textId="1F0FA408" w:rsidR="00B139F9" w:rsidRPr="00762FF5" w:rsidRDefault="00B139F9" w:rsidP="008E07BC">
            <w:pPr>
              <w:rPr>
                <w:b/>
              </w:rPr>
            </w:pPr>
          </w:p>
        </w:tc>
        <w:tc>
          <w:tcPr>
            <w:tcW w:w="6484" w:type="dxa"/>
          </w:tcPr>
          <w:p w14:paraId="50D3A47A" w14:textId="77777777" w:rsidR="00B139F9" w:rsidRPr="00762FF5" w:rsidRDefault="00B139F9" w:rsidP="00E806C6">
            <w:pPr>
              <w:spacing w:before="240"/>
              <w:rPr>
                <w:b/>
                <w:i/>
              </w:rPr>
            </w:pPr>
            <w:r w:rsidRPr="00762FF5">
              <w:rPr>
                <w:b/>
                <w:i/>
              </w:rPr>
              <w:t>Názorně-demonstrační metoda</w:t>
            </w:r>
          </w:p>
          <w:p w14:paraId="6259ADC4" w14:textId="77777777" w:rsidR="00B139F9" w:rsidRPr="00762FF5" w:rsidRDefault="00B139F9" w:rsidP="00B139F9">
            <w:pPr>
              <w:rPr>
                <w:i/>
              </w:rPr>
            </w:pPr>
            <w:r w:rsidRPr="00762FF5">
              <w:rPr>
                <w:i/>
              </w:rPr>
              <w:t xml:space="preserve">Účastník vnímá poznatky prostřednictvím živých exponátů z rostlinné, živočišné říše a exponátů neživé přírody přímo v terénu. </w:t>
            </w:r>
          </w:p>
          <w:p w14:paraId="256C230E" w14:textId="77777777" w:rsidR="00B139F9" w:rsidRPr="00762FF5" w:rsidRDefault="00B139F9" w:rsidP="00B139F9">
            <w:pPr>
              <w:rPr>
                <w:b/>
                <w:i/>
              </w:rPr>
            </w:pPr>
            <w:r w:rsidRPr="00762FF5">
              <w:rPr>
                <w:b/>
                <w:i/>
              </w:rPr>
              <w:t>Informačně-receptivní metoda</w:t>
            </w:r>
          </w:p>
          <w:p w14:paraId="40898450" w14:textId="77777777" w:rsidR="00B139F9" w:rsidRPr="00762FF5" w:rsidRDefault="00B139F9" w:rsidP="00B139F9">
            <w:pPr>
              <w:rPr>
                <w:i/>
              </w:rPr>
            </w:pPr>
            <w:r w:rsidRPr="00762FF5">
              <w:rPr>
                <w:i/>
              </w:rPr>
              <w:t xml:space="preserve">Účastník přebírá hotové informace, vnímá a snaží se zapamatovat. </w:t>
            </w:r>
          </w:p>
          <w:p w14:paraId="76A5BBB0" w14:textId="77777777" w:rsidR="00B139F9" w:rsidRPr="00762FF5" w:rsidRDefault="00B139F9" w:rsidP="00B139F9">
            <w:pPr>
              <w:rPr>
                <w:i/>
              </w:rPr>
            </w:pPr>
            <w:r w:rsidRPr="00762FF5">
              <w:rPr>
                <w:i/>
              </w:rPr>
              <w:t>Forma metody: výklad, vysvětlování, popis pomocí živých exponátů, fotografií/ilustrací, opakování.</w:t>
            </w:r>
          </w:p>
          <w:p w14:paraId="38CC97CA" w14:textId="77777777" w:rsidR="00646B02" w:rsidRPr="00762FF5" w:rsidRDefault="00646B02" w:rsidP="00B139F9">
            <w:pPr>
              <w:rPr>
                <w:b/>
                <w:i/>
              </w:rPr>
            </w:pPr>
          </w:p>
          <w:p w14:paraId="4F1E4BD8" w14:textId="77777777" w:rsidR="00B139F9" w:rsidRPr="00762FF5" w:rsidRDefault="00B139F9" w:rsidP="00B139F9">
            <w:pPr>
              <w:rPr>
                <w:b/>
                <w:i/>
              </w:rPr>
            </w:pPr>
            <w:r w:rsidRPr="00762FF5">
              <w:rPr>
                <w:b/>
                <w:i/>
              </w:rPr>
              <w:t>Badatelská metoda</w:t>
            </w:r>
          </w:p>
          <w:p w14:paraId="58506F84" w14:textId="77777777" w:rsidR="00B139F9" w:rsidRPr="00762FF5" w:rsidRDefault="00B139F9" w:rsidP="00B139F9">
            <w:pPr>
              <w:rPr>
                <w:i/>
              </w:rPr>
            </w:pPr>
            <w:r w:rsidRPr="00762FF5">
              <w:rPr>
                <w:i/>
              </w:rPr>
              <w:t xml:space="preserve">Účastník přímým pozorováním a zkoumáním prohlubuje a upevňuje látku tekoucích vod. Bližším zkoumáním živočichů, rostlin, přírodnin rozvíjí své motivační stimuly. Bližším zkoumáním vybrané byliny rozvíjí své pozorovací a motivační stimuly. Přímým pozorováním a činností při realizaci pokusu rozvíjí své logické myšlení. </w:t>
            </w:r>
          </w:p>
          <w:p w14:paraId="1BE7F9ED" w14:textId="77777777" w:rsidR="00646B02" w:rsidRPr="00762FF5" w:rsidRDefault="00646B02" w:rsidP="00B139F9">
            <w:pPr>
              <w:rPr>
                <w:b/>
                <w:i/>
              </w:rPr>
            </w:pPr>
          </w:p>
          <w:p w14:paraId="20D2F0D3" w14:textId="77777777" w:rsidR="00B139F9" w:rsidRPr="00762FF5" w:rsidRDefault="00B139F9" w:rsidP="00B139F9">
            <w:pPr>
              <w:rPr>
                <w:b/>
                <w:i/>
              </w:rPr>
            </w:pPr>
            <w:r w:rsidRPr="00762FF5">
              <w:rPr>
                <w:b/>
                <w:i/>
              </w:rPr>
              <w:t>Praktické metody</w:t>
            </w:r>
          </w:p>
          <w:p w14:paraId="576D8845" w14:textId="77777777" w:rsidR="00B139F9" w:rsidRPr="00762FF5" w:rsidRDefault="00B139F9" w:rsidP="00B139F9">
            <w:pPr>
              <w:rPr>
                <w:i/>
              </w:rPr>
            </w:pPr>
            <w:r w:rsidRPr="00762FF5">
              <w:rPr>
                <w:i/>
              </w:rPr>
              <w:t>Účastník rozvíjí své praktické dovednosti při pracovních a pohybových činnostech.</w:t>
            </w:r>
          </w:p>
          <w:p w14:paraId="2011B30F" w14:textId="77777777" w:rsidR="00B139F9" w:rsidRPr="00762FF5" w:rsidRDefault="00B139F9" w:rsidP="00B139F9">
            <w:pPr>
              <w:rPr>
                <w:i/>
              </w:rPr>
            </w:pPr>
            <w:r w:rsidRPr="00762FF5">
              <w:rPr>
                <w:i/>
              </w:rPr>
              <w:t>Pracovní činnosti: sběr přírodnin a lepení do šablony; nákres vybrané byliny na základě přímého pozorování a mikroskopování ve cv. 3 a 4 v PL 10.</w:t>
            </w:r>
          </w:p>
          <w:p w14:paraId="2D6BAEE6" w14:textId="77777777" w:rsidR="00646B02" w:rsidRPr="00762FF5" w:rsidRDefault="00646B02" w:rsidP="00B139F9">
            <w:pPr>
              <w:rPr>
                <w:b/>
                <w:i/>
              </w:rPr>
            </w:pPr>
          </w:p>
          <w:p w14:paraId="620F00D1" w14:textId="77777777" w:rsidR="00B139F9" w:rsidRPr="00762FF5" w:rsidRDefault="00B139F9" w:rsidP="00B139F9">
            <w:pPr>
              <w:rPr>
                <w:b/>
                <w:i/>
              </w:rPr>
            </w:pPr>
            <w:r w:rsidRPr="00762FF5">
              <w:rPr>
                <w:b/>
                <w:i/>
              </w:rPr>
              <w:t>Metoda samostatné práce účastníka</w:t>
            </w:r>
          </w:p>
          <w:p w14:paraId="749F3EDE" w14:textId="47A9F496" w:rsidR="00B139F9" w:rsidRPr="00762FF5" w:rsidRDefault="00B139F9" w:rsidP="00B139F9">
            <w:pPr>
              <w:rPr>
                <w:i/>
              </w:rPr>
            </w:pPr>
            <w:r w:rsidRPr="00762FF5">
              <w:rPr>
                <w:i/>
              </w:rPr>
              <w:t>Účastník ve dvojici vypracuje cvičení v PL 9, PL 10 (cv.</w:t>
            </w:r>
            <w:r w:rsidR="007E6122" w:rsidRPr="00762FF5">
              <w:rPr>
                <w:i/>
              </w:rPr>
              <w:t xml:space="preserve"> </w:t>
            </w:r>
            <w:r w:rsidRPr="00762FF5">
              <w:rPr>
                <w:i/>
              </w:rPr>
              <w:t>1, 2), PL 11.</w:t>
            </w:r>
          </w:p>
          <w:p w14:paraId="7E65472A" w14:textId="1053DE0A" w:rsidR="00B139F9" w:rsidRPr="0037321A" w:rsidRDefault="00B139F9" w:rsidP="008E07BC">
            <w:pPr>
              <w:rPr>
                <w:i/>
              </w:rPr>
            </w:pPr>
            <w:r w:rsidRPr="00762FF5">
              <w:rPr>
                <w:i/>
              </w:rPr>
              <w:t>Účastník samostatně vypracuje PL 8.</w:t>
            </w:r>
          </w:p>
        </w:tc>
      </w:tr>
      <w:tr w:rsidR="00B139F9" w:rsidRPr="00762FF5" w14:paraId="3ABFF141" w14:textId="77777777" w:rsidTr="00646B02">
        <w:tc>
          <w:tcPr>
            <w:tcW w:w="2802" w:type="dxa"/>
            <w:tcBorders>
              <w:bottom w:val="single" w:sz="12" w:space="0" w:color="auto"/>
            </w:tcBorders>
          </w:tcPr>
          <w:p w14:paraId="71980DF1" w14:textId="77777777" w:rsidR="00B139F9" w:rsidRPr="00762FF5" w:rsidRDefault="00B139F9" w:rsidP="008E07BC">
            <w:pPr>
              <w:rPr>
                <w:b/>
              </w:rPr>
            </w:pPr>
          </w:p>
          <w:p w14:paraId="715BCE5C" w14:textId="77777777" w:rsidR="00B139F9" w:rsidRPr="00762FF5" w:rsidRDefault="00B139F9" w:rsidP="008E07BC">
            <w:pPr>
              <w:rPr>
                <w:b/>
              </w:rPr>
            </w:pPr>
          </w:p>
          <w:p w14:paraId="53403B33" w14:textId="77777777" w:rsidR="00B139F9" w:rsidRPr="00762FF5" w:rsidRDefault="00B139F9" w:rsidP="008E07BC">
            <w:pPr>
              <w:rPr>
                <w:b/>
              </w:rPr>
            </w:pPr>
            <w:r w:rsidRPr="00762FF5">
              <w:rPr>
                <w:b/>
              </w:rPr>
              <w:t>Pomůcky</w:t>
            </w:r>
          </w:p>
          <w:p w14:paraId="46E284B1" w14:textId="361479C9" w:rsidR="00B139F9" w:rsidRPr="00762FF5" w:rsidRDefault="00B139F9" w:rsidP="008E07BC">
            <w:pPr>
              <w:rPr>
                <w:b/>
              </w:rPr>
            </w:pPr>
          </w:p>
        </w:tc>
        <w:tc>
          <w:tcPr>
            <w:tcW w:w="6484" w:type="dxa"/>
            <w:tcBorders>
              <w:bottom w:val="single" w:sz="12" w:space="0" w:color="auto"/>
            </w:tcBorders>
          </w:tcPr>
          <w:p w14:paraId="5D90E8EB" w14:textId="674E3FC3" w:rsidR="00E806C6" w:rsidRPr="00762FF5" w:rsidRDefault="00C1426A" w:rsidP="00E806C6">
            <w:pPr>
              <w:spacing w:before="240"/>
              <w:rPr>
                <w:i/>
              </w:rPr>
            </w:pPr>
            <w:r w:rsidRPr="00762FF5">
              <w:rPr>
                <w:i/>
              </w:rPr>
              <w:t xml:space="preserve">Příloha č. 1 </w:t>
            </w:r>
            <w:r w:rsidR="00E806C6" w:rsidRPr="00762FF5">
              <w:rPr>
                <w:i/>
              </w:rPr>
              <w:t>Prezentace Voda je život (PowerPoint): slide 1</w:t>
            </w:r>
            <w:r w:rsidR="00AC234B" w:rsidRPr="00762FF5">
              <w:rPr>
                <w:i/>
              </w:rPr>
              <w:t>6</w:t>
            </w:r>
            <w:r w:rsidR="00E806C6" w:rsidRPr="00762FF5">
              <w:rPr>
                <w:i/>
              </w:rPr>
              <w:t>–</w:t>
            </w:r>
            <w:r w:rsidR="00AC234B" w:rsidRPr="00762FF5">
              <w:rPr>
                <w:i/>
              </w:rPr>
              <w:t>31</w:t>
            </w:r>
          </w:p>
          <w:p w14:paraId="2CEE0C34" w14:textId="1D087F49" w:rsidR="00B139F9" w:rsidRPr="00762FF5" w:rsidRDefault="00B139F9" w:rsidP="00E806C6">
            <w:pPr>
              <w:rPr>
                <w:i/>
              </w:rPr>
            </w:pPr>
            <w:r w:rsidRPr="00762FF5">
              <w:rPr>
                <w:i/>
              </w:rPr>
              <w:t xml:space="preserve">PL 7 Cesta vody </w:t>
            </w:r>
            <w:r w:rsidR="00760233" w:rsidRPr="00762FF5">
              <w:rPr>
                <w:rFonts w:cstheme="minorHAnsi"/>
                <w:i/>
              </w:rPr>
              <w:t>−</w:t>
            </w:r>
            <w:r w:rsidRPr="00762FF5">
              <w:rPr>
                <w:i/>
              </w:rPr>
              <w:t xml:space="preserve"> opakování</w:t>
            </w:r>
          </w:p>
          <w:p w14:paraId="4356E2E9" w14:textId="77777777" w:rsidR="00B139F9" w:rsidRPr="00762FF5" w:rsidRDefault="00B139F9" w:rsidP="00B139F9">
            <w:pPr>
              <w:rPr>
                <w:i/>
              </w:rPr>
            </w:pPr>
            <w:r w:rsidRPr="00762FF5">
              <w:rPr>
                <w:i/>
              </w:rPr>
              <w:t xml:space="preserve">PL 8 Paleta přírodnin Beskyd </w:t>
            </w:r>
          </w:p>
          <w:p w14:paraId="774BCB13" w14:textId="77777777" w:rsidR="00B139F9" w:rsidRPr="00762FF5" w:rsidRDefault="00B139F9" w:rsidP="00B139F9">
            <w:pPr>
              <w:rPr>
                <w:i/>
              </w:rPr>
            </w:pPr>
            <w:r w:rsidRPr="00762FF5">
              <w:rPr>
                <w:i/>
              </w:rPr>
              <w:t>PL 9 Hledání Beskydského grálu</w:t>
            </w:r>
          </w:p>
          <w:p w14:paraId="31BA8E37" w14:textId="77777777" w:rsidR="00B139F9" w:rsidRPr="00762FF5" w:rsidRDefault="00B139F9" w:rsidP="00B139F9">
            <w:pPr>
              <w:rPr>
                <w:i/>
              </w:rPr>
            </w:pPr>
            <w:r w:rsidRPr="00762FF5">
              <w:rPr>
                <w:i/>
              </w:rPr>
              <w:t xml:space="preserve">PL 10 Byliny Beskyd </w:t>
            </w:r>
          </w:p>
          <w:p w14:paraId="5CEEA6A0" w14:textId="77777777" w:rsidR="00B139F9" w:rsidRPr="00762FF5" w:rsidRDefault="00B139F9" w:rsidP="00B139F9">
            <w:pPr>
              <w:rPr>
                <w:i/>
              </w:rPr>
            </w:pPr>
            <w:r w:rsidRPr="00762FF5">
              <w:rPr>
                <w:i/>
              </w:rPr>
              <w:t xml:space="preserve">PL 11 Mladý badatel Tekoucí vody Beskyd </w:t>
            </w:r>
          </w:p>
          <w:p w14:paraId="4A7B2F60" w14:textId="77777777" w:rsidR="00B139F9" w:rsidRPr="00762FF5" w:rsidRDefault="00B139F9" w:rsidP="00B139F9">
            <w:pPr>
              <w:rPr>
                <w:i/>
              </w:rPr>
            </w:pPr>
            <w:r w:rsidRPr="00762FF5">
              <w:rPr>
                <w:i/>
              </w:rPr>
              <w:t>Klíč k určování vodních bezobratlých; průvodce přírodou Co tu kvete?</w:t>
            </w:r>
          </w:p>
          <w:p w14:paraId="7E1A9D3C" w14:textId="71470257" w:rsidR="00B139F9" w:rsidRPr="00762FF5" w:rsidRDefault="00B139F9" w:rsidP="00302C3D">
            <w:pPr>
              <w:pStyle w:val="Odstavecseseznamem"/>
              <w:numPr>
                <w:ilvl w:val="0"/>
                <w:numId w:val="53"/>
              </w:numPr>
              <w:ind w:left="175" w:hanging="142"/>
              <w:rPr>
                <w:i/>
              </w:rPr>
            </w:pPr>
            <w:r w:rsidRPr="00762FF5">
              <w:rPr>
                <w:b/>
                <w:i/>
              </w:rPr>
              <w:t xml:space="preserve">Pro skupinu: </w:t>
            </w:r>
            <w:r w:rsidRPr="00762FF5">
              <w:rPr>
                <w:i/>
              </w:rPr>
              <w:t>dalekohled, síťka, pozorovací lupa, mikroskop</w:t>
            </w:r>
            <w:r w:rsidR="00302C3D" w:rsidRPr="00762FF5">
              <w:rPr>
                <w:i/>
              </w:rPr>
              <w:t>, p</w:t>
            </w:r>
            <w:r w:rsidRPr="00762FF5">
              <w:rPr>
                <w:i/>
              </w:rPr>
              <w:t>řenosné akvárium, odměrka</w:t>
            </w:r>
          </w:p>
          <w:p w14:paraId="5E0EF1B8" w14:textId="0FC8D761" w:rsidR="00B139F9" w:rsidRPr="00762FF5" w:rsidRDefault="00B139F9" w:rsidP="00302C3D">
            <w:pPr>
              <w:pStyle w:val="Odstavecseseznamem"/>
              <w:numPr>
                <w:ilvl w:val="0"/>
                <w:numId w:val="53"/>
              </w:numPr>
              <w:ind w:left="175" w:hanging="142"/>
              <w:rPr>
                <w:i/>
              </w:rPr>
            </w:pPr>
            <w:r w:rsidRPr="00762FF5">
              <w:rPr>
                <w:i/>
              </w:rPr>
              <w:t>Podložka do dvojice, tužka, guma, list papíru na poznámky, pravítko</w:t>
            </w:r>
          </w:p>
          <w:p w14:paraId="2E137017" w14:textId="0359D788" w:rsidR="00E806C6" w:rsidRPr="00762FF5" w:rsidRDefault="00B139F9" w:rsidP="00302C3D">
            <w:pPr>
              <w:pStyle w:val="Odstavecseseznamem"/>
              <w:numPr>
                <w:ilvl w:val="0"/>
                <w:numId w:val="53"/>
              </w:numPr>
              <w:ind w:left="175" w:hanging="142"/>
            </w:pPr>
            <w:r w:rsidRPr="00762FF5">
              <w:rPr>
                <w:i/>
              </w:rPr>
              <w:t>Vhodné nepromokavé oblečení a obuv do terénu</w:t>
            </w:r>
          </w:p>
        </w:tc>
      </w:tr>
      <w:tr w:rsidR="00B139F9" w:rsidRPr="00762FF5" w14:paraId="5D115D97" w14:textId="77777777" w:rsidTr="00646B02">
        <w:tc>
          <w:tcPr>
            <w:tcW w:w="2802" w:type="dxa"/>
            <w:tcBorders>
              <w:top w:val="single" w:sz="12" w:space="0" w:color="auto"/>
              <w:bottom w:val="dashed" w:sz="6" w:space="0" w:color="548DD4" w:themeColor="text2" w:themeTint="99"/>
            </w:tcBorders>
          </w:tcPr>
          <w:p w14:paraId="622BEF17" w14:textId="77777777" w:rsidR="00B139F9" w:rsidRPr="00762FF5" w:rsidRDefault="00B139F9" w:rsidP="008E07BC">
            <w:pPr>
              <w:jc w:val="left"/>
              <w:rPr>
                <w:b/>
              </w:rPr>
            </w:pPr>
          </w:p>
          <w:p w14:paraId="4A801DD8" w14:textId="77777777" w:rsidR="00B139F9" w:rsidRPr="00762FF5" w:rsidRDefault="00B139F9" w:rsidP="008E07BC">
            <w:pPr>
              <w:jc w:val="left"/>
              <w:rPr>
                <w:b/>
              </w:rPr>
            </w:pPr>
          </w:p>
          <w:p w14:paraId="70972EB7" w14:textId="3005D52A" w:rsidR="00B139F9" w:rsidRPr="00762FF5" w:rsidRDefault="00B139F9" w:rsidP="00B139F9">
            <w:pPr>
              <w:jc w:val="left"/>
              <w:rPr>
                <w:b/>
              </w:rPr>
            </w:pPr>
            <w:r w:rsidRPr="00762FF5">
              <w:rPr>
                <w:b/>
              </w:rPr>
              <w:t>Podrobně rozpracovaný obsah</w:t>
            </w:r>
          </w:p>
        </w:tc>
        <w:tc>
          <w:tcPr>
            <w:tcW w:w="6484" w:type="dxa"/>
            <w:tcBorders>
              <w:top w:val="single" w:sz="12" w:space="0" w:color="auto"/>
              <w:bottom w:val="dashed" w:sz="6" w:space="0" w:color="548DD4" w:themeColor="text2" w:themeTint="99"/>
            </w:tcBorders>
          </w:tcPr>
          <w:p w14:paraId="2075660E" w14:textId="5B11C618" w:rsidR="00B139F9" w:rsidRPr="00762FF5" w:rsidRDefault="00B139F9" w:rsidP="00126A5F">
            <w:pPr>
              <w:rPr>
                <w:i/>
              </w:rPr>
            </w:pPr>
            <w:r w:rsidRPr="00762FF5">
              <w:rPr>
                <w:i/>
              </w:rPr>
              <w:t xml:space="preserve">Téma se skládá ze dvou částí. První část je věnována upevnění poznatků o úmoří řek Baltského a Černého moře. Ve druhé, hlavní části se účastníci během terénní exkurze, která čítá 5 stanovišť, prakticky seznámí s významem tekoucích vod pro krajinu a člověka. Teoretické znalosti nabyté během předchozích hodin ve </w:t>
            </w:r>
            <w:r w:rsidR="00B9205D" w:rsidRPr="00762FF5">
              <w:rPr>
                <w:i/>
              </w:rPr>
              <w:t>školách</w:t>
            </w:r>
            <w:r w:rsidRPr="00762FF5">
              <w:rPr>
                <w:i/>
              </w:rPr>
              <w:t xml:space="preserve"> upevní prostřednictvím praktických cvičení a aktivit, přímým pozorováním a bádáním v terénu. </w:t>
            </w:r>
          </w:p>
          <w:p w14:paraId="4CA47B0C" w14:textId="52D8E846" w:rsidR="00B139F9" w:rsidRPr="00762FF5" w:rsidRDefault="00B139F9" w:rsidP="00B139F9">
            <w:r w:rsidRPr="00762FF5">
              <w:rPr>
                <w:i/>
              </w:rPr>
              <w:t xml:space="preserve">Aplikováním vizuálního stimulu </w:t>
            </w:r>
            <w:r w:rsidRPr="00762FF5">
              <w:rPr>
                <w:rFonts w:cstheme="minorHAnsi"/>
                <w:i/>
              </w:rPr>
              <w:t xml:space="preserve">– </w:t>
            </w:r>
            <w:r w:rsidRPr="00762FF5">
              <w:rPr>
                <w:i/>
              </w:rPr>
              <w:t xml:space="preserve">pozorováním živých a neživých exponátů v přírodě, sledováním obrázků/ilustrací vybraného živočicha, rostliny, přírodniny, jevu, se kterými se v průběhu terénní exkurze setkají </w:t>
            </w:r>
            <w:r w:rsidRPr="00762FF5">
              <w:rPr>
                <w:rFonts w:cstheme="minorHAnsi"/>
                <w:i/>
              </w:rPr>
              <w:t>– snáze</w:t>
            </w:r>
            <w:r w:rsidRPr="00762FF5">
              <w:rPr>
                <w:i/>
              </w:rPr>
              <w:t xml:space="preserve"> upevní probíranou látku</w:t>
            </w:r>
          </w:p>
        </w:tc>
      </w:tr>
      <w:tr w:rsidR="00B7709B" w:rsidRPr="00762FF5" w14:paraId="799A9FD6" w14:textId="77777777" w:rsidTr="00646B02">
        <w:tc>
          <w:tcPr>
            <w:tcW w:w="2802" w:type="dxa"/>
            <w:tcBorders>
              <w:top w:val="single" w:sz="12" w:space="0" w:color="auto"/>
              <w:bottom w:val="dashed" w:sz="6" w:space="0" w:color="548DD4" w:themeColor="text2" w:themeTint="99"/>
            </w:tcBorders>
          </w:tcPr>
          <w:p w14:paraId="515D4D6F" w14:textId="77777777" w:rsidR="00B7709B" w:rsidRPr="00762FF5" w:rsidRDefault="00B7709B" w:rsidP="008E07BC">
            <w:pPr>
              <w:jc w:val="left"/>
              <w:rPr>
                <w:b/>
              </w:rPr>
            </w:pPr>
          </w:p>
          <w:p w14:paraId="037086B3" w14:textId="77777777" w:rsidR="00B7709B" w:rsidRPr="00762FF5" w:rsidRDefault="00B7709B" w:rsidP="008E07BC">
            <w:pPr>
              <w:jc w:val="left"/>
              <w:rPr>
                <w:b/>
                <w:color w:val="365F91" w:themeColor="accent1" w:themeShade="BF"/>
              </w:rPr>
            </w:pPr>
            <w:r w:rsidRPr="00762FF5">
              <w:rPr>
                <w:b/>
                <w:color w:val="365F91" w:themeColor="accent1" w:themeShade="BF"/>
              </w:rPr>
              <w:t>Prezentace Voda je život</w:t>
            </w:r>
          </w:p>
          <w:p w14:paraId="0CF26C4D" w14:textId="40B03B43" w:rsidR="00B7709B" w:rsidRPr="00762FF5" w:rsidRDefault="00C1426A" w:rsidP="00B7709B">
            <w:pPr>
              <w:rPr>
                <w:b/>
                <w:color w:val="595959" w:themeColor="text1" w:themeTint="A6"/>
              </w:rPr>
            </w:pPr>
            <w:r w:rsidRPr="00762FF5">
              <w:rPr>
                <w:b/>
                <w:color w:val="595959" w:themeColor="text1" w:themeTint="A6"/>
              </w:rPr>
              <w:t>30</w:t>
            </w:r>
            <w:r w:rsidR="00B7709B" w:rsidRPr="00762FF5">
              <w:rPr>
                <w:b/>
                <w:color w:val="595959" w:themeColor="text1" w:themeTint="A6"/>
              </w:rPr>
              <w:t xml:space="preserve"> minut</w:t>
            </w:r>
          </w:p>
          <w:p w14:paraId="275B37C2" w14:textId="3BF2CC41" w:rsidR="00B7709B" w:rsidRPr="00762FF5" w:rsidRDefault="00B7709B" w:rsidP="008E07BC">
            <w:pPr>
              <w:jc w:val="left"/>
              <w:rPr>
                <w:b/>
              </w:rPr>
            </w:pPr>
          </w:p>
        </w:tc>
        <w:tc>
          <w:tcPr>
            <w:tcW w:w="6484" w:type="dxa"/>
            <w:tcBorders>
              <w:top w:val="single" w:sz="12" w:space="0" w:color="auto"/>
              <w:bottom w:val="dashed" w:sz="6" w:space="0" w:color="548DD4" w:themeColor="text2" w:themeTint="99"/>
            </w:tcBorders>
          </w:tcPr>
          <w:p w14:paraId="1A1C77A6" w14:textId="77777777" w:rsidR="00126A5F" w:rsidRPr="0037321A" w:rsidRDefault="00126A5F" w:rsidP="00126A5F">
            <w:pPr>
              <w:rPr>
                <w:b/>
                <w:i/>
                <w:sz w:val="8"/>
              </w:rPr>
            </w:pPr>
          </w:p>
          <w:p w14:paraId="5D89C9EB" w14:textId="70BF81C5" w:rsidR="00126A5F" w:rsidRPr="00762FF5" w:rsidRDefault="00126A5F" w:rsidP="00126A5F">
            <w:pPr>
              <w:rPr>
                <w:b/>
                <w:i/>
              </w:rPr>
            </w:pPr>
            <w:r w:rsidRPr="00762FF5">
              <w:rPr>
                <w:b/>
                <w:i/>
              </w:rPr>
              <w:t>slide 16</w:t>
            </w:r>
            <w:r w:rsidR="00DB34A4" w:rsidRPr="00762FF5">
              <w:rPr>
                <w:rFonts w:cstheme="minorHAnsi"/>
                <w:b/>
                <w:i/>
              </w:rPr>
              <w:t>−</w:t>
            </w:r>
            <w:r w:rsidRPr="00762FF5">
              <w:rPr>
                <w:b/>
                <w:i/>
              </w:rPr>
              <w:t>31</w:t>
            </w:r>
          </w:p>
          <w:p w14:paraId="0D3AA20F" w14:textId="0A141D2F" w:rsidR="00B7709B" w:rsidRPr="00762FF5" w:rsidRDefault="00B7709B" w:rsidP="00126A5F">
            <w:pPr>
              <w:spacing w:before="240"/>
              <w:rPr>
                <w:i/>
              </w:rPr>
            </w:pPr>
            <w:r w:rsidRPr="00762FF5">
              <w:rPr>
                <w:i/>
              </w:rPr>
              <w:t>Účastník se seznámí s významem ekosystému stojatých vod, s vybranými druhy fauny a fl</w:t>
            </w:r>
            <w:r w:rsidR="00E64B9C" w:rsidRPr="00762FF5">
              <w:rPr>
                <w:i/>
              </w:rPr>
              <w:t>ó</w:t>
            </w:r>
            <w:r w:rsidRPr="00762FF5">
              <w:rPr>
                <w:i/>
              </w:rPr>
              <w:t xml:space="preserve">ry na příkladu řeky Lomné a potoka Mostařanky. Mnozí z těchto živočichů se řadí k ukazatelům čisté vody, tzv. bioindikátorům čisté vody.  Součástí teoretického </w:t>
            </w:r>
            <w:r w:rsidR="00E64B9C" w:rsidRPr="00762FF5">
              <w:rPr>
                <w:i/>
              </w:rPr>
              <w:t xml:space="preserve">obeznámení </w:t>
            </w:r>
            <w:r w:rsidRPr="00762FF5">
              <w:rPr>
                <w:i/>
              </w:rPr>
              <w:t xml:space="preserve">je rovněž </w:t>
            </w:r>
            <w:r w:rsidR="00E64B9C" w:rsidRPr="00762FF5">
              <w:rPr>
                <w:i/>
              </w:rPr>
              <w:t>seznámení</w:t>
            </w:r>
            <w:r w:rsidRPr="00762FF5">
              <w:rPr>
                <w:i/>
              </w:rPr>
              <w:t xml:space="preserve"> účastníků s invazními druhy z rostlinné a živočišné říše, kte</w:t>
            </w:r>
            <w:r w:rsidR="00B831B3" w:rsidRPr="00762FF5">
              <w:rPr>
                <w:i/>
              </w:rPr>
              <w:t xml:space="preserve">ré </w:t>
            </w:r>
            <w:r w:rsidRPr="00762FF5">
              <w:rPr>
                <w:i/>
              </w:rPr>
              <w:t>byl</w:t>
            </w:r>
            <w:r w:rsidR="00B831B3" w:rsidRPr="00762FF5">
              <w:rPr>
                <w:i/>
              </w:rPr>
              <w:t xml:space="preserve">y </w:t>
            </w:r>
            <w:r w:rsidRPr="00762FF5">
              <w:rPr>
                <w:i/>
              </w:rPr>
              <w:t>do Beskyd zavlečen</w:t>
            </w:r>
            <w:r w:rsidR="00B831B3" w:rsidRPr="00762FF5">
              <w:rPr>
                <w:i/>
              </w:rPr>
              <w:t>y</w:t>
            </w:r>
            <w:r w:rsidRPr="00762FF5">
              <w:rPr>
                <w:i/>
              </w:rPr>
              <w:t xml:space="preserve"> z jiných zemí/podnebných pásem</w:t>
            </w:r>
            <w:r w:rsidR="00C70E29" w:rsidRPr="00762FF5">
              <w:rPr>
                <w:i/>
              </w:rPr>
              <w:t>,</w:t>
            </w:r>
            <w:r w:rsidRPr="00762FF5">
              <w:rPr>
                <w:i/>
              </w:rPr>
              <w:t xml:space="preserve"> a</w:t>
            </w:r>
            <w:r w:rsidR="00E64B9C" w:rsidRPr="00762FF5">
              <w:rPr>
                <w:i/>
              </w:rPr>
              <w:t> </w:t>
            </w:r>
            <w:r w:rsidRPr="00762FF5">
              <w:rPr>
                <w:i/>
              </w:rPr>
              <w:t>jejich negativní</w:t>
            </w:r>
            <w:r w:rsidR="00B831B3" w:rsidRPr="00762FF5">
              <w:rPr>
                <w:i/>
              </w:rPr>
              <w:t>m</w:t>
            </w:r>
            <w:r w:rsidRPr="00762FF5">
              <w:rPr>
                <w:i/>
              </w:rPr>
              <w:t xml:space="preserve"> dopad</w:t>
            </w:r>
            <w:r w:rsidR="00B831B3" w:rsidRPr="00762FF5">
              <w:rPr>
                <w:i/>
              </w:rPr>
              <w:t>em</w:t>
            </w:r>
            <w:r w:rsidRPr="00762FF5">
              <w:rPr>
                <w:i/>
              </w:rPr>
              <w:t xml:space="preserve"> na biotopy, které svým způsobem života narušují, ničí. </w:t>
            </w:r>
          </w:p>
          <w:p w14:paraId="7176E776" w14:textId="33278685" w:rsidR="003C1ABB" w:rsidRPr="00762FF5" w:rsidRDefault="003C1ABB" w:rsidP="003C1ABB">
            <w:pPr>
              <w:spacing w:before="240"/>
              <w:rPr>
                <w:i/>
              </w:rPr>
            </w:pPr>
            <w:r w:rsidRPr="00762FF5">
              <w:rPr>
                <w:i/>
              </w:rPr>
              <w:t>Následně se účastní terénní exkurze, kde jsou v úvodu nejdříve seznámeni s cílem této terénní exkurze a aktivitami, které budou v průběhu exkurze realizovány.</w:t>
            </w:r>
          </w:p>
        </w:tc>
      </w:tr>
      <w:tr w:rsidR="00B139F9" w:rsidRPr="00762FF5" w14:paraId="03037B8A" w14:textId="77777777" w:rsidTr="00646B02">
        <w:tc>
          <w:tcPr>
            <w:tcW w:w="2802" w:type="dxa"/>
            <w:tcBorders>
              <w:top w:val="dashed" w:sz="6" w:space="0" w:color="548DD4" w:themeColor="text2" w:themeTint="99"/>
              <w:bottom w:val="dashed" w:sz="6" w:space="0" w:color="548DD4" w:themeColor="text2" w:themeTint="99"/>
            </w:tcBorders>
          </w:tcPr>
          <w:p w14:paraId="31DAB748" w14:textId="77777777" w:rsidR="00646B02" w:rsidRPr="00762FF5" w:rsidRDefault="00646B02" w:rsidP="00B139F9">
            <w:pPr>
              <w:rPr>
                <w:b/>
                <w:color w:val="984806" w:themeColor="accent6" w:themeShade="80"/>
              </w:rPr>
            </w:pPr>
          </w:p>
          <w:p w14:paraId="2EB60692" w14:textId="77777777" w:rsidR="00646B02" w:rsidRPr="00762FF5" w:rsidRDefault="00646B02" w:rsidP="00B139F9">
            <w:pPr>
              <w:rPr>
                <w:b/>
                <w:color w:val="984806" w:themeColor="accent6" w:themeShade="80"/>
              </w:rPr>
            </w:pPr>
          </w:p>
          <w:p w14:paraId="19C8B6D7" w14:textId="42EC80B6" w:rsidR="00646B02" w:rsidRPr="00762FF5" w:rsidRDefault="00B139F9" w:rsidP="00B139F9">
            <w:pPr>
              <w:rPr>
                <w:b/>
              </w:rPr>
            </w:pPr>
            <w:r w:rsidRPr="00762FF5">
              <w:rPr>
                <w:b/>
                <w:color w:val="984806" w:themeColor="accent6" w:themeShade="80"/>
              </w:rPr>
              <w:t xml:space="preserve">Cesta </w:t>
            </w:r>
            <w:r w:rsidR="00C70E29" w:rsidRPr="00762FF5">
              <w:rPr>
                <w:b/>
                <w:color w:val="984806" w:themeColor="accent6" w:themeShade="80"/>
              </w:rPr>
              <w:t xml:space="preserve">vody </w:t>
            </w:r>
            <w:r w:rsidR="00C70E29" w:rsidRPr="00762FF5">
              <w:rPr>
                <w:rFonts w:cstheme="minorHAnsi"/>
                <w:b/>
                <w:color w:val="984806" w:themeColor="accent6" w:themeShade="80"/>
              </w:rPr>
              <w:t>– opakování</w:t>
            </w:r>
          </w:p>
          <w:p w14:paraId="19FE92D0" w14:textId="120C35A2" w:rsidR="00B139F9" w:rsidRPr="00762FF5" w:rsidRDefault="00B139F9" w:rsidP="00B139F9">
            <w:pPr>
              <w:rPr>
                <w:b/>
                <w:color w:val="595959" w:themeColor="text1" w:themeTint="A6"/>
              </w:rPr>
            </w:pPr>
            <w:r w:rsidRPr="00762FF5">
              <w:rPr>
                <w:b/>
                <w:color w:val="595959" w:themeColor="text1" w:themeTint="A6"/>
              </w:rPr>
              <w:t xml:space="preserve">PL 7: </w:t>
            </w:r>
            <w:r w:rsidR="00C1426A" w:rsidRPr="00762FF5">
              <w:rPr>
                <w:b/>
                <w:color w:val="595959" w:themeColor="text1" w:themeTint="A6"/>
              </w:rPr>
              <w:t>15</w:t>
            </w:r>
            <w:r w:rsidRPr="00762FF5">
              <w:rPr>
                <w:b/>
                <w:color w:val="595959" w:themeColor="text1" w:themeTint="A6"/>
              </w:rPr>
              <w:t xml:space="preserve"> minut </w:t>
            </w:r>
          </w:p>
          <w:p w14:paraId="7E4048B6" w14:textId="312DAEB2" w:rsidR="00B139F9" w:rsidRPr="00762FF5" w:rsidRDefault="00B139F9" w:rsidP="00B139F9">
            <w:pPr>
              <w:jc w:val="left"/>
              <w:rPr>
                <w:b/>
              </w:rPr>
            </w:pPr>
          </w:p>
        </w:tc>
        <w:tc>
          <w:tcPr>
            <w:tcW w:w="6484" w:type="dxa"/>
            <w:tcBorders>
              <w:top w:val="dashed" w:sz="6" w:space="0" w:color="548DD4" w:themeColor="text2" w:themeTint="99"/>
              <w:bottom w:val="dashed" w:sz="6" w:space="0" w:color="548DD4" w:themeColor="text2" w:themeTint="99"/>
            </w:tcBorders>
          </w:tcPr>
          <w:p w14:paraId="373DD46C" w14:textId="77777777" w:rsidR="00646B02" w:rsidRPr="00762FF5" w:rsidRDefault="00646B02" w:rsidP="00646B02">
            <w:pPr>
              <w:rPr>
                <w:i/>
              </w:rPr>
            </w:pPr>
          </w:p>
          <w:p w14:paraId="5A0B0C06" w14:textId="2DFC2E85" w:rsidR="00646B02" w:rsidRPr="00762FF5" w:rsidRDefault="00646B02" w:rsidP="00646B02">
            <w:pPr>
              <w:rPr>
                <w:i/>
              </w:rPr>
            </w:pPr>
            <w:r w:rsidRPr="00762FF5">
              <w:rPr>
                <w:i/>
              </w:rPr>
              <w:t xml:space="preserve">Účastník </w:t>
            </w:r>
            <w:r w:rsidR="00C70E29" w:rsidRPr="00762FF5">
              <w:rPr>
                <w:i/>
              </w:rPr>
              <w:t xml:space="preserve">si </w:t>
            </w:r>
            <w:r w:rsidRPr="00762FF5">
              <w:rPr>
                <w:i/>
              </w:rPr>
              <w:t>pozorováním v terénu a přímou prací s 3D modelem</w:t>
            </w:r>
            <w:r w:rsidR="00B57287" w:rsidRPr="00762FF5">
              <w:rPr>
                <w:i/>
              </w:rPr>
              <w:t xml:space="preserve"> v</w:t>
            </w:r>
            <w:r w:rsidR="00C70E29" w:rsidRPr="00762FF5">
              <w:rPr>
                <w:i/>
              </w:rPr>
              <w:t> </w:t>
            </w:r>
            <w:r w:rsidR="00B57287" w:rsidRPr="00762FF5">
              <w:rPr>
                <w:i/>
              </w:rPr>
              <w:t>expozici</w:t>
            </w:r>
            <w:r w:rsidRPr="00762FF5">
              <w:rPr>
                <w:i/>
              </w:rPr>
              <w:t xml:space="preserve"> upevní látku z</w:t>
            </w:r>
            <w:r w:rsidR="00C70E29" w:rsidRPr="00762FF5">
              <w:rPr>
                <w:i/>
              </w:rPr>
              <w:t> </w:t>
            </w:r>
            <w:r w:rsidRPr="00762FF5">
              <w:rPr>
                <w:i/>
              </w:rPr>
              <w:t>PL</w:t>
            </w:r>
            <w:r w:rsidR="00C70E29" w:rsidRPr="00762FF5">
              <w:rPr>
                <w:i/>
              </w:rPr>
              <w:t xml:space="preserve"> </w:t>
            </w:r>
            <w:r w:rsidRPr="00762FF5">
              <w:rPr>
                <w:i/>
              </w:rPr>
              <w:t>7.</w:t>
            </w:r>
          </w:p>
          <w:p w14:paraId="74D92562" w14:textId="77777777" w:rsidR="00646B02" w:rsidRPr="00762FF5" w:rsidRDefault="00646B02" w:rsidP="00646B02">
            <w:pPr>
              <w:rPr>
                <w:i/>
              </w:rPr>
            </w:pPr>
            <w:r w:rsidRPr="00762FF5">
              <w:rPr>
                <w:i/>
              </w:rPr>
              <w:t xml:space="preserve">Účastník přímým pozorováním hřebenového pásma Beskyd, které se nachází v těsné blízkosti URSUS zážitkového centra, porozumí rozvodí řek mezi Baltským a Černým mořem. </w:t>
            </w:r>
          </w:p>
          <w:p w14:paraId="497C0D53" w14:textId="77777777" w:rsidR="00646B02" w:rsidRPr="00762FF5" w:rsidRDefault="00646B02" w:rsidP="00646B02">
            <w:pPr>
              <w:rPr>
                <w:i/>
              </w:rPr>
            </w:pPr>
            <w:r w:rsidRPr="00762FF5">
              <w:rPr>
                <w:i/>
              </w:rPr>
              <w:t>U 3D modelu v interiéru expozice URSUS zážitkového centra vyjmenuje řeky, které ústí do Baltského moře a které do Černého moře.</w:t>
            </w:r>
          </w:p>
          <w:p w14:paraId="407FD462" w14:textId="315217E9" w:rsidR="00B139F9" w:rsidRPr="00762FF5" w:rsidRDefault="00646B02" w:rsidP="00B57287">
            <w:r w:rsidRPr="00762FF5">
              <w:rPr>
                <w:i/>
              </w:rPr>
              <w:t xml:space="preserve">Následně </w:t>
            </w:r>
            <w:r w:rsidR="00B57287" w:rsidRPr="00762FF5">
              <w:rPr>
                <w:i/>
              </w:rPr>
              <w:t xml:space="preserve">si </w:t>
            </w:r>
            <w:r w:rsidRPr="00762FF5">
              <w:rPr>
                <w:i/>
              </w:rPr>
              <w:t xml:space="preserve">účastník připomene klíčové údaje z PL 7 u 3D modelu. Odpovídá na otázky vyučujícího.  </w:t>
            </w:r>
          </w:p>
        </w:tc>
      </w:tr>
      <w:tr w:rsidR="00B139F9" w:rsidRPr="00762FF5" w14:paraId="11612826" w14:textId="77777777" w:rsidTr="00646B02">
        <w:tc>
          <w:tcPr>
            <w:tcW w:w="2802" w:type="dxa"/>
            <w:tcBorders>
              <w:top w:val="dashed" w:sz="6" w:space="0" w:color="548DD4" w:themeColor="text2" w:themeTint="99"/>
              <w:bottom w:val="dashed" w:sz="6" w:space="0" w:color="548DD4" w:themeColor="text2" w:themeTint="99"/>
            </w:tcBorders>
          </w:tcPr>
          <w:p w14:paraId="124F49F7" w14:textId="77777777" w:rsidR="00646B02" w:rsidRPr="00762FF5" w:rsidRDefault="00646B02" w:rsidP="00646B02">
            <w:pPr>
              <w:rPr>
                <w:b/>
                <w:color w:val="984806" w:themeColor="accent6" w:themeShade="80"/>
              </w:rPr>
            </w:pPr>
          </w:p>
          <w:p w14:paraId="1826D879" w14:textId="77777777" w:rsidR="00646B02" w:rsidRPr="00762FF5" w:rsidRDefault="00646B02" w:rsidP="00646B02">
            <w:pPr>
              <w:rPr>
                <w:b/>
                <w:color w:val="984806" w:themeColor="accent6" w:themeShade="80"/>
              </w:rPr>
            </w:pPr>
          </w:p>
          <w:p w14:paraId="254B4DBC" w14:textId="77777777" w:rsidR="00646B02" w:rsidRPr="00762FF5" w:rsidRDefault="00646B02" w:rsidP="00646B02">
            <w:pPr>
              <w:rPr>
                <w:b/>
                <w:color w:val="984806" w:themeColor="accent6" w:themeShade="80"/>
              </w:rPr>
            </w:pPr>
          </w:p>
          <w:p w14:paraId="0E349E76" w14:textId="77777777" w:rsidR="00126A5F" w:rsidRPr="00762FF5" w:rsidRDefault="00646B02" w:rsidP="00E806C6">
            <w:pPr>
              <w:jc w:val="left"/>
              <w:rPr>
                <w:b/>
                <w:color w:val="984806" w:themeColor="accent6" w:themeShade="80"/>
              </w:rPr>
            </w:pPr>
            <w:r w:rsidRPr="00762FF5">
              <w:rPr>
                <w:b/>
                <w:color w:val="984806" w:themeColor="accent6" w:themeShade="80"/>
              </w:rPr>
              <w:t xml:space="preserve">Paleta přírodnin Beskyd </w:t>
            </w:r>
          </w:p>
          <w:p w14:paraId="06D54FD7" w14:textId="13AFBDDB" w:rsidR="00646B02" w:rsidRPr="00762FF5" w:rsidRDefault="00646B02" w:rsidP="00E806C6">
            <w:pPr>
              <w:jc w:val="left"/>
              <w:rPr>
                <w:b/>
              </w:rPr>
            </w:pPr>
            <w:r w:rsidRPr="00762FF5">
              <w:rPr>
                <w:b/>
                <w:color w:val="595959" w:themeColor="text1" w:themeTint="A6"/>
              </w:rPr>
              <w:t xml:space="preserve">PL 8: </w:t>
            </w:r>
            <w:r w:rsidR="00C1426A" w:rsidRPr="00762FF5">
              <w:rPr>
                <w:b/>
                <w:color w:val="595959" w:themeColor="text1" w:themeTint="A6"/>
              </w:rPr>
              <w:t>10</w:t>
            </w:r>
            <w:r w:rsidRPr="00762FF5">
              <w:rPr>
                <w:b/>
                <w:color w:val="595959" w:themeColor="text1" w:themeTint="A6"/>
              </w:rPr>
              <w:t xml:space="preserve"> minut</w:t>
            </w:r>
          </w:p>
          <w:p w14:paraId="2F99E032" w14:textId="77777777" w:rsidR="00B139F9" w:rsidRPr="00762FF5" w:rsidRDefault="00B139F9" w:rsidP="008E07BC">
            <w:pPr>
              <w:jc w:val="left"/>
              <w:rPr>
                <w:b/>
              </w:rPr>
            </w:pPr>
          </w:p>
        </w:tc>
        <w:tc>
          <w:tcPr>
            <w:tcW w:w="6484" w:type="dxa"/>
            <w:tcBorders>
              <w:top w:val="dashed" w:sz="6" w:space="0" w:color="548DD4" w:themeColor="text2" w:themeTint="99"/>
              <w:bottom w:val="dashed" w:sz="6" w:space="0" w:color="548DD4" w:themeColor="text2" w:themeTint="99"/>
            </w:tcBorders>
          </w:tcPr>
          <w:p w14:paraId="76AD67C9" w14:textId="77777777" w:rsidR="00646B02" w:rsidRPr="00762FF5" w:rsidRDefault="00646B02" w:rsidP="00B57287">
            <w:pPr>
              <w:spacing w:before="240"/>
              <w:rPr>
                <w:i/>
              </w:rPr>
            </w:pPr>
            <w:r w:rsidRPr="00762FF5">
              <w:rPr>
                <w:i/>
              </w:rPr>
              <w:t xml:space="preserve">Účastník na základě pokynů nashromáždí min. 5 přírodnin, které nalezne během terénní exkurze kolem řeky Lomné, např. mech, kamínek, oblázek, kůra, list stromu apod. </w:t>
            </w:r>
          </w:p>
          <w:p w14:paraId="75738FC3" w14:textId="77777777" w:rsidR="00646B02" w:rsidRPr="00762FF5" w:rsidRDefault="00646B02" w:rsidP="00646B02">
            <w:pPr>
              <w:rPr>
                <w:i/>
              </w:rPr>
            </w:pPr>
            <w:r w:rsidRPr="00762FF5">
              <w:rPr>
                <w:i/>
              </w:rPr>
              <w:t>Přírodniny postupně lepí na šablonu. Od vyučujícího obdrží požadovaný počet oboustranně lepicích pásek o délce cca 6 cm, kterými přírodninu připevní na šablonu.</w:t>
            </w:r>
          </w:p>
          <w:p w14:paraId="3D3ABC93" w14:textId="42E7986E" w:rsidR="00B139F9" w:rsidRPr="00762FF5" w:rsidRDefault="00646B02" w:rsidP="00B57287">
            <w:r w:rsidRPr="00762FF5">
              <w:rPr>
                <w:i/>
              </w:rPr>
              <w:t xml:space="preserve">Účastník v závěru terénní exkurze sdělí vyučujícímu, pokud bude dotázán, proč si zvolil právě onu přírodninu. </w:t>
            </w:r>
          </w:p>
        </w:tc>
      </w:tr>
      <w:tr w:rsidR="00B139F9" w:rsidRPr="00762FF5" w14:paraId="6A404005" w14:textId="77777777" w:rsidTr="00646B02">
        <w:tc>
          <w:tcPr>
            <w:tcW w:w="2802" w:type="dxa"/>
            <w:tcBorders>
              <w:top w:val="dashed" w:sz="6" w:space="0" w:color="548DD4" w:themeColor="text2" w:themeTint="99"/>
              <w:bottom w:val="dashed" w:sz="6" w:space="0" w:color="548DD4" w:themeColor="text2" w:themeTint="99"/>
            </w:tcBorders>
          </w:tcPr>
          <w:p w14:paraId="54F1EC7A" w14:textId="77777777" w:rsidR="00646B02" w:rsidRPr="0037321A" w:rsidRDefault="00646B02" w:rsidP="00646B02">
            <w:pPr>
              <w:rPr>
                <w:b/>
                <w:color w:val="984806" w:themeColor="accent6" w:themeShade="80"/>
                <w:sz w:val="18"/>
              </w:rPr>
            </w:pPr>
          </w:p>
          <w:p w14:paraId="5EEC0C89" w14:textId="51CCD0D0" w:rsidR="00646B02" w:rsidRPr="00762FF5" w:rsidRDefault="00646B02" w:rsidP="00646B02">
            <w:pPr>
              <w:rPr>
                <w:b/>
              </w:rPr>
            </w:pPr>
            <w:r w:rsidRPr="00762FF5">
              <w:rPr>
                <w:b/>
                <w:color w:val="984806" w:themeColor="accent6" w:themeShade="80"/>
              </w:rPr>
              <w:t xml:space="preserve">Hledání beskydského grálu </w:t>
            </w:r>
            <w:r w:rsidRPr="00762FF5">
              <w:rPr>
                <w:b/>
                <w:color w:val="595959" w:themeColor="text1" w:themeTint="A6"/>
              </w:rPr>
              <w:t xml:space="preserve">PL 9 </w:t>
            </w:r>
          </w:p>
          <w:p w14:paraId="2FC122F5" w14:textId="77777777" w:rsidR="00646B02" w:rsidRPr="00762FF5" w:rsidRDefault="00646B02" w:rsidP="00646B02">
            <w:pPr>
              <w:rPr>
                <w:b/>
              </w:rPr>
            </w:pPr>
            <w:r w:rsidRPr="00762FF5">
              <w:rPr>
                <w:b/>
                <w:color w:val="984806" w:themeColor="accent6" w:themeShade="80"/>
              </w:rPr>
              <w:t xml:space="preserve">Byliny Beskyd </w:t>
            </w:r>
          </w:p>
          <w:p w14:paraId="48959171" w14:textId="77777777" w:rsidR="0037321A" w:rsidRDefault="0037321A" w:rsidP="00646B02">
            <w:pPr>
              <w:rPr>
                <w:b/>
                <w:color w:val="595959" w:themeColor="text1" w:themeTint="A6"/>
              </w:rPr>
            </w:pPr>
            <w:r>
              <w:rPr>
                <w:b/>
                <w:color w:val="595959" w:themeColor="text1" w:themeTint="A6"/>
              </w:rPr>
              <w:t>PL 10</w:t>
            </w:r>
          </w:p>
          <w:p w14:paraId="1EF63888" w14:textId="2CF986C0" w:rsidR="00646B02" w:rsidRPr="0037321A" w:rsidRDefault="00646B02" w:rsidP="00646B02">
            <w:pPr>
              <w:rPr>
                <w:b/>
                <w:color w:val="595959" w:themeColor="text1" w:themeTint="A6"/>
              </w:rPr>
            </w:pPr>
            <w:r w:rsidRPr="00762FF5">
              <w:rPr>
                <w:b/>
                <w:color w:val="595959" w:themeColor="text1" w:themeTint="A6"/>
              </w:rPr>
              <w:t>7</w:t>
            </w:r>
            <w:r w:rsidR="00C1426A" w:rsidRPr="00762FF5">
              <w:rPr>
                <w:b/>
                <w:color w:val="595959" w:themeColor="text1" w:themeTint="A6"/>
              </w:rPr>
              <w:t>0</w:t>
            </w:r>
            <w:r w:rsidRPr="00762FF5">
              <w:rPr>
                <w:b/>
                <w:color w:val="595959" w:themeColor="text1" w:themeTint="A6"/>
              </w:rPr>
              <w:t xml:space="preserve"> minut</w:t>
            </w:r>
            <w:r w:rsidRPr="00762FF5">
              <w:rPr>
                <w:i/>
                <w:color w:val="595959" w:themeColor="text1" w:themeTint="A6"/>
              </w:rPr>
              <w:t xml:space="preserve"> </w:t>
            </w:r>
          </w:p>
          <w:p w14:paraId="574DFDFD" w14:textId="77777777" w:rsidR="00B139F9" w:rsidRPr="00762FF5" w:rsidRDefault="00B139F9" w:rsidP="008E07BC">
            <w:pPr>
              <w:jc w:val="left"/>
              <w:rPr>
                <w:b/>
              </w:rPr>
            </w:pPr>
          </w:p>
        </w:tc>
        <w:tc>
          <w:tcPr>
            <w:tcW w:w="6484" w:type="dxa"/>
            <w:tcBorders>
              <w:top w:val="dashed" w:sz="6" w:space="0" w:color="548DD4" w:themeColor="text2" w:themeTint="99"/>
              <w:bottom w:val="dashed" w:sz="6" w:space="0" w:color="548DD4" w:themeColor="text2" w:themeTint="99"/>
            </w:tcBorders>
          </w:tcPr>
          <w:p w14:paraId="14D91976" w14:textId="19F3918F" w:rsidR="00646B02" w:rsidRPr="00762FF5" w:rsidRDefault="00646B02" w:rsidP="00646B02">
            <w:pPr>
              <w:rPr>
                <w:i/>
              </w:rPr>
            </w:pPr>
          </w:p>
          <w:p w14:paraId="67B27372" w14:textId="6F314FBC" w:rsidR="00646B02" w:rsidRPr="00762FF5" w:rsidRDefault="00646B02" w:rsidP="00646B02">
            <w:pPr>
              <w:rPr>
                <w:i/>
              </w:rPr>
            </w:pPr>
            <w:r w:rsidRPr="00762FF5">
              <w:rPr>
                <w:i/>
              </w:rPr>
              <w:t>Účastníci jsou rozděleni do skupin á 3 osoby. Každá skupina obdrží PL</w:t>
            </w:r>
            <w:r w:rsidR="00C70E29" w:rsidRPr="00762FF5">
              <w:rPr>
                <w:i/>
              </w:rPr>
              <w:t> </w:t>
            </w:r>
            <w:r w:rsidRPr="00762FF5">
              <w:rPr>
                <w:i/>
              </w:rPr>
              <w:t xml:space="preserve">9 a PL 10. Účastníkům je doporučeno, aby si členové přerozdělili PL mezi sebe.  </w:t>
            </w:r>
          </w:p>
          <w:p w14:paraId="2540E590" w14:textId="77777777" w:rsidR="00AC234B" w:rsidRPr="00762FF5" w:rsidRDefault="00AC234B" w:rsidP="00646B02">
            <w:pPr>
              <w:rPr>
                <w:i/>
              </w:rPr>
            </w:pPr>
          </w:p>
          <w:p w14:paraId="43DE531B" w14:textId="77777777" w:rsidR="00126A5F" w:rsidRPr="00762FF5" w:rsidRDefault="00126A5F" w:rsidP="00646B02">
            <w:pPr>
              <w:rPr>
                <w:i/>
              </w:rPr>
            </w:pPr>
          </w:p>
          <w:p w14:paraId="4403C35E" w14:textId="234B55AD" w:rsidR="00646B02" w:rsidRPr="00762FF5" w:rsidRDefault="00646B02" w:rsidP="00646B02">
            <w:pPr>
              <w:rPr>
                <w:i/>
              </w:rPr>
            </w:pPr>
            <w:r w:rsidRPr="00762FF5">
              <w:rPr>
                <w:i/>
              </w:rPr>
              <w:t>V úvodu terénní exkurze obdrží skupiny tyto pomůcky: přenosná brašna, dalekohled, síťka, pozorovací lupa, podložka, tužka, guma, list papíru na poznámky, pravítko, Klíč k určování vodních bezobratlých; průvodce přírodou Co tu kvete?. Do brašny si vloží veškeré pomůcky až</w:t>
            </w:r>
            <w:r w:rsidR="00C70E29" w:rsidRPr="00762FF5">
              <w:rPr>
                <w:i/>
              </w:rPr>
              <w:t> </w:t>
            </w:r>
            <w:r w:rsidRPr="00762FF5">
              <w:rPr>
                <w:i/>
              </w:rPr>
              <w:t>na podložky s pracovními listy.</w:t>
            </w:r>
          </w:p>
          <w:p w14:paraId="45B398B5" w14:textId="77777777" w:rsidR="00AC234B" w:rsidRPr="00762FF5" w:rsidRDefault="00AC234B" w:rsidP="00646B02">
            <w:pPr>
              <w:rPr>
                <w:i/>
              </w:rPr>
            </w:pPr>
          </w:p>
          <w:p w14:paraId="5F6AB6A7" w14:textId="76AAB213" w:rsidR="00646B02" w:rsidRPr="00762FF5" w:rsidRDefault="00646B02" w:rsidP="00646B02">
            <w:pPr>
              <w:rPr>
                <w:i/>
              </w:rPr>
            </w:pPr>
            <w:r w:rsidRPr="00762FF5">
              <w:rPr>
                <w:i/>
              </w:rPr>
              <w:t>Účastníci s vyučujícím procházejí trasu, na které se nachází 5</w:t>
            </w:r>
            <w:r w:rsidR="00C70E29" w:rsidRPr="00762FF5">
              <w:rPr>
                <w:i/>
              </w:rPr>
              <w:t> </w:t>
            </w:r>
            <w:r w:rsidRPr="00762FF5">
              <w:rPr>
                <w:i/>
              </w:rPr>
              <w:t>stanovišť. Postupně se na každém stanovišti zastavují, naslouchají informacím a poznatkům vyučujícího, v interakci s vyučujícím a ostatními účastníky své skupiny vypracují požadované úlohy.</w:t>
            </w:r>
          </w:p>
          <w:p w14:paraId="1BEE05C7" w14:textId="77777777" w:rsidR="00646B02" w:rsidRPr="00762FF5" w:rsidRDefault="00646B02" w:rsidP="00646B02">
            <w:pPr>
              <w:rPr>
                <w:i/>
              </w:rPr>
            </w:pPr>
            <w:r w:rsidRPr="00762FF5">
              <w:rPr>
                <w:i/>
              </w:rPr>
              <w:t xml:space="preserve">Účastníci jsou během terénní exkurze seznamováni s vybranými poznatky o tekoucích vodách Beskyd. </w:t>
            </w:r>
          </w:p>
          <w:p w14:paraId="15F637F7" w14:textId="77777777" w:rsidR="00AC234B" w:rsidRPr="00762FF5" w:rsidRDefault="00AC234B" w:rsidP="00646B02">
            <w:pPr>
              <w:rPr>
                <w:i/>
              </w:rPr>
            </w:pPr>
          </w:p>
          <w:p w14:paraId="1560665B" w14:textId="7CDB5AE4" w:rsidR="00646B02" w:rsidRPr="00762FF5" w:rsidRDefault="00646B02" w:rsidP="00646B02">
            <w:pPr>
              <w:rPr>
                <w:i/>
              </w:rPr>
            </w:pPr>
            <w:r w:rsidRPr="00762FF5">
              <w:rPr>
                <w:b/>
                <w:i/>
              </w:rPr>
              <w:t>První stanoviště</w:t>
            </w:r>
            <w:r w:rsidRPr="00762FF5">
              <w:rPr>
                <w:i/>
              </w:rPr>
              <w:t xml:space="preserve"> je věnováno bylinám Beskyd a invaznímu druhu netykavka žláznatá. Vybrané druhy se nacházejí u horského potoka Mostařanka, kde účastníci dané druhy zkoumají. Na tomto stanovišti plní PL 10, cv. 1 a 2 a rovněž úkol č. 1 v PL 9. </w:t>
            </w:r>
            <w:r w:rsidR="000C0B77" w:rsidRPr="00762FF5">
              <w:rPr>
                <w:i/>
              </w:rPr>
              <w:t>N</w:t>
            </w:r>
            <w:r w:rsidRPr="00762FF5">
              <w:rPr>
                <w:i/>
              </w:rPr>
              <w:t xml:space="preserve">a zpáteční cestě </w:t>
            </w:r>
            <w:r w:rsidR="000C0B77" w:rsidRPr="00762FF5">
              <w:rPr>
                <w:i/>
              </w:rPr>
              <w:t xml:space="preserve">se zde </w:t>
            </w:r>
            <w:r w:rsidRPr="00762FF5">
              <w:rPr>
                <w:i/>
              </w:rPr>
              <w:t>opětovně zastaví, připomenou si právě rostoucí i kvetoucí rostliny a</w:t>
            </w:r>
            <w:r w:rsidR="000C0B77" w:rsidRPr="00762FF5">
              <w:rPr>
                <w:i/>
              </w:rPr>
              <w:t> </w:t>
            </w:r>
            <w:r w:rsidRPr="00762FF5">
              <w:rPr>
                <w:i/>
              </w:rPr>
              <w:t>utrhnou jednu z</w:t>
            </w:r>
            <w:r w:rsidR="000C0B77" w:rsidRPr="00762FF5">
              <w:rPr>
                <w:i/>
              </w:rPr>
              <w:t xml:space="preserve"> nich </w:t>
            </w:r>
            <w:r w:rsidR="000C0B77" w:rsidRPr="00762FF5">
              <w:rPr>
                <w:rFonts w:cstheme="minorHAnsi"/>
                <w:i/>
              </w:rPr>
              <w:t>– hojněji</w:t>
            </w:r>
            <w:r w:rsidRPr="00762FF5">
              <w:rPr>
                <w:i/>
              </w:rPr>
              <w:t xml:space="preserve"> se vyskytující. Pozorované rostliny</w:t>
            </w:r>
            <w:r w:rsidR="000C0B77" w:rsidRPr="00762FF5">
              <w:rPr>
                <w:i/>
              </w:rPr>
              <w:t>,</w:t>
            </w:r>
            <w:r w:rsidRPr="00762FF5">
              <w:rPr>
                <w:i/>
              </w:rPr>
              <w:t xml:space="preserve"> včetně utrhnuté</w:t>
            </w:r>
            <w:r w:rsidR="000C0B77" w:rsidRPr="00762FF5">
              <w:rPr>
                <w:i/>
              </w:rPr>
              <w:t>,</w:t>
            </w:r>
            <w:r w:rsidRPr="00762FF5">
              <w:rPr>
                <w:i/>
              </w:rPr>
              <w:t xml:space="preserve"> budou v závěru modulu předmětem plnění cv. 3 a</w:t>
            </w:r>
            <w:r w:rsidR="000C0B77" w:rsidRPr="00762FF5">
              <w:rPr>
                <w:i/>
              </w:rPr>
              <w:t> </w:t>
            </w:r>
            <w:r w:rsidRPr="00762FF5">
              <w:rPr>
                <w:i/>
              </w:rPr>
              <w:t>cv.</w:t>
            </w:r>
            <w:r w:rsidR="000C0B77" w:rsidRPr="00762FF5">
              <w:rPr>
                <w:i/>
              </w:rPr>
              <w:t> </w:t>
            </w:r>
            <w:r w:rsidRPr="00762FF5">
              <w:rPr>
                <w:i/>
              </w:rPr>
              <w:t xml:space="preserve">4 v PL 10. </w:t>
            </w:r>
          </w:p>
          <w:p w14:paraId="21CDBAE6" w14:textId="77777777" w:rsidR="00AC234B" w:rsidRPr="00762FF5" w:rsidRDefault="00AC234B" w:rsidP="00646B02">
            <w:pPr>
              <w:rPr>
                <w:i/>
              </w:rPr>
            </w:pPr>
          </w:p>
          <w:p w14:paraId="2E437A57" w14:textId="77777777" w:rsidR="00646B02" w:rsidRPr="00762FF5" w:rsidRDefault="00646B02" w:rsidP="00646B02">
            <w:pPr>
              <w:rPr>
                <w:i/>
              </w:rPr>
            </w:pPr>
            <w:r w:rsidRPr="00762FF5">
              <w:rPr>
                <w:b/>
                <w:i/>
              </w:rPr>
              <w:t>Na druhém stanovišti</w:t>
            </w:r>
            <w:r w:rsidRPr="00762FF5">
              <w:rPr>
                <w:i/>
              </w:rPr>
              <w:t xml:space="preserve"> účastníci zkoumají prostředí tůňky se spadaným listím, pracují v interakci s vyučujícím, který jim klade otázky týkající se života v tůňkách.  Na tomto stanovišti plní úkol č. 2 v PL 9. </w:t>
            </w:r>
          </w:p>
          <w:p w14:paraId="6DB927CE" w14:textId="77777777" w:rsidR="00646B02" w:rsidRPr="00762FF5" w:rsidRDefault="00646B02" w:rsidP="00646B02">
            <w:pPr>
              <w:spacing w:before="240"/>
              <w:rPr>
                <w:i/>
              </w:rPr>
            </w:pPr>
            <w:r w:rsidRPr="00762FF5">
              <w:rPr>
                <w:b/>
                <w:i/>
              </w:rPr>
              <w:t>Na třetím stanovišti</w:t>
            </w:r>
            <w:r w:rsidRPr="00762FF5">
              <w:rPr>
                <w:i/>
              </w:rPr>
              <w:t xml:space="preserve"> se účastníci seznamují s invazními druhy Beskyd, především křídlatka japonská, netykavka žláznatá, bolševník velkolepý. Po výkladu a přímém pozorování vybraných invazních druhů, kdy účastníci pozorují jejich biotop a vzhled, plní následně úkol č. 3 v PL 9.</w:t>
            </w:r>
          </w:p>
          <w:p w14:paraId="6C87DDEC" w14:textId="77777777" w:rsidR="00AC234B" w:rsidRPr="00762FF5" w:rsidRDefault="00AC234B" w:rsidP="00646B02">
            <w:pPr>
              <w:spacing w:before="240"/>
              <w:rPr>
                <w:i/>
              </w:rPr>
            </w:pPr>
          </w:p>
          <w:p w14:paraId="7338FF9F" w14:textId="1032A9B9" w:rsidR="00646B02" w:rsidRPr="00762FF5" w:rsidRDefault="00646B02" w:rsidP="00646B02">
            <w:pPr>
              <w:rPr>
                <w:i/>
              </w:rPr>
            </w:pPr>
            <w:r w:rsidRPr="00762FF5">
              <w:rPr>
                <w:b/>
                <w:i/>
              </w:rPr>
              <w:t>Na čtvrtém stanovišti</w:t>
            </w:r>
            <w:r w:rsidRPr="00762FF5">
              <w:rPr>
                <w:i/>
              </w:rPr>
              <w:t xml:space="preserve"> pozorují účastníci za výkladu vyučujícího dopady půdní eroze v krajině, dozvídají se fakta o významu kořenového systému pro půdu a zadržování vody v krajině. Na tomto stanovišti se hlouběji zaobírají vybranými druhy dřevin, které se zde v hojnějším počtu druhů nacházejí: olše lepkavá, javor klen, hloh obecný. Účastníci rovněž dalekohledem pozorují hnízdiště skorce vodního, ledňáčka říčního nebo jiných zástupců z ptačí říše. Následně účastníci za výkladu vyučujícího pozorují živé exponáty blešivců a</w:t>
            </w:r>
            <w:r w:rsidR="00EE1E81" w:rsidRPr="00762FF5">
              <w:rPr>
                <w:i/>
              </w:rPr>
              <w:t> </w:t>
            </w:r>
            <w:r w:rsidRPr="00762FF5">
              <w:rPr>
                <w:i/>
              </w:rPr>
              <w:t>jiného vodního hmyzu. Účastníci plní úkol č. 4 a 5 v PL 9.</w:t>
            </w:r>
          </w:p>
          <w:p w14:paraId="335994CE" w14:textId="77777777" w:rsidR="00AC234B" w:rsidRPr="00762FF5" w:rsidRDefault="00AC234B" w:rsidP="00646B02">
            <w:pPr>
              <w:rPr>
                <w:i/>
              </w:rPr>
            </w:pPr>
          </w:p>
          <w:p w14:paraId="4F873F60" w14:textId="6BCC0847" w:rsidR="00B57287" w:rsidRPr="00762FF5" w:rsidRDefault="00646B02" w:rsidP="00646B02">
            <w:pPr>
              <w:rPr>
                <w:i/>
              </w:rPr>
            </w:pPr>
            <w:r w:rsidRPr="00762FF5">
              <w:rPr>
                <w:b/>
                <w:i/>
              </w:rPr>
              <w:t>Na pátém stanovišti</w:t>
            </w:r>
            <w:r w:rsidRPr="00762FF5">
              <w:rPr>
                <w:i/>
              </w:rPr>
              <w:t xml:space="preserve"> účastníci za výkladu vyučujícího pozorují živé exponáty, které vyučující vylovil a umístil do přenosného akvária. Následně plní úkoly spojené s PL 11, vyzkoušejí si pokus s mechem a plní úkol č. 6, 7, 8 v PL 9. Fakta a klíčové informace, které jsou předmětem úkolu č. 6</w:t>
            </w:r>
            <w:r w:rsidR="00780B4A" w:rsidRPr="00762FF5">
              <w:rPr>
                <w:rFonts w:cstheme="minorHAnsi"/>
                <w:i/>
              </w:rPr>
              <w:t>−</w:t>
            </w:r>
            <w:r w:rsidRPr="00762FF5">
              <w:rPr>
                <w:i/>
              </w:rPr>
              <w:t xml:space="preserve">9, sděluje vyučující během terénní exkurze </w:t>
            </w:r>
          </w:p>
          <w:p w14:paraId="6615B7FD" w14:textId="7BB34066" w:rsidR="00126A5F" w:rsidRPr="0037321A" w:rsidRDefault="00646B02" w:rsidP="00B7709B">
            <w:pPr>
              <w:rPr>
                <w:i/>
              </w:rPr>
            </w:pPr>
            <w:r w:rsidRPr="00762FF5">
              <w:rPr>
                <w:i/>
              </w:rPr>
              <w:t xml:space="preserve">na jednotlivých stanovištích.  </w:t>
            </w:r>
          </w:p>
        </w:tc>
      </w:tr>
      <w:tr w:rsidR="00B139F9" w:rsidRPr="00762FF5" w14:paraId="0AC5C8CD" w14:textId="77777777" w:rsidTr="00646B02">
        <w:tc>
          <w:tcPr>
            <w:tcW w:w="2802" w:type="dxa"/>
            <w:tcBorders>
              <w:top w:val="dashed" w:sz="6" w:space="0" w:color="548DD4" w:themeColor="text2" w:themeTint="99"/>
              <w:bottom w:val="dashed" w:sz="6" w:space="0" w:color="548DD4" w:themeColor="text2" w:themeTint="99"/>
            </w:tcBorders>
          </w:tcPr>
          <w:p w14:paraId="7FF33F92" w14:textId="77777777" w:rsidR="00646B02" w:rsidRPr="00762FF5" w:rsidRDefault="00646B02" w:rsidP="00646B02">
            <w:pPr>
              <w:rPr>
                <w:b/>
                <w:color w:val="984806" w:themeColor="accent6" w:themeShade="80"/>
              </w:rPr>
            </w:pPr>
          </w:p>
          <w:p w14:paraId="4B2C680E" w14:textId="38C48798" w:rsidR="00646B02" w:rsidRPr="00762FF5" w:rsidRDefault="00646B02" w:rsidP="00646B02">
            <w:pPr>
              <w:rPr>
                <w:b/>
                <w:color w:val="984806" w:themeColor="accent6" w:themeShade="80"/>
              </w:rPr>
            </w:pPr>
            <w:r w:rsidRPr="00762FF5">
              <w:rPr>
                <w:b/>
                <w:color w:val="984806" w:themeColor="accent6" w:themeShade="80"/>
              </w:rPr>
              <w:t xml:space="preserve">Mladý badatel </w:t>
            </w:r>
            <w:r w:rsidRPr="00762FF5">
              <w:rPr>
                <w:b/>
                <w:i/>
                <w:color w:val="984806" w:themeColor="accent6" w:themeShade="80"/>
              </w:rPr>
              <w:t>Tekoucí vody Beskyd</w:t>
            </w:r>
            <w:r w:rsidRPr="00762FF5">
              <w:rPr>
                <w:b/>
                <w:color w:val="984806" w:themeColor="accent6" w:themeShade="80"/>
              </w:rPr>
              <w:t xml:space="preserve"> </w:t>
            </w:r>
          </w:p>
          <w:p w14:paraId="1B32EEE8" w14:textId="5C05D265" w:rsidR="00646B02" w:rsidRPr="00762FF5" w:rsidRDefault="00646B02" w:rsidP="00646B02">
            <w:pPr>
              <w:rPr>
                <w:b/>
                <w:color w:val="595959" w:themeColor="text1" w:themeTint="A6"/>
                <w:u w:val="single"/>
              </w:rPr>
            </w:pPr>
            <w:r w:rsidRPr="00762FF5">
              <w:rPr>
                <w:b/>
                <w:color w:val="595959" w:themeColor="text1" w:themeTint="A6"/>
              </w:rPr>
              <w:t xml:space="preserve">PL 11: </w:t>
            </w:r>
            <w:r w:rsidR="00C1426A" w:rsidRPr="00762FF5">
              <w:rPr>
                <w:b/>
                <w:color w:val="595959" w:themeColor="text1" w:themeTint="A6"/>
              </w:rPr>
              <w:t>35</w:t>
            </w:r>
            <w:r w:rsidRPr="00762FF5">
              <w:rPr>
                <w:b/>
                <w:color w:val="595959" w:themeColor="text1" w:themeTint="A6"/>
              </w:rPr>
              <w:t xml:space="preserve"> minut</w:t>
            </w:r>
          </w:p>
          <w:p w14:paraId="3DE4FB39" w14:textId="77777777" w:rsidR="00B139F9" w:rsidRPr="00762FF5" w:rsidRDefault="00B139F9" w:rsidP="008E07BC">
            <w:pPr>
              <w:jc w:val="left"/>
              <w:rPr>
                <w:b/>
              </w:rPr>
            </w:pPr>
          </w:p>
        </w:tc>
        <w:tc>
          <w:tcPr>
            <w:tcW w:w="6484" w:type="dxa"/>
            <w:tcBorders>
              <w:top w:val="dashed" w:sz="6" w:space="0" w:color="548DD4" w:themeColor="text2" w:themeTint="99"/>
              <w:bottom w:val="dashed" w:sz="6" w:space="0" w:color="548DD4" w:themeColor="text2" w:themeTint="99"/>
            </w:tcBorders>
          </w:tcPr>
          <w:p w14:paraId="1E103152" w14:textId="77777777" w:rsidR="00646B02" w:rsidRPr="00762FF5" w:rsidRDefault="00646B02" w:rsidP="00EE1E81">
            <w:pPr>
              <w:spacing w:before="240"/>
              <w:rPr>
                <w:i/>
              </w:rPr>
            </w:pPr>
            <w:r w:rsidRPr="00762FF5">
              <w:rPr>
                <w:i/>
              </w:rPr>
              <w:t xml:space="preserve">Účastníci pracují ve skupinách v terénu u řeky Lomné. Z přenosné brašny si vytáhnou pozorovací lupy, síťku a Klíč k určování vodního hmyzu a obojživelníků.  </w:t>
            </w:r>
          </w:p>
          <w:p w14:paraId="6E40E097" w14:textId="05089B67" w:rsidR="00646B02" w:rsidRPr="00762FF5" w:rsidRDefault="00646B02" w:rsidP="00EE1E81">
            <w:pPr>
              <w:rPr>
                <w:i/>
              </w:rPr>
            </w:pPr>
            <w:r w:rsidRPr="00762FF5">
              <w:rPr>
                <w:i/>
              </w:rPr>
              <w:t>Účastníci si přerozdělí úkoly mezi sebe. Na základě doporučení vyučujícího se v procesu plnění jednotlivých aktivit střídají, tj. všichni si</w:t>
            </w:r>
            <w:r w:rsidR="00DB34A4" w:rsidRPr="00762FF5">
              <w:rPr>
                <w:i/>
              </w:rPr>
              <w:t> </w:t>
            </w:r>
            <w:r w:rsidRPr="00762FF5">
              <w:rPr>
                <w:i/>
              </w:rPr>
              <w:t xml:space="preserve">vyzkoušejí lovení a vyplňování tabulek. </w:t>
            </w:r>
          </w:p>
          <w:p w14:paraId="49F4FDD6" w14:textId="7DE259EC" w:rsidR="00646B02" w:rsidRPr="00762FF5" w:rsidRDefault="00646B02" w:rsidP="00EE1E81">
            <w:pPr>
              <w:rPr>
                <w:i/>
              </w:rPr>
            </w:pPr>
            <w:r w:rsidRPr="00762FF5">
              <w:rPr>
                <w:i/>
              </w:rPr>
              <w:t>Na daném stanovišti vyplňují tabulku č. 1.</w:t>
            </w:r>
          </w:p>
          <w:p w14:paraId="0EAE763C" w14:textId="77777777" w:rsidR="00AC234B" w:rsidRPr="00762FF5" w:rsidRDefault="00AC234B" w:rsidP="00EE1E81">
            <w:pPr>
              <w:rPr>
                <w:i/>
                <w:u w:val="single"/>
              </w:rPr>
            </w:pPr>
          </w:p>
          <w:p w14:paraId="56BAD3AE" w14:textId="05433CE5" w:rsidR="00646B02" w:rsidRPr="00762FF5" w:rsidRDefault="00D90102" w:rsidP="00EE1E81">
            <w:pPr>
              <w:rPr>
                <w:i/>
              </w:rPr>
            </w:pPr>
            <w:r w:rsidRPr="00762FF5">
              <w:rPr>
                <w:i/>
                <w:u w:val="single"/>
              </w:rPr>
              <w:t>Cvičení 1</w:t>
            </w:r>
            <w:r w:rsidR="007E6122" w:rsidRPr="00762FF5">
              <w:rPr>
                <w:i/>
                <w:u w:val="single"/>
              </w:rPr>
              <w:t xml:space="preserve"> – </w:t>
            </w:r>
            <w:r w:rsidR="00646B02" w:rsidRPr="00762FF5">
              <w:rPr>
                <w:i/>
                <w:u w:val="single"/>
              </w:rPr>
              <w:t>Tabulka č. 1</w:t>
            </w:r>
            <w:r w:rsidR="00646B02" w:rsidRPr="00762FF5">
              <w:rPr>
                <w:i/>
              </w:rPr>
              <w:t xml:space="preserve"> – do této tabulky účastníci zapisují základní vstupní údaje týkající se místa odchytu, popisují podloží v místě odchytu, druhy břehových porostů a doposud osvojené poznatky, fakta, zajímavosti o druhu z říše rostlin, dřevin nebo živočichů, kteří se na daném stanovišti vyskytují.</w:t>
            </w:r>
          </w:p>
          <w:p w14:paraId="094B971D" w14:textId="77777777" w:rsidR="00AC234B" w:rsidRPr="00762FF5" w:rsidRDefault="00AC234B" w:rsidP="00EE1E81">
            <w:pPr>
              <w:rPr>
                <w:i/>
              </w:rPr>
            </w:pPr>
          </w:p>
          <w:p w14:paraId="5857AB5A" w14:textId="5720F26F" w:rsidR="00646B02" w:rsidRPr="00762FF5" w:rsidRDefault="00646B02" w:rsidP="00EE1E81">
            <w:pPr>
              <w:rPr>
                <w:i/>
              </w:rPr>
            </w:pPr>
            <w:r w:rsidRPr="00762FF5">
              <w:rPr>
                <w:i/>
              </w:rPr>
              <w:t>K vyplnění části tabulky Druhy břehových porostů mají účastníci k dispozici výběr daných porostů, které se nachází pod tabulkou č. 1.</w:t>
            </w:r>
          </w:p>
          <w:p w14:paraId="55FA95A4" w14:textId="77777777" w:rsidR="00AC234B" w:rsidRPr="00762FF5" w:rsidRDefault="00AC234B" w:rsidP="00EE1E81">
            <w:pPr>
              <w:rPr>
                <w:i/>
                <w:u w:val="single"/>
              </w:rPr>
            </w:pPr>
          </w:p>
          <w:p w14:paraId="3655802D" w14:textId="02DF33A9" w:rsidR="00646B02" w:rsidRPr="00762FF5" w:rsidRDefault="00D90102" w:rsidP="00EE1E81">
            <w:pPr>
              <w:rPr>
                <w:i/>
              </w:rPr>
            </w:pPr>
            <w:r w:rsidRPr="00762FF5">
              <w:rPr>
                <w:i/>
                <w:u w:val="single"/>
              </w:rPr>
              <w:t>Cvičení 2</w:t>
            </w:r>
            <w:r w:rsidR="007E6122" w:rsidRPr="00762FF5">
              <w:rPr>
                <w:i/>
                <w:u w:val="single"/>
              </w:rPr>
              <w:t xml:space="preserve"> –</w:t>
            </w:r>
            <w:r w:rsidRPr="00762FF5">
              <w:rPr>
                <w:i/>
                <w:u w:val="single"/>
              </w:rPr>
              <w:t xml:space="preserve"> </w:t>
            </w:r>
            <w:r w:rsidR="00646B02" w:rsidRPr="00762FF5">
              <w:rPr>
                <w:i/>
                <w:u w:val="single"/>
              </w:rPr>
              <w:t>Tabulka č. 2</w:t>
            </w:r>
            <w:r w:rsidR="00646B02" w:rsidRPr="00762FF5">
              <w:rPr>
                <w:i/>
              </w:rPr>
              <w:t xml:space="preserve"> – do této tabulky účastníci zapisují údaje týkající se vylovených živočichů. Latinský název živočicha si zjistí na</w:t>
            </w:r>
            <w:r w:rsidR="007E6122" w:rsidRPr="00762FF5">
              <w:rPr>
                <w:i/>
              </w:rPr>
              <w:t> i</w:t>
            </w:r>
            <w:r w:rsidR="00646B02" w:rsidRPr="00762FF5">
              <w:rPr>
                <w:i/>
              </w:rPr>
              <w:t>nternetu po příchodu na učebnu, kde pokračují s plněním úkolů PL</w:t>
            </w:r>
            <w:r w:rsidR="007E6122" w:rsidRPr="00762FF5">
              <w:rPr>
                <w:i/>
              </w:rPr>
              <w:t> </w:t>
            </w:r>
            <w:r w:rsidR="00646B02" w:rsidRPr="00762FF5">
              <w:rPr>
                <w:i/>
              </w:rPr>
              <w:t>10.</w:t>
            </w:r>
          </w:p>
          <w:p w14:paraId="213522C8" w14:textId="77777777" w:rsidR="00AC234B" w:rsidRPr="00762FF5" w:rsidRDefault="00AC234B" w:rsidP="00EE1E81">
            <w:pPr>
              <w:rPr>
                <w:i/>
                <w:u w:val="single"/>
              </w:rPr>
            </w:pPr>
          </w:p>
          <w:p w14:paraId="148699C5" w14:textId="7F421DC8" w:rsidR="00E806C6" w:rsidRPr="00762FF5" w:rsidRDefault="00DE4804" w:rsidP="00D90102">
            <w:r w:rsidRPr="00762FF5">
              <w:rPr>
                <w:i/>
                <w:u w:val="single"/>
              </w:rPr>
              <w:t>Cv</w:t>
            </w:r>
            <w:r w:rsidR="00D90102" w:rsidRPr="00762FF5">
              <w:rPr>
                <w:i/>
                <w:u w:val="single"/>
              </w:rPr>
              <w:t xml:space="preserve">ičení </w:t>
            </w:r>
            <w:r w:rsidR="00646B02" w:rsidRPr="00762FF5">
              <w:rPr>
                <w:i/>
                <w:u w:val="single"/>
              </w:rPr>
              <w:t>3 – Který živočich mě zaujal?</w:t>
            </w:r>
            <w:r w:rsidR="00646B02" w:rsidRPr="00762FF5">
              <w:rPr>
                <w:i/>
              </w:rPr>
              <w:t xml:space="preserve"> Po příchodu do učebny si</w:t>
            </w:r>
            <w:r w:rsidR="007E6122" w:rsidRPr="00762FF5">
              <w:rPr>
                <w:i/>
              </w:rPr>
              <w:t> </w:t>
            </w:r>
            <w:r w:rsidR="00646B02" w:rsidRPr="00762FF5">
              <w:rPr>
                <w:i/>
              </w:rPr>
              <w:t>ve</w:t>
            </w:r>
            <w:r w:rsidR="00197D3F" w:rsidRPr="00762FF5">
              <w:rPr>
                <w:i/>
              </w:rPr>
              <w:t> </w:t>
            </w:r>
            <w:r w:rsidR="00646B02" w:rsidRPr="00762FF5">
              <w:rPr>
                <w:i/>
              </w:rPr>
              <w:t>stručnosti zopakují výsledky svých pozorování a s užitím zdrojových pomůcek, relevantní</w:t>
            </w:r>
            <w:r w:rsidR="00476731" w:rsidRPr="00762FF5">
              <w:rPr>
                <w:i/>
              </w:rPr>
              <w:t>ch</w:t>
            </w:r>
            <w:r w:rsidR="00646B02" w:rsidRPr="00762FF5">
              <w:rPr>
                <w:i/>
              </w:rPr>
              <w:t xml:space="preserve"> internetov</w:t>
            </w:r>
            <w:r w:rsidR="00476731" w:rsidRPr="00762FF5">
              <w:rPr>
                <w:i/>
              </w:rPr>
              <w:t>ých</w:t>
            </w:r>
            <w:r w:rsidR="00646B02" w:rsidRPr="00762FF5">
              <w:rPr>
                <w:i/>
              </w:rPr>
              <w:t xml:space="preserve"> zdroj</w:t>
            </w:r>
            <w:r w:rsidR="00476731" w:rsidRPr="00762FF5">
              <w:rPr>
                <w:i/>
              </w:rPr>
              <w:t>ů</w:t>
            </w:r>
            <w:r w:rsidR="00646B02" w:rsidRPr="00762FF5">
              <w:rPr>
                <w:i/>
              </w:rPr>
              <w:t xml:space="preserve"> a odborn</w:t>
            </w:r>
            <w:r w:rsidR="00476731" w:rsidRPr="00762FF5">
              <w:rPr>
                <w:i/>
              </w:rPr>
              <w:t>é</w:t>
            </w:r>
            <w:r w:rsidR="00646B02" w:rsidRPr="00762FF5">
              <w:rPr>
                <w:i/>
              </w:rPr>
              <w:t xml:space="preserve"> literatur</w:t>
            </w:r>
            <w:r w:rsidR="00476731" w:rsidRPr="00762FF5">
              <w:rPr>
                <w:i/>
              </w:rPr>
              <w:t>y</w:t>
            </w:r>
            <w:r w:rsidR="00646B02" w:rsidRPr="00762FF5">
              <w:rPr>
                <w:i/>
              </w:rPr>
              <w:t xml:space="preserve"> vypracují cv. 3.</w:t>
            </w:r>
          </w:p>
        </w:tc>
      </w:tr>
      <w:tr w:rsidR="00646B02" w:rsidRPr="00762FF5" w14:paraId="25A70E5C" w14:textId="77777777" w:rsidTr="00646B02">
        <w:tc>
          <w:tcPr>
            <w:tcW w:w="2802" w:type="dxa"/>
            <w:tcBorders>
              <w:top w:val="dashed" w:sz="6" w:space="0" w:color="548DD4" w:themeColor="text2" w:themeTint="99"/>
              <w:bottom w:val="dashed" w:sz="6" w:space="0" w:color="548DD4" w:themeColor="text2" w:themeTint="99"/>
            </w:tcBorders>
          </w:tcPr>
          <w:p w14:paraId="587FEA00" w14:textId="77777777" w:rsidR="008E07BC" w:rsidRPr="00762FF5" w:rsidRDefault="008E07BC" w:rsidP="00646B02">
            <w:pPr>
              <w:rPr>
                <w:b/>
                <w:color w:val="984806" w:themeColor="accent6" w:themeShade="80"/>
              </w:rPr>
            </w:pPr>
          </w:p>
          <w:p w14:paraId="3E40E4AE" w14:textId="77777777" w:rsidR="008E07BC" w:rsidRPr="00762FF5" w:rsidRDefault="008E07BC" w:rsidP="00646B02">
            <w:pPr>
              <w:rPr>
                <w:b/>
                <w:color w:val="984806" w:themeColor="accent6" w:themeShade="80"/>
              </w:rPr>
            </w:pPr>
          </w:p>
          <w:p w14:paraId="5A91C984" w14:textId="390AC278" w:rsidR="008E07BC" w:rsidRPr="00762FF5" w:rsidRDefault="008E07BC" w:rsidP="00646B02">
            <w:pPr>
              <w:rPr>
                <w:b/>
                <w:color w:val="984806" w:themeColor="accent6" w:themeShade="80"/>
              </w:rPr>
            </w:pPr>
            <w:r w:rsidRPr="00762FF5">
              <w:rPr>
                <w:b/>
                <w:color w:val="984806" w:themeColor="accent6" w:themeShade="80"/>
              </w:rPr>
              <w:t>Pokus</w:t>
            </w:r>
          </w:p>
          <w:p w14:paraId="0BF101A3" w14:textId="25ECB2C8" w:rsidR="00646B02" w:rsidRPr="00762FF5" w:rsidRDefault="00646B02" w:rsidP="00646B02">
            <w:pPr>
              <w:rPr>
                <w:b/>
                <w:color w:val="984806" w:themeColor="accent6" w:themeShade="80"/>
              </w:rPr>
            </w:pPr>
            <w:r w:rsidRPr="00762FF5">
              <w:rPr>
                <w:b/>
                <w:color w:val="984806" w:themeColor="accent6" w:themeShade="80"/>
              </w:rPr>
              <w:t>Kolik vody zadrží mech?</w:t>
            </w:r>
          </w:p>
          <w:p w14:paraId="0001CD01" w14:textId="4E8AACA7" w:rsidR="00646B02" w:rsidRPr="00762FF5" w:rsidRDefault="00213238" w:rsidP="00646B02">
            <w:pPr>
              <w:rPr>
                <w:b/>
                <w:color w:val="595959" w:themeColor="text1" w:themeTint="A6"/>
                <w:u w:val="single"/>
              </w:rPr>
            </w:pPr>
            <w:r w:rsidRPr="00762FF5">
              <w:rPr>
                <w:b/>
                <w:color w:val="595959" w:themeColor="text1" w:themeTint="A6"/>
              </w:rPr>
              <w:t>20</w:t>
            </w:r>
            <w:r w:rsidR="00646B02" w:rsidRPr="00762FF5">
              <w:rPr>
                <w:b/>
                <w:color w:val="595959" w:themeColor="text1" w:themeTint="A6"/>
              </w:rPr>
              <w:t xml:space="preserve"> minut</w:t>
            </w:r>
          </w:p>
          <w:p w14:paraId="2E20D714" w14:textId="77777777" w:rsidR="00646B02" w:rsidRPr="00762FF5" w:rsidRDefault="00646B02" w:rsidP="00646B02">
            <w:pPr>
              <w:rPr>
                <w:b/>
                <w:u w:val="single"/>
              </w:rPr>
            </w:pPr>
          </w:p>
        </w:tc>
        <w:tc>
          <w:tcPr>
            <w:tcW w:w="6484" w:type="dxa"/>
            <w:tcBorders>
              <w:top w:val="dashed" w:sz="6" w:space="0" w:color="548DD4" w:themeColor="text2" w:themeTint="99"/>
              <w:bottom w:val="single" w:sz="4" w:space="0" w:color="auto"/>
            </w:tcBorders>
          </w:tcPr>
          <w:p w14:paraId="0AE0A9BF" w14:textId="542EE54C" w:rsidR="00646B02" w:rsidRPr="00762FF5" w:rsidRDefault="00646B02" w:rsidP="00AC234B">
            <w:pPr>
              <w:spacing w:before="240"/>
              <w:rPr>
                <w:i/>
              </w:rPr>
            </w:pPr>
            <w:r w:rsidRPr="00762FF5">
              <w:rPr>
                <w:i/>
              </w:rPr>
              <w:t>Pokus je realizován na místě shodném s</w:t>
            </w:r>
            <w:r w:rsidR="00197D3F" w:rsidRPr="00762FF5">
              <w:rPr>
                <w:i/>
              </w:rPr>
              <w:t> </w:t>
            </w:r>
            <w:r w:rsidRPr="00762FF5">
              <w:rPr>
                <w:i/>
              </w:rPr>
              <w:t>PL</w:t>
            </w:r>
            <w:r w:rsidR="00197D3F" w:rsidRPr="00762FF5">
              <w:rPr>
                <w:i/>
              </w:rPr>
              <w:t xml:space="preserve"> </w:t>
            </w:r>
            <w:r w:rsidRPr="00762FF5">
              <w:rPr>
                <w:i/>
              </w:rPr>
              <w:t>11. Účastníci pozorují vyučujícího při pokusu s mechem, kolik vody zadrží. Stav zadržené vody je odměřen odměrkou.</w:t>
            </w:r>
          </w:p>
          <w:p w14:paraId="193D6625" w14:textId="77777777" w:rsidR="00AC234B" w:rsidRPr="00762FF5" w:rsidRDefault="00AC234B" w:rsidP="00646B02">
            <w:pPr>
              <w:rPr>
                <w:i/>
              </w:rPr>
            </w:pPr>
          </w:p>
          <w:p w14:paraId="67DCBB75" w14:textId="77777777" w:rsidR="00646B02" w:rsidRPr="00762FF5" w:rsidRDefault="00646B02" w:rsidP="00646B02">
            <w:pPr>
              <w:rPr>
                <w:i/>
              </w:rPr>
            </w:pPr>
            <w:r w:rsidRPr="00762FF5">
              <w:rPr>
                <w:i/>
              </w:rPr>
              <w:t>Zástupce každé skupiny si u řeky najde kousek mechu o max. obsahu 10 x 10 cm a opatrně jej odlomí od pórů, které drží mech u země. Daný kousek pravítkem změří a údaje zapíší na list papíru.</w:t>
            </w:r>
          </w:p>
          <w:p w14:paraId="6384542F" w14:textId="77777777" w:rsidR="00AC234B" w:rsidRPr="00762FF5" w:rsidRDefault="00AC234B" w:rsidP="00646B02">
            <w:pPr>
              <w:rPr>
                <w:i/>
              </w:rPr>
            </w:pPr>
          </w:p>
          <w:p w14:paraId="1A1064C1" w14:textId="77777777" w:rsidR="00646B02" w:rsidRPr="00762FF5" w:rsidRDefault="00646B02" w:rsidP="00646B02">
            <w:pPr>
              <w:rPr>
                <w:i/>
              </w:rPr>
            </w:pPr>
            <w:r w:rsidRPr="00762FF5">
              <w:rPr>
                <w:i/>
              </w:rPr>
              <w:t>Účastníci skupinek po jednotlivcích namočí svůj odtržený a naměřený mech do vody, ve vodě mech na chvíli podrží, aby nasál co nejvíce vody. Poté mech ždímají nad odměrkou a zjišťují, kolik vody bylo obsaženo v mechu o určitém obsahu.</w:t>
            </w:r>
          </w:p>
          <w:p w14:paraId="669E787F" w14:textId="77777777" w:rsidR="00AC234B" w:rsidRPr="00762FF5" w:rsidRDefault="00AC234B" w:rsidP="00646B02">
            <w:pPr>
              <w:rPr>
                <w:i/>
              </w:rPr>
            </w:pPr>
          </w:p>
          <w:p w14:paraId="01F5ED26" w14:textId="77777777" w:rsidR="00646B02" w:rsidRPr="00762FF5" w:rsidRDefault="00646B02" w:rsidP="00646B02">
            <w:pPr>
              <w:rPr>
                <w:i/>
              </w:rPr>
            </w:pPr>
            <w:r w:rsidRPr="00762FF5">
              <w:rPr>
                <w:i/>
              </w:rPr>
              <w:t>Následně skupiny porovnají své výsledky. Pokud dobře mech vyždímali, měli by při propočtu obsahu dojít k téměř shodným výpočtům.</w:t>
            </w:r>
          </w:p>
          <w:p w14:paraId="01C16925" w14:textId="744EAD29" w:rsidR="00126A5F" w:rsidRPr="00762FF5" w:rsidRDefault="00646B02" w:rsidP="00B57287">
            <w:pPr>
              <w:rPr>
                <w:i/>
              </w:rPr>
            </w:pPr>
            <w:r w:rsidRPr="00762FF5">
              <w:rPr>
                <w:i/>
              </w:rPr>
              <w:t>Zástupce každé skupiny poté mech namočí a položí zpět na místo odtržení.</w:t>
            </w:r>
          </w:p>
          <w:p w14:paraId="73EB4F3C" w14:textId="77777777" w:rsidR="00126A5F" w:rsidRPr="00762FF5" w:rsidRDefault="00126A5F" w:rsidP="00B57287">
            <w:pPr>
              <w:rPr>
                <w:i/>
              </w:rPr>
            </w:pPr>
          </w:p>
          <w:p w14:paraId="254BA3BE" w14:textId="77777777" w:rsidR="00126A5F" w:rsidRPr="00762FF5" w:rsidRDefault="00126A5F" w:rsidP="00B57287">
            <w:pPr>
              <w:rPr>
                <w:i/>
              </w:rPr>
            </w:pPr>
          </w:p>
          <w:p w14:paraId="61D56C7D" w14:textId="77777777" w:rsidR="00126A5F" w:rsidRPr="00762FF5" w:rsidRDefault="00126A5F" w:rsidP="00B57287">
            <w:pPr>
              <w:rPr>
                <w:i/>
              </w:rPr>
            </w:pPr>
          </w:p>
          <w:p w14:paraId="03ABDE84" w14:textId="77777777" w:rsidR="00B9205D" w:rsidRPr="00762FF5" w:rsidRDefault="00B9205D" w:rsidP="00B57287">
            <w:pPr>
              <w:rPr>
                <w:i/>
              </w:rPr>
            </w:pPr>
          </w:p>
          <w:p w14:paraId="3CE7DA1B" w14:textId="41BA1B4B" w:rsidR="00126A5F" w:rsidRPr="00762FF5" w:rsidRDefault="00126A5F" w:rsidP="00B57287">
            <w:pPr>
              <w:rPr>
                <w:i/>
              </w:rPr>
            </w:pPr>
          </w:p>
        </w:tc>
      </w:tr>
      <w:tr w:rsidR="00646B02" w:rsidRPr="00762FF5" w14:paraId="1CF78537" w14:textId="77777777" w:rsidTr="00646B02">
        <w:tc>
          <w:tcPr>
            <w:tcW w:w="2802" w:type="dxa"/>
            <w:tcBorders>
              <w:top w:val="single" w:sz="4" w:space="0" w:color="auto"/>
            </w:tcBorders>
            <w:shd w:val="clear" w:color="auto" w:fill="C6D9F1" w:themeFill="text2" w:themeFillTint="33"/>
          </w:tcPr>
          <w:p w14:paraId="5823F0C7" w14:textId="48370125" w:rsidR="00646B02" w:rsidRPr="00762FF5" w:rsidRDefault="00646B02" w:rsidP="00E806C6">
            <w:pPr>
              <w:spacing w:before="240"/>
              <w:jc w:val="center"/>
              <w:rPr>
                <w:b/>
                <w:sz w:val="24"/>
              </w:rPr>
            </w:pPr>
            <w:r w:rsidRPr="00762FF5">
              <w:rPr>
                <w:b/>
                <w:sz w:val="24"/>
              </w:rPr>
              <w:lastRenderedPageBreak/>
              <w:t>Téma č. 2</w:t>
            </w:r>
          </w:p>
        </w:tc>
        <w:tc>
          <w:tcPr>
            <w:tcW w:w="6484" w:type="dxa"/>
            <w:tcBorders>
              <w:top w:val="single" w:sz="4" w:space="0" w:color="auto"/>
            </w:tcBorders>
            <w:shd w:val="clear" w:color="auto" w:fill="C6D9F1" w:themeFill="text2" w:themeFillTint="33"/>
          </w:tcPr>
          <w:p w14:paraId="75D8E5DF" w14:textId="4A356F76" w:rsidR="00646B02" w:rsidRPr="00762FF5" w:rsidRDefault="00646B02" w:rsidP="00F162E8">
            <w:pPr>
              <w:spacing w:before="240"/>
              <w:jc w:val="center"/>
              <w:rPr>
                <w:i/>
                <w:sz w:val="24"/>
                <w:highlight w:val="yellow"/>
              </w:rPr>
            </w:pPr>
            <w:r w:rsidRPr="00762FF5">
              <w:rPr>
                <w:b/>
                <w:sz w:val="24"/>
              </w:rPr>
              <w:t xml:space="preserve">Taje přírody:  </w:t>
            </w:r>
            <w:r w:rsidR="00F162E8" w:rsidRPr="00762FF5">
              <w:rPr>
                <w:b/>
                <w:sz w:val="24"/>
              </w:rPr>
              <w:t>2</w:t>
            </w:r>
            <w:r w:rsidRPr="00762FF5">
              <w:rPr>
                <w:b/>
                <w:sz w:val="24"/>
              </w:rPr>
              <w:t xml:space="preserve"> vyučovací hodiny</w:t>
            </w:r>
          </w:p>
        </w:tc>
      </w:tr>
      <w:tr w:rsidR="00646B02" w:rsidRPr="00762FF5" w14:paraId="0A289787" w14:textId="77777777" w:rsidTr="00646B02">
        <w:tc>
          <w:tcPr>
            <w:tcW w:w="2802" w:type="dxa"/>
          </w:tcPr>
          <w:p w14:paraId="762168F1" w14:textId="77777777" w:rsidR="00646B02" w:rsidRPr="00762FF5" w:rsidRDefault="00646B02" w:rsidP="008E07BC">
            <w:pPr>
              <w:jc w:val="left"/>
              <w:rPr>
                <w:b/>
              </w:rPr>
            </w:pPr>
          </w:p>
          <w:p w14:paraId="7AC3EFB7" w14:textId="77777777" w:rsidR="00646B02" w:rsidRPr="00762FF5" w:rsidRDefault="00646B02" w:rsidP="008E07BC">
            <w:pPr>
              <w:jc w:val="left"/>
              <w:rPr>
                <w:b/>
              </w:rPr>
            </w:pPr>
            <w:r w:rsidRPr="00762FF5">
              <w:rPr>
                <w:b/>
              </w:rPr>
              <w:t>Forma a bližší popis realizace</w:t>
            </w:r>
          </w:p>
          <w:p w14:paraId="570FBBA5" w14:textId="77777777" w:rsidR="00646B02" w:rsidRPr="00762FF5" w:rsidRDefault="00646B02" w:rsidP="008E07BC">
            <w:pPr>
              <w:rPr>
                <w:b/>
                <w:color w:val="984806" w:themeColor="accent6" w:themeShade="80"/>
              </w:rPr>
            </w:pPr>
          </w:p>
        </w:tc>
        <w:tc>
          <w:tcPr>
            <w:tcW w:w="6484" w:type="dxa"/>
          </w:tcPr>
          <w:p w14:paraId="54209A70" w14:textId="77777777" w:rsidR="00646B02" w:rsidRPr="00762FF5" w:rsidRDefault="00646B02" w:rsidP="00646B02">
            <w:pPr>
              <w:rPr>
                <w:i/>
              </w:rPr>
            </w:pPr>
          </w:p>
          <w:p w14:paraId="68818FC7" w14:textId="77777777" w:rsidR="00AC234B" w:rsidRPr="00762FF5" w:rsidRDefault="00646B02" w:rsidP="00646B02">
            <w:pPr>
              <w:rPr>
                <w:i/>
              </w:rPr>
            </w:pPr>
            <w:r w:rsidRPr="00762FF5">
              <w:rPr>
                <w:i/>
              </w:rPr>
              <w:t xml:space="preserve">Součástí tématu je upevnění nabytých poznatků o životě kolem horské řeky Lomné v učebně URSUS zážitkového centra. </w:t>
            </w:r>
          </w:p>
          <w:p w14:paraId="381B4259" w14:textId="77777777" w:rsidR="00AC234B" w:rsidRPr="00762FF5" w:rsidRDefault="00AC234B" w:rsidP="00646B02">
            <w:pPr>
              <w:rPr>
                <w:i/>
              </w:rPr>
            </w:pPr>
          </w:p>
          <w:p w14:paraId="53AFE7A7" w14:textId="77777777" w:rsidR="00646B02" w:rsidRPr="00762FF5" w:rsidRDefault="00646B02" w:rsidP="00AC234B">
            <w:pPr>
              <w:rPr>
                <w:i/>
              </w:rPr>
            </w:pPr>
            <w:r w:rsidRPr="00762FF5">
              <w:rPr>
                <w:i/>
              </w:rPr>
              <w:t>Účastník využívá ke své práci pomůcky (mikroskop, odbornou literaturu, internetové zdroje), které mu napomáhají k prohloubení a</w:t>
            </w:r>
            <w:r w:rsidR="00550CFC" w:rsidRPr="00762FF5">
              <w:rPr>
                <w:i/>
              </w:rPr>
              <w:t> </w:t>
            </w:r>
            <w:r w:rsidRPr="00762FF5">
              <w:rPr>
                <w:i/>
              </w:rPr>
              <w:t xml:space="preserve">ukotvení nabytých poznatků. </w:t>
            </w:r>
          </w:p>
          <w:p w14:paraId="119E8A34" w14:textId="2D1F5330" w:rsidR="00126A5F" w:rsidRPr="00762FF5" w:rsidRDefault="00126A5F" w:rsidP="00AC234B">
            <w:pPr>
              <w:rPr>
                <w:i/>
                <w:highlight w:val="yellow"/>
              </w:rPr>
            </w:pPr>
          </w:p>
        </w:tc>
      </w:tr>
      <w:tr w:rsidR="00646B02" w:rsidRPr="00762FF5" w14:paraId="568ED582" w14:textId="77777777" w:rsidTr="00646B02">
        <w:tc>
          <w:tcPr>
            <w:tcW w:w="2802" w:type="dxa"/>
          </w:tcPr>
          <w:p w14:paraId="49D03D96" w14:textId="77777777" w:rsidR="00646B02" w:rsidRPr="00762FF5" w:rsidRDefault="00646B02" w:rsidP="008E07BC">
            <w:pPr>
              <w:rPr>
                <w:b/>
              </w:rPr>
            </w:pPr>
          </w:p>
          <w:p w14:paraId="54D771F1" w14:textId="77777777" w:rsidR="00646B02" w:rsidRPr="00762FF5" w:rsidRDefault="00646B02" w:rsidP="008E07BC">
            <w:pPr>
              <w:rPr>
                <w:b/>
              </w:rPr>
            </w:pPr>
          </w:p>
          <w:p w14:paraId="683B0B35" w14:textId="77777777" w:rsidR="00646B02" w:rsidRPr="00762FF5" w:rsidRDefault="00646B02" w:rsidP="008E07BC">
            <w:pPr>
              <w:rPr>
                <w:b/>
              </w:rPr>
            </w:pPr>
            <w:r w:rsidRPr="00762FF5">
              <w:rPr>
                <w:b/>
              </w:rPr>
              <w:t>Metody</w:t>
            </w:r>
          </w:p>
          <w:p w14:paraId="5249D714" w14:textId="77777777" w:rsidR="00646B02" w:rsidRPr="00762FF5" w:rsidRDefault="00646B02" w:rsidP="008E07BC">
            <w:pPr>
              <w:rPr>
                <w:b/>
                <w:color w:val="984806" w:themeColor="accent6" w:themeShade="80"/>
              </w:rPr>
            </w:pPr>
          </w:p>
        </w:tc>
        <w:tc>
          <w:tcPr>
            <w:tcW w:w="6484" w:type="dxa"/>
          </w:tcPr>
          <w:p w14:paraId="46C9B16B" w14:textId="77777777" w:rsidR="00646B02" w:rsidRPr="00762FF5" w:rsidRDefault="00646B02" w:rsidP="00B57287">
            <w:pPr>
              <w:spacing w:before="240"/>
              <w:rPr>
                <w:b/>
                <w:i/>
              </w:rPr>
            </w:pPr>
            <w:r w:rsidRPr="00762FF5">
              <w:rPr>
                <w:b/>
                <w:i/>
              </w:rPr>
              <w:t>Názorně-demonstrační metoda</w:t>
            </w:r>
          </w:p>
          <w:p w14:paraId="42A8413E" w14:textId="77777777" w:rsidR="00646B02" w:rsidRPr="00762FF5" w:rsidRDefault="00646B02" w:rsidP="00646B02">
            <w:pPr>
              <w:rPr>
                <w:i/>
              </w:rPr>
            </w:pPr>
            <w:r w:rsidRPr="00762FF5">
              <w:rPr>
                <w:i/>
              </w:rPr>
              <w:t xml:space="preserve">Účastník si ověřuje poznatky prostřednictvím živých exponátů z rostlinné, živočišné říše, exponátů neživé přírody a obrazové dokumentace (fotografie). </w:t>
            </w:r>
          </w:p>
          <w:p w14:paraId="55C95157" w14:textId="77777777" w:rsidR="00646B02" w:rsidRPr="00762FF5" w:rsidRDefault="00646B02" w:rsidP="00646B02">
            <w:pPr>
              <w:rPr>
                <w:b/>
                <w:i/>
              </w:rPr>
            </w:pPr>
          </w:p>
          <w:p w14:paraId="4BDBCC87" w14:textId="77777777" w:rsidR="00646B02" w:rsidRPr="00762FF5" w:rsidRDefault="00646B02" w:rsidP="00646B02">
            <w:pPr>
              <w:rPr>
                <w:b/>
                <w:i/>
              </w:rPr>
            </w:pPr>
            <w:r w:rsidRPr="00762FF5">
              <w:rPr>
                <w:b/>
                <w:i/>
              </w:rPr>
              <w:t>Praktické metody</w:t>
            </w:r>
          </w:p>
          <w:p w14:paraId="4A422B30" w14:textId="201EF4F8" w:rsidR="00646B02" w:rsidRPr="00762FF5" w:rsidRDefault="00646B02" w:rsidP="00646B02">
            <w:pPr>
              <w:rPr>
                <w:i/>
              </w:rPr>
            </w:pPr>
            <w:r w:rsidRPr="00762FF5">
              <w:rPr>
                <w:i/>
              </w:rPr>
              <w:t>Účastník rozvíjí své praktické dovednosti dokončením PL 10 (cv. 3 a 4) a pracovní činnost</w:t>
            </w:r>
            <w:r w:rsidR="00197D3F" w:rsidRPr="00762FF5">
              <w:rPr>
                <w:i/>
              </w:rPr>
              <w:t>í</w:t>
            </w:r>
            <w:r w:rsidRPr="00762FF5">
              <w:rPr>
                <w:i/>
              </w:rPr>
              <w:t xml:space="preserve"> při práci s PL 14.</w:t>
            </w:r>
          </w:p>
          <w:p w14:paraId="27426294" w14:textId="77777777" w:rsidR="00646B02" w:rsidRPr="00762FF5" w:rsidRDefault="00646B02" w:rsidP="00646B02">
            <w:pPr>
              <w:rPr>
                <w:b/>
                <w:i/>
              </w:rPr>
            </w:pPr>
          </w:p>
          <w:p w14:paraId="677FA99A" w14:textId="77777777" w:rsidR="00646B02" w:rsidRPr="00762FF5" w:rsidRDefault="00646B02" w:rsidP="00646B02">
            <w:pPr>
              <w:rPr>
                <w:b/>
                <w:i/>
              </w:rPr>
            </w:pPr>
            <w:r w:rsidRPr="00762FF5">
              <w:rPr>
                <w:b/>
                <w:i/>
              </w:rPr>
              <w:t>Metoda samostatné práce účastníka</w:t>
            </w:r>
          </w:p>
          <w:p w14:paraId="07D84A4A" w14:textId="77777777" w:rsidR="00197D3F" w:rsidRPr="00762FF5" w:rsidRDefault="00646B02" w:rsidP="00646B02">
            <w:pPr>
              <w:rPr>
                <w:i/>
              </w:rPr>
            </w:pPr>
            <w:r w:rsidRPr="00762FF5">
              <w:rPr>
                <w:i/>
              </w:rPr>
              <w:t xml:space="preserve">Účastník samostatně vypracuje cv. 3 a 4 PL 10 </w:t>
            </w:r>
          </w:p>
          <w:p w14:paraId="279A58A1" w14:textId="2AAE9D61" w:rsidR="00646B02" w:rsidRPr="00762FF5" w:rsidRDefault="00646B02" w:rsidP="00646B02">
            <w:pPr>
              <w:rPr>
                <w:i/>
              </w:rPr>
            </w:pPr>
            <w:r w:rsidRPr="00762FF5">
              <w:rPr>
                <w:i/>
              </w:rPr>
              <w:t>(dokončení PL</w:t>
            </w:r>
            <w:r w:rsidR="00197D3F" w:rsidRPr="00762FF5">
              <w:rPr>
                <w:i/>
              </w:rPr>
              <w:t xml:space="preserve"> </w:t>
            </w:r>
            <w:r w:rsidRPr="00762FF5">
              <w:rPr>
                <w:i/>
              </w:rPr>
              <w:t>z předchozího tématu).</w:t>
            </w:r>
          </w:p>
          <w:p w14:paraId="1E56CF41" w14:textId="77777777" w:rsidR="00646B02" w:rsidRPr="00762FF5" w:rsidRDefault="00646B02" w:rsidP="00197D3F">
            <w:pPr>
              <w:rPr>
                <w:i/>
              </w:rPr>
            </w:pPr>
            <w:r w:rsidRPr="00762FF5">
              <w:rPr>
                <w:i/>
              </w:rPr>
              <w:t>Účastník ve skupině vypracuje cvičení 2 a 3 PL 11 (dokončení na</w:t>
            </w:r>
            <w:r w:rsidR="00197D3F" w:rsidRPr="00762FF5">
              <w:rPr>
                <w:i/>
              </w:rPr>
              <w:t> </w:t>
            </w:r>
            <w:r w:rsidRPr="00762FF5">
              <w:rPr>
                <w:i/>
              </w:rPr>
              <w:t>základě výsledků z terénní exkurze předchozího tématu); PL 12.</w:t>
            </w:r>
          </w:p>
          <w:p w14:paraId="75CD0D94" w14:textId="1BABF8EA" w:rsidR="00126A5F" w:rsidRPr="00762FF5" w:rsidRDefault="00126A5F" w:rsidP="00197D3F">
            <w:pPr>
              <w:rPr>
                <w:i/>
              </w:rPr>
            </w:pPr>
          </w:p>
        </w:tc>
      </w:tr>
      <w:tr w:rsidR="00646B02" w:rsidRPr="00762FF5" w14:paraId="295C7F33" w14:textId="77777777" w:rsidTr="008E07BC">
        <w:tc>
          <w:tcPr>
            <w:tcW w:w="2802" w:type="dxa"/>
          </w:tcPr>
          <w:p w14:paraId="3C29D63B" w14:textId="77777777" w:rsidR="00646B02" w:rsidRPr="00762FF5" w:rsidRDefault="00646B02" w:rsidP="008E07BC">
            <w:pPr>
              <w:rPr>
                <w:b/>
              </w:rPr>
            </w:pPr>
          </w:p>
          <w:p w14:paraId="2C0C7771" w14:textId="77777777" w:rsidR="00646B02" w:rsidRPr="00762FF5" w:rsidRDefault="00646B02" w:rsidP="008E07BC">
            <w:pPr>
              <w:rPr>
                <w:b/>
              </w:rPr>
            </w:pPr>
          </w:p>
          <w:p w14:paraId="754EF401" w14:textId="77777777" w:rsidR="00646B02" w:rsidRPr="00762FF5" w:rsidRDefault="00646B02" w:rsidP="008E07BC">
            <w:pPr>
              <w:rPr>
                <w:b/>
              </w:rPr>
            </w:pPr>
            <w:r w:rsidRPr="00762FF5">
              <w:rPr>
                <w:b/>
              </w:rPr>
              <w:t>Pomůcky</w:t>
            </w:r>
          </w:p>
          <w:p w14:paraId="40A1C7E6" w14:textId="77777777" w:rsidR="00646B02" w:rsidRPr="00762FF5" w:rsidRDefault="00646B02" w:rsidP="008E07BC">
            <w:pPr>
              <w:rPr>
                <w:b/>
                <w:color w:val="984806" w:themeColor="accent6" w:themeShade="80"/>
              </w:rPr>
            </w:pPr>
          </w:p>
        </w:tc>
        <w:tc>
          <w:tcPr>
            <w:tcW w:w="6484" w:type="dxa"/>
            <w:tcBorders>
              <w:bottom w:val="single" w:sz="12" w:space="0" w:color="auto"/>
            </w:tcBorders>
          </w:tcPr>
          <w:p w14:paraId="4A59C8EA" w14:textId="77777777" w:rsidR="00646B02" w:rsidRPr="00762FF5" w:rsidRDefault="00646B02" w:rsidP="00B57287">
            <w:pPr>
              <w:spacing w:before="240"/>
              <w:rPr>
                <w:i/>
              </w:rPr>
            </w:pPr>
            <w:r w:rsidRPr="00762FF5">
              <w:rPr>
                <w:i/>
              </w:rPr>
              <w:t>PL 12 Tekoucí vody Beskyd – řeka Lomná (křížovka)</w:t>
            </w:r>
          </w:p>
          <w:p w14:paraId="717D8FD9" w14:textId="77777777" w:rsidR="00646B02" w:rsidRPr="00762FF5" w:rsidRDefault="00646B02" w:rsidP="00646B02">
            <w:pPr>
              <w:rPr>
                <w:i/>
              </w:rPr>
            </w:pPr>
            <w:r w:rsidRPr="00762FF5">
              <w:rPr>
                <w:i/>
              </w:rPr>
              <w:t>PL 13 Život kolem říčky Lomné</w:t>
            </w:r>
          </w:p>
          <w:p w14:paraId="790465AC" w14:textId="77777777" w:rsidR="00646B02" w:rsidRPr="00762FF5" w:rsidRDefault="00646B02" w:rsidP="00646B02">
            <w:pPr>
              <w:rPr>
                <w:i/>
              </w:rPr>
            </w:pPr>
            <w:r w:rsidRPr="00762FF5">
              <w:rPr>
                <w:i/>
              </w:rPr>
              <w:t>PL 14 Biotop řeky Lomné</w:t>
            </w:r>
          </w:p>
          <w:p w14:paraId="38BD82A1" w14:textId="77777777" w:rsidR="00646B02" w:rsidRPr="00762FF5" w:rsidRDefault="00646B02" w:rsidP="00646B02">
            <w:pPr>
              <w:rPr>
                <w:i/>
              </w:rPr>
            </w:pPr>
            <w:r w:rsidRPr="00762FF5">
              <w:rPr>
                <w:i/>
              </w:rPr>
              <w:t>Klíč k určování vodních bezobratlých; průvodce přírodou Co tu kvete?</w:t>
            </w:r>
          </w:p>
          <w:p w14:paraId="646FB9F8" w14:textId="5D22EBE3" w:rsidR="00646B02" w:rsidRPr="00762FF5" w:rsidRDefault="00646B02" w:rsidP="00C63C21">
            <w:pPr>
              <w:pStyle w:val="Odstavecseseznamem"/>
              <w:numPr>
                <w:ilvl w:val="0"/>
                <w:numId w:val="53"/>
              </w:numPr>
              <w:ind w:left="175" w:hanging="142"/>
              <w:rPr>
                <w:i/>
              </w:rPr>
            </w:pPr>
            <w:r w:rsidRPr="00762FF5">
              <w:rPr>
                <w:i/>
              </w:rPr>
              <w:t>Tužka, guma, list papíru na poznámky</w:t>
            </w:r>
            <w:r w:rsidR="00C63C21" w:rsidRPr="00762FF5">
              <w:rPr>
                <w:i/>
              </w:rPr>
              <w:t xml:space="preserve">, </w:t>
            </w:r>
            <w:r w:rsidRPr="00762FF5">
              <w:rPr>
                <w:i/>
              </w:rPr>
              <w:t>PC/notebook, tablet s připojením na internet, odborné publikace; dataprojektor, promítací plátno/plocha</w:t>
            </w:r>
          </w:p>
          <w:p w14:paraId="0359C570" w14:textId="77777777" w:rsidR="00646B02" w:rsidRPr="00762FF5" w:rsidRDefault="00646B02" w:rsidP="00C63C21">
            <w:pPr>
              <w:pStyle w:val="Odstavecseseznamem"/>
              <w:numPr>
                <w:ilvl w:val="0"/>
                <w:numId w:val="53"/>
              </w:numPr>
              <w:ind w:left="175" w:hanging="142"/>
              <w:rPr>
                <w:i/>
              </w:rPr>
            </w:pPr>
            <w:r w:rsidRPr="00762FF5">
              <w:rPr>
                <w:i/>
              </w:rPr>
              <w:t>Odborná literatura</w:t>
            </w:r>
            <w:r w:rsidR="00C63C21" w:rsidRPr="00762FF5">
              <w:rPr>
                <w:i/>
              </w:rPr>
              <w:t>: vybrané tituly – Ptáci (nový průvodce přírodou);  průvodce přírodou Co tu kvete?; Obojživelníci a plazi České republiky; Invazní druhy rostlina a jejich likvidace</w:t>
            </w:r>
          </w:p>
          <w:p w14:paraId="197E9D12" w14:textId="6729F2C1" w:rsidR="00126A5F" w:rsidRPr="00762FF5" w:rsidRDefault="00126A5F" w:rsidP="00126A5F">
            <w:pPr>
              <w:pStyle w:val="Odstavecseseznamem"/>
              <w:ind w:left="175"/>
              <w:rPr>
                <w:i/>
              </w:rPr>
            </w:pPr>
          </w:p>
        </w:tc>
      </w:tr>
      <w:tr w:rsidR="00646B02" w:rsidRPr="00762FF5" w14:paraId="5466327A" w14:textId="77777777" w:rsidTr="008E07BC">
        <w:tc>
          <w:tcPr>
            <w:tcW w:w="2802" w:type="dxa"/>
            <w:tcBorders>
              <w:top w:val="single" w:sz="12" w:space="0" w:color="auto"/>
              <w:bottom w:val="dashed" w:sz="6" w:space="0" w:color="548DD4" w:themeColor="text2" w:themeTint="99"/>
            </w:tcBorders>
          </w:tcPr>
          <w:p w14:paraId="70F3AEEA" w14:textId="77777777" w:rsidR="00646B02" w:rsidRPr="00762FF5" w:rsidRDefault="00646B02" w:rsidP="008E07BC">
            <w:pPr>
              <w:jc w:val="left"/>
              <w:rPr>
                <w:b/>
              </w:rPr>
            </w:pPr>
          </w:p>
          <w:p w14:paraId="4F8A3E11" w14:textId="77777777" w:rsidR="00646B02" w:rsidRPr="00762FF5" w:rsidRDefault="00646B02" w:rsidP="008E07BC">
            <w:pPr>
              <w:jc w:val="left"/>
              <w:rPr>
                <w:b/>
              </w:rPr>
            </w:pPr>
          </w:p>
          <w:p w14:paraId="1F44D8F9" w14:textId="77777777" w:rsidR="00646B02" w:rsidRPr="00762FF5" w:rsidRDefault="00646B02" w:rsidP="00646B02">
            <w:pPr>
              <w:jc w:val="left"/>
              <w:rPr>
                <w:b/>
              </w:rPr>
            </w:pPr>
            <w:r w:rsidRPr="00762FF5">
              <w:rPr>
                <w:b/>
              </w:rPr>
              <w:t>Podrobně rozpracovaný obsah</w:t>
            </w:r>
          </w:p>
          <w:p w14:paraId="5C88A230" w14:textId="057C0425" w:rsidR="00646B02" w:rsidRPr="00762FF5" w:rsidRDefault="00646B02" w:rsidP="00646B02">
            <w:pPr>
              <w:jc w:val="left"/>
              <w:rPr>
                <w:b/>
                <w:color w:val="984806" w:themeColor="accent6" w:themeShade="80"/>
              </w:rPr>
            </w:pPr>
          </w:p>
        </w:tc>
        <w:tc>
          <w:tcPr>
            <w:tcW w:w="6484" w:type="dxa"/>
            <w:tcBorders>
              <w:top w:val="single" w:sz="12" w:space="0" w:color="auto"/>
              <w:bottom w:val="dashed" w:sz="6" w:space="0" w:color="548DD4" w:themeColor="text2" w:themeTint="99"/>
            </w:tcBorders>
          </w:tcPr>
          <w:p w14:paraId="45E6A1D2" w14:textId="77777777" w:rsidR="00AC234B" w:rsidRPr="00762FF5" w:rsidRDefault="00646B02" w:rsidP="00B9205D">
            <w:pPr>
              <w:rPr>
                <w:i/>
              </w:rPr>
            </w:pPr>
            <w:r w:rsidRPr="00762FF5">
              <w:rPr>
                <w:i/>
              </w:rPr>
              <w:t xml:space="preserve">Cílem tématu je pokračovat v práci na aktivitách provázaných s poznatky nabytými během terénní exkurze předchozího tématu. </w:t>
            </w:r>
          </w:p>
          <w:p w14:paraId="00C30367" w14:textId="0ABB2530" w:rsidR="00646B02" w:rsidRPr="00762FF5" w:rsidRDefault="00646B02" w:rsidP="00DE4804">
            <w:pPr>
              <w:spacing w:before="240"/>
              <w:rPr>
                <w:i/>
                <w:highlight w:val="yellow"/>
              </w:rPr>
            </w:pPr>
            <w:r w:rsidRPr="00762FF5">
              <w:rPr>
                <w:i/>
              </w:rPr>
              <w:t xml:space="preserve">Účastník vybrané poznatky ověřuje v odborné literatuře, na internetu. Při mikroskopování bylin odhalí kouzelný svět makropřírody Beskyd. </w:t>
            </w:r>
          </w:p>
        </w:tc>
      </w:tr>
      <w:tr w:rsidR="00646B02" w:rsidRPr="00762FF5" w14:paraId="085B0D4A" w14:textId="77777777" w:rsidTr="008E07BC">
        <w:tc>
          <w:tcPr>
            <w:tcW w:w="2802" w:type="dxa"/>
            <w:tcBorders>
              <w:top w:val="dashed" w:sz="6" w:space="0" w:color="548DD4" w:themeColor="text2" w:themeTint="99"/>
              <w:bottom w:val="dashed" w:sz="6" w:space="0" w:color="548DD4" w:themeColor="text2" w:themeTint="99"/>
            </w:tcBorders>
          </w:tcPr>
          <w:p w14:paraId="01B7BD7C" w14:textId="77777777" w:rsidR="00646B02" w:rsidRPr="00762FF5" w:rsidRDefault="00646B02" w:rsidP="008E07BC">
            <w:pPr>
              <w:jc w:val="left"/>
              <w:rPr>
                <w:b/>
              </w:rPr>
            </w:pPr>
          </w:p>
          <w:p w14:paraId="57579F34" w14:textId="77777777" w:rsidR="008E07BC" w:rsidRPr="00762FF5" w:rsidRDefault="008E07BC" w:rsidP="00646B02">
            <w:pPr>
              <w:rPr>
                <w:b/>
                <w:color w:val="984806" w:themeColor="accent6" w:themeShade="80"/>
              </w:rPr>
            </w:pPr>
          </w:p>
          <w:p w14:paraId="4964779E" w14:textId="77777777" w:rsidR="008E07BC" w:rsidRPr="00762FF5" w:rsidRDefault="00646B02" w:rsidP="00646B02">
            <w:pPr>
              <w:rPr>
                <w:b/>
                <w:color w:val="984806" w:themeColor="accent6" w:themeShade="80"/>
                <w:u w:val="single"/>
              </w:rPr>
            </w:pPr>
            <w:r w:rsidRPr="00762FF5">
              <w:rPr>
                <w:b/>
                <w:color w:val="984806" w:themeColor="accent6" w:themeShade="80"/>
              </w:rPr>
              <w:t>Mladý badatel</w:t>
            </w:r>
            <w:r w:rsidRPr="00762FF5">
              <w:rPr>
                <w:b/>
                <w:color w:val="984806" w:themeColor="accent6" w:themeShade="80"/>
                <w:u w:val="single"/>
              </w:rPr>
              <w:t xml:space="preserve"> </w:t>
            </w:r>
          </w:p>
          <w:p w14:paraId="6FAB44AA" w14:textId="1C6331B9" w:rsidR="00646B02" w:rsidRPr="00762FF5" w:rsidRDefault="00274FCE" w:rsidP="00274FCE">
            <w:pPr>
              <w:rPr>
                <w:b/>
                <w:color w:val="984806" w:themeColor="accent6" w:themeShade="80"/>
              </w:rPr>
            </w:pPr>
            <w:r w:rsidRPr="00762FF5">
              <w:rPr>
                <w:b/>
                <w:color w:val="595959" w:themeColor="text1" w:themeTint="A6"/>
              </w:rPr>
              <w:t>25</w:t>
            </w:r>
            <w:r w:rsidR="00646B02" w:rsidRPr="00762FF5">
              <w:rPr>
                <w:b/>
                <w:color w:val="595959" w:themeColor="text1" w:themeTint="A6"/>
              </w:rPr>
              <w:t xml:space="preserve"> minut</w:t>
            </w:r>
          </w:p>
        </w:tc>
        <w:tc>
          <w:tcPr>
            <w:tcW w:w="6484" w:type="dxa"/>
            <w:tcBorders>
              <w:top w:val="dashed" w:sz="6" w:space="0" w:color="548DD4" w:themeColor="text2" w:themeTint="99"/>
              <w:bottom w:val="dashed" w:sz="6" w:space="0" w:color="548DD4" w:themeColor="text2" w:themeTint="99"/>
            </w:tcBorders>
          </w:tcPr>
          <w:p w14:paraId="40AED962" w14:textId="77777777" w:rsidR="00646B02" w:rsidRPr="00762FF5" w:rsidRDefault="00646B02" w:rsidP="00AC234B">
            <w:pPr>
              <w:spacing w:before="240"/>
              <w:rPr>
                <w:i/>
              </w:rPr>
            </w:pPr>
            <w:r w:rsidRPr="00762FF5">
              <w:rPr>
                <w:i/>
              </w:rPr>
              <w:t>Účastníci po návratu z terénní exkurze pokračují v práci v učebně URSUS zážitkového centra a IS CHKO Beskydy, kde ve stejném složení členů skupin:</w:t>
            </w:r>
          </w:p>
          <w:p w14:paraId="0ED65886" w14:textId="5A448842" w:rsidR="00646B02" w:rsidRPr="00762FF5" w:rsidRDefault="00646B02" w:rsidP="00905CBE">
            <w:pPr>
              <w:pStyle w:val="Odstavecseseznamem"/>
              <w:numPr>
                <w:ilvl w:val="0"/>
                <w:numId w:val="6"/>
              </w:numPr>
              <w:ind w:left="284" w:hanging="284"/>
              <w:jc w:val="both"/>
              <w:rPr>
                <w:i/>
              </w:rPr>
            </w:pPr>
            <w:r w:rsidRPr="00762FF5">
              <w:rPr>
                <w:i/>
              </w:rPr>
              <w:t>dokončují práci na PL 11: vyhledávají latinské názvy ve cv. 2</w:t>
            </w:r>
            <w:r w:rsidR="00463351" w:rsidRPr="00762FF5">
              <w:rPr>
                <w:i/>
              </w:rPr>
              <w:t xml:space="preserve">. </w:t>
            </w:r>
            <w:r w:rsidRPr="00762FF5">
              <w:rPr>
                <w:i/>
              </w:rPr>
              <w:t xml:space="preserve"> </w:t>
            </w:r>
            <w:r w:rsidR="00463351" w:rsidRPr="00762FF5">
              <w:rPr>
                <w:i/>
              </w:rPr>
              <w:t>V</w:t>
            </w:r>
            <w:r w:rsidRPr="00762FF5">
              <w:rPr>
                <w:i/>
              </w:rPr>
              <w:t xml:space="preserve"> publikacích i na internetu </w:t>
            </w:r>
            <w:r w:rsidR="00463351" w:rsidRPr="00762FF5">
              <w:rPr>
                <w:i/>
              </w:rPr>
              <w:t xml:space="preserve">vyhledávají </w:t>
            </w:r>
            <w:r w:rsidRPr="00762FF5">
              <w:rPr>
                <w:i/>
              </w:rPr>
              <w:t>zajímavosti</w:t>
            </w:r>
            <w:r w:rsidR="00463351" w:rsidRPr="00762FF5">
              <w:rPr>
                <w:i/>
              </w:rPr>
              <w:t xml:space="preserve">, fakta </w:t>
            </w:r>
            <w:r w:rsidR="00463351" w:rsidRPr="00762FF5">
              <w:rPr>
                <w:i/>
              </w:rPr>
              <w:lastRenderedPageBreak/>
              <w:t>o </w:t>
            </w:r>
            <w:r w:rsidRPr="00762FF5">
              <w:rPr>
                <w:i/>
              </w:rPr>
              <w:t>vylovených živoč</w:t>
            </w:r>
            <w:r w:rsidR="00DE4804" w:rsidRPr="00762FF5">
              <w:rPr>
                <w:i/>
              </w:rPr>
              <w:t>iších, kter</w:t>
            </w:r>
            <w:r w:rsidR="00E7407B" w:rsidRPr="00762FF5">
              <w:rPr>
                <w:i/>
              </w:rPr>
              <w:t>á</w:t>
            </w:r>
            <w:r w:rsidR="00DE4804" w:rsidRPr="00762FF5">
              <w:rPr>
                <w:i/>
              </w:rPr>
              <w:t xml:space="preserve"> zapisují do </w:t>
            </w:r>
            <w:r w:rsidR="00463351" w:rsidRPr="00762FF5">
              <w:rPr>
                <w:i/>
              </w:rPr>
              <w:t>cv. 3. Cv. 3 je vhodné i </w:t>
            </w:r>
            <w:r w:rsidR="00DE4804" w:rsidRPr="00762FF5">
              <w:rPr>
                <w:i/>
              </w:rPr>
              <w:t>k zadání za</w:t>
            </w:r>
            <w:r w:rsidR="00DB34A4" w:rsidRPr="00762FF5">
              <w:rPr>
                <w:i/>
              </w:rPr>
              <w:t> </w:t>
            </w:r>
            <w:r w:rsidR="00DE4804" w:rsidRPr="00762FF5">
              <w:rPr>
                <w:i/>
              </w:rPr>
              <w:t>domácí úkol;</w:t>
            </w:r>
          </w:p>
          <w:p w14:paraId="500ED0F0" w14:textId="12659564" w:rsidR="00646B02" w:rsidRPr="00762FF5" w:rsidRDefault="00646B02" w:rsidP="00905CBE">
            <w:pPr>
              <w:pStyle w:val="Odstavecseseznamem"/>
              <w:numPr>
                <w:ilvl w:val="0"/>
                <w:numId w:val="6"/>
              </w:numPr>
              <w:ind w:left="284" w:hanging="284"/>
              <w:jc w:val="both"/>
              <w:rPr>
                <w:i/>
              </w:rPr>
            </w:pPr>
            <w:r w:rsidRPr="00762FF5">
              <w:rPr>
                <w:i/>
              </w:rPr>
              <w:t>vypracují PL 12, s vyučujícím procházejí jednotlivé části křížovky a</w:t>
            </w:r>
            <w:r w:rsidR="00550CFC" w:rsidRPr="00762FF5">
              <w:rPr>
                <w:i/>
              </w:rPr>
              <w:t> </w:t>
            </w:r>
            <w:r w:rsidRPr="00762FF5">
              <w:rPr>
                <w:i/>
              </w:rPr>
              <w:t>sdělují si správná doplnění;</w:t>
            </w:r>
          </w:p>
          <w:p w14:paraId="18762AF7" w14:textId="33CE5EC6" w:rsidR="00646B02" w:rsidRPr="00762FF5" w:rsidRDefault="00646B02" w:rsidP="00B57287">
            <w:pPr>
              <w:pStyle w:val="Odstavecseseznamem"/>
              <w:numPr>
                <w:ilvl w:val="0"/>
                <w:numId w:val="6"/>
              </w:numPr>
              <w:ind w:left="284" w:hanging="284"/>
              <w:jc w:val="both"/>
              <w:rPr>
                <w:i/>
              </w:rPr>
            </w:pPr>
            <w:r w:rsidRPr="00762FF5">
              <w:rPr>
                <w:i/>
              </w:rPr>
              <w:t>každý jednotlivec obdrží str. 2/PL 10, kde vyplní cv. 3 a 4; výsledky svých zjištění prezentují před celou skupinou.</w:t>
            </w:r>
          </w:p>
        </w:tc>
      </w:tr>
      <w:tr w:rsidR="00646B02" w:rsidRPr="00762FF5" w14:paraId="693877F9" w14:textId="77777777" w:rsidTr="00E97430">
        <w:trPr>
          <w:trHeight w:val="1941"/>
        </w:trPr>
        <w:tc>
          <w:tcPr>
            <w:tcW w:w="2802" w:type="dxa"/>
            <w:tcBorders>
              <w:top w:val="dashed" w:sz="6" w:space="0" w:color="548DD4" w:themeColor="text2" w:themeTint="99"/>
              <w:bottom w:val="dashed" w:sz="6" w:space="0" w:color="548DD4" w:themeColor="text2" w:themeTint="99"/>
            </w:tcBorders>
          </w:tcPr>
          <w:p w14:paraId="076F63E3" w14:textId="77777777" w:rsidR="008E07BC" w:rsidRPr="00762FF5" w:rsidRDefault="008E07BC" w:rsidP="008E07BC">
            <w:pPr>
              <w:rPr>
                <w:b/>
                <w:color w:val="984806" w:themeColor="accent6" w:themeShade="80"/>
              </w:rPr>
            </w:pPr>
          </w:p>
          <w:p w14:paraId="24993CDB" w14:textId="3D29A8DE" w:rsidR="00274FCE" w:rsidRPr="00762FF5" w:rsidRDefault="008E07BC" w:rsidP="00126A5F">
            <w:pPr>
              <w:jc w:val="left"/>
              <w:rPr>
                <w:b/>
                <w:color w:val="984806" w:themeColor="accent6" w:themeShade="80"/>
              </w:rPr>
            </w:pPr>
            <w:r w:rsidRPr="00762FF5">
              <w:rPr>
                <w:b/>
                <w:color w:val="984806" w:themeColor="accent6" w:themeShade="80"/>
              </w:rPr>
              <w:t xml:space="preserve">Paleta přírodnin </w:t>
            </w:r>
            <w:r w:rsidR="00126A5F" w:rsidRPr="00762FF5">
              <w:rPr>
                <w:b/>
                <w:color w:val="984806" w:themeColor="accent6" w:themeShade="80"/>
              </w:rPr>
              <w:t xml:space="preserve">Beskyd </w:t>
            </w:r>
            <w:r w:rsidR="00197D3F" w:rsidRPr="00762FF5">
              <w:rPr>
                <w:rFonts w:cstheme="minorHAnsi"/>
                <w:b/>
                <w:color w:val="984806" w:themeColor="accent6" w:themeShade="80"/>
              </w:rPr>
              <w:t xml:space="preserve">− </w:t>
            </w:r>
            <w:r w:rsidR="00F162E8" w:rsidRPr="00762FF5">
              <w:rPr>
                <w:b/>
                <w:color w:val="984806" w:themeColor="accent6" w:themeShade="80"/>
              </w:rPr>
              <w:t>ověření</w:t>
            </w:r>
          </w:p>
          <w:p w14:paraId="28199545" w14:textId="634D176B" w:rsidR="00646B02" w:rsidRPr="00762FF5" w:rsidRDefault="00F162E8" w:rsidP="00F162E8">
            <w:pPr>
              <w:rPr>
                <w:b/>
                <w:color w:val="984806" w:themeColor="accent6" w:themeShade="80"/>
              </w:rPr>
            </w:pPr>
            <w:r w:rsidRPr="00762FF5">
              <w:rPr>
                <w:b/>
                <w:color w:val="595959" w:themeColor="text1" w:themeTint="A6"/>
              </w:rPr>
              <w:t>10</w:t>
            </w:r>
            <w:r w:rsidR="008E07BC" w:rsidRPr="00762FF5">
              <w:rPr>
                <w:b/>
                <w:color w:val="595959" w:themeColor="text1" w:themeTint="A6"/>
              </w:rPr>
              <w:t xml:space="preserve"> minut</w:t>
            </w:r>
          </w:p>
        </w:tc>
        <w:tc>
          <w:tcPr>
            <w:tcW w:w="6484" w:type="dxa"/>
            <w:tcBorders>
              <w:top w:val="dashed" w:sz="6" w:space="0" w:color="548DD4" w:themeColor="text2" w:themeTint="99"/>
              <w:bottom w:val="dashed" w:sz="6" w:space="0" w:color="548DD4" w:themeColor="text2" w:themeTint="99"/>
            </w:tcBorders>
          </w:tcPr>
          <w:p w14:paraId="0F942E4A" w14:textId="77777777" w:rsidR="008E07BC" w:rsidRPr="00762FF5" w:rsidRDefault="008E07BC" w:rsidP="00B57287">
            <w:pPr>
              <w:spacing w:before="240"/>
              <w:rPr>
                <w:i/>
              </w:rPr>
            </w:pPr>
            <w:r w:rsidRPr="00762FF5">
              <w:rPr>
                <w:i/>
              </w:rPr>
              <w:t>Účastníci popíší svou paletu přírodnin, a to:</w:t>
            </w:r>
          </w:p>
          <w:p w14:paraId="42C095DD" w14:textId="77777777" w:rsidR="008E07BC" w:rsidRPr="00762FF5" w:rsidRDefault="008E07BC" w:rsidP="00126A5F">
            <w:pPr>
              <w:pStyle w:val="Odstavecseseznamem"/>
              <w:numPr>
                <w:ilvl w:val="0"/>
                <w:numId w:val="18"/>
              </w:numPr>
              <w:spacing w:before="240" w:line="360" w:lineRule="auto"/>
              <w:ind w:left="317" w:hanging="284"/>
              <w:jc w:val="both"/>
              <w:rPr>
                <w:i/>
              </w:rPr>
            </w:pPr>
            <w:r w:rsidRPr="00762FF5">
              <w:rPr>
                <w:i/>
              </w:rPr>
              <w:t>Jaké přírodniny si na paletu přilepili?</w:t>
            </w:r>
          </w:p>
          <w:p w14:paraId="714215F9" w14:textId="77777777" w:rsidR="008E07BC" w:rsidRPr="00762FF5" w:rsidRDefault="008E07BC" w:rsidP="00126A5F">
            <w:pPr>
              <w:pStyle w:val="Odstavecseseznamem"/>
              <w:numPr>
                <w:ilvl w:val="0"/>
                <w:numId w:val="18"/>
              </w:numPr>
              <w:spacing w:line="360" w:lineRule="auto"/>
              <w:ind w:left="317" w:hanging="284"/>
              <w:jc w:val="both"/>
              <w:rPr>
                <w:i/>
              </w:rPr>
            </w:pPr>
            <w:r w:rsidRPr="00762FF5">
              <w:rPr>
                <w:i/>
              </w:rPr>
              <w:t>Z jakého místa/stanoviště jsou přírodniny?</w:t>
            </w:r>
          </w:p>
          <w:p w14:paraId="7880332F" w14:textId="749C5D23" w:rsidR="00646B02" w:rsidRPr="00762FF5" w:rsidRDefault="008E07BC" w:rsidP="00126A5F">
            <w:pPr>
              <w:pStyle w:val="Odstavecseseznamem"/>
              <w:numPr>
                <w:ilvl w:val="0"/>
                <w:numId w:val="18"/>
              </w:numPr>
              <w:spacing w:line="360" w:lineRule="auto"/>
              <w:ind w:left="317" w:hanging="284"/>
              <w:jc w:val="both"/>
              <w:rPr>
                <w:i/>
              </w:rPr>
            </w:pPr>
            <w:r w:rsidRPr="00762FF5">
              <w:rPr>
                <w:i/>
              </w:rPr>
              <w:t>Jaké informace, poznatky mohou o přírodninách sdělit?</w:t>
            </w:r>
          </w:p>
        </w:tc>
      </w:tr>
      <w:tr w:rsidR="00646B02" w:rsidRPr="00762FF5" w14:paraId="757297D0" w14:textId="77777777" w:rsidTr="008E07BC">
        <w:tc>
          <w:tcPr>
            <w:tcW w:w="2802" w:type="dxa"/>
            <w:tcBorders>
              <w:top w:val="dashed" w:sz="6" w:space="0" w:color="548DD4" w:themeColor="text2" w:themeTint="99"/>
              <w:bottom w:val="dashed" w:sz="6" w:space="0" w:color="548DD4" w:themeColor="text2" w:themeTint="99"/>
            </w:tcBorders>
          </w:tcPr>
          <w:p w14:paraId="5736138B" w14:textId="77777777" w:rsidR="008E07BC" w:rsidRPr="00762FF5" w:rsidRDefault="008E07BC" w:rsidP="008E07BC">
            <w:pPr>
              <w:pStyle w:val="Odstavecseseznamem"/>
              <w:ind w:left="0"/>
              <w:jc w:val="both"/>
              <w:rPr>
                <w:b/>
                <w:color w:val="984806" w:themeColor="accent6" w:themeShade="80"/>
              </w:rPr>
            </w:pPr>
          </w:p>
          <w:p w14:paraId="6E4125EC" w14:textId="2F926E04" w:rsidR="008E07BC" w:rsidRPr="00762FF5" w:rsidRDefault="008E07BC" w:rsidP="008E07BC">
            <w:pPr>
              <w:pStyle w:val="Odstavecseseznamem"/>
              <w:ind w:left="0"/>
              <w:jc w:val="both"/>
              <w:rPr>
                <w:b/>
                <w:color w:val="984806" w:themeColor="accent6" w:themeShade="80"/>
              </w:rPr>
            </w:pPr>
            <w:r w:rsidRPr="00762FF5">
              <w:rPr>
                <w:b/>
                <w:color w:val="984806" w:themeColor="accent6" w:themeShade="80"/>
              </w:rPr>
              <w:t>Reflexe</w:t>
            </w:r>
          </w:p>
          <w:p w14:paraId="6BC4B679" w14:textId="6D8C046B" w:rsidR="008E07BC" w:rsidRPr="00762FF5" w:rsidRDefault="008E07BC" w:rsidP="008E07BC">
            <w:pPr>
              <w:pStyle w:val="Odstavecseseznamem"/>
              <w:ind w:left="0"/>
              <w:jc w:val="both"/>
              <w:rPr>
                <w:b/>
                <w:color w:val="595959" w:themeColor="text1" w:themeTint="A6"/>
              </w:rPr>
            </w:pPr>
            <w:r w:rsidRPr="00762FF5">
              <w:rPr>
                <w:b/>
                <w:color w:val="595959" w:themeColor="text1" w:themeTint="A6"/>
              </w:rPr>
              <w:t>10 minut</w:t>
            </w:r>
          </w:p>
          <w:p w14:paraId="365F8CDC" w14:textId="77777777" w:rsidR="00646B02" w:rsidRPr="00762FF5" w:rsidRDefault="00646B02" w:rsidP="008E07BC">
            <w:pPr>
              <w:rPr>
                <w:b/>
                <w:color w:val="984806" w:themeColor="accent6" w:themeShade="80"/>
              </w:rPr>
            </w:pPr>
          </w:p>
        </w:tc>
        <w:tc>
          <w:tcPr>
            <w:tcW w:w="6484" w:type="dxa"/>
            <w:tcBorders>
              <w:top w:val="dashed" w:sz="6" w:space="0" w:color="548DD4" w:themeColor="text2" w:themeTint="99"/>
              <w:bottom w:val="dashed" w:sz="6" w:space="0" w:color="548DD4" w:themeColor="text2" w:themeTint="99"/>
            </w:tcBorders>
          </w:tcPr>
          <w:p w14:paraId="1004E0CE" w14:textId="496D92BA" w:rsidR="008E07BC" w:rsidRPr="00762FF5" w:rsidRDefault="008E07BC" w:rsidP="00197D3F">
            <w:pPr>
              <w:pStyle w:val="Odstavecseseznamem"/>
              <w:spacing w:before="240"/>
              <w:ind w:left="0"/>
              <w:jc w:val="both"/>
              <w:rPr>
                <w:i/>
              </w:rPr>
            </w:pPr>
            <w:r w:rsidRPr="00762FF5">
              <w:rPr>
                <w:i/>
              </w:rPr>
              <w:t>Účastník reaguje na dotazy a podněty vyučujícího, které se týkají připomenutí podstatných informací, faktů, zajímavostí nabytých a</w:t>
            </w:r>
            <w:r w:rsidR="00197D3F" w:rsidRPr="00762FF5">
              <w:rPr>
                <w:i/>
              </w:rPr>
              <w:t> </w:t>
            </w:r>
            <w:r w:rsidRPr="00762FF5">
              <w:rPr>
                <w:i/>
              </w:rPr>
              <w:t xml:space="preserve">prohloubených dílčími aktivitami během terénní exkurze. </w:t>
            </w:r>
          </w:p>
          <w:p w14:paraId="2630F862" w14:textId="5EF050CD" w:rsidR="008E07BC" w:rsidRPr="00762FF5" w:rsidRDefault="008E07BC" w:rsidP="008E07BC">
            <w:pPr>
              <w:pStyle w:val="Odstavecseseznamem"/>
              <w:spacing w:before="240"/>
              <w:ind w:left="0"/>
              <w:jc w:val="both"/>
              <w:rPr>
                <w:b/>
              </w:rPr>
            </w:pPr>
            <w:r w:rsidRPr="00762FF5">
              <w:rPr>
                <w:b/>
              </w:rPr>
              <w:t>Příkladová odpověď/reflexe</w:t>
            </w:r>
          </w:p>
          <w:p w14:paraId="3FB58E42" w14:textId="35F77D2C" w:rsidR="008E07BC" w:rsidRPr="00762FF5" w:rsidRDefault="008E07BC" w:rsidP="008E07BC">
            <w:pPr>
              <w:pStyle w:val="Odstavecseseznamem"/>
              <w:spacing w:before="240"/>
              <w:ind w:left="0"/>
              <w:jc w:val="both"/>
              <w:rPr>
                <w:i/>
              </w:rPr>
            </w:pPr>
            <w:r w:rsidRPr="00762FF5">
              <w:rPr>
                <w:i/>
              </w:rPr>
              <w:t>Na posledním stanovišti mě nejvíce zaujali chrostíci. Larvy chrostíků si</w:t>
            </w:r>
            <w:r w:rsidR="007E6122" w:rsidRPr="00762FF5">
              <w:rPr>
                <w:i/>
              </w:rPr>
              <w:t> </w:t>
            </w:r>
            <w:r w:rsidRPr="00762FF5">
              <w:rPr>
                <w:i/>
              </w:rPr>
              <w:t>stavějí schránky / domečky z materiálů, které se na daném místě vyskytují, např. písek, drobný štěrk, zbytky větviček. Na zadních nohou má přísavky, které mu pomáhají udržet se ve schránce.</w:t>
            </w:r>
          </w:p>
          <w:p w14:paraId="0AABA200" w14:textId="32F35FD0" w:rsidR="00646B02" w:rsidRPr="00762FF5" w:rsidRDefault="008E07BC" w:rsidP="00B57287">
            <w:pPr>
              <w:pStyle w:val="Odstavecseseznamem"/>
              <w:spacing w:before="240"/>
              <w:ind w:left="0"/>
              <w:jc w:val="both"/>
              <w:rPr>
                <w:i/>
                <w:highlight w:val="yellow"/>
              </w:rPr>
            </w:pPr>
            <w:r w:rsidRPr="00762FF5">
              <w:t>V dalších aktivitách pokračuje účastník v učebně školského zařízení.</w:t>
            </w:r>
          </w:p>
        </w:tc>
      </w:tr>
      <w:tr w:rsidR="008E07BC" w:rsidRPr="00762FF5" w14:paraId="4EB074BD" w14:textId="77777777" w:rsidTr="008E07BC">
        <w:tc>
          <w:tcPr>
            <w:tcW w:w="2802" w:type="dxa"/>
            <w:tcBorders>
              <w:top w:val="dashed" w:sz="6" w:space="0" w:color="548DD4" w:themeColor="text2" w:themeTint="99"/>
              <w:bottom w:val="dashed" w:sz="6" w:space="0" w:color="548DD4" w:themeColor="text2" w:themeTint="99"/>
            </w:tcBorders>
          </w:tcPr>
          <w:p w14:paraId="60A28E33" w14:textId="77777777" w:rsidR="008E07BC" w:rsidRPr="00762FF5" w:rsidRDefault="008E07BC" w:rsidP="008E07BC">
            <w:pPr>
              <w:pStyle w:val="Odstavecseseznamem"/>
              <w:ind w:left="0"/>
              <w:jc w:val="both"/>
              <w:rPr>
                <w:b/>
                <w:color w:val="984806" w:themeColor="accent6" w:themeShade="80"/>
              </w:rPr>
            </w:pPr>
          </w:p>
          <w:p w14:paraId="1F934D92" w14:textId="77777777" w:rsidR="008E07BC" w:rsidRPr="00762FF5" w:rsidRDefault="008E07BC" w:rsidP="008E07BC">
            <w:pPr>
              <w:pStyle w:val="Odstavecseseznamem"/>
              <w:ind w:left="0"/>
              <w:jc w:val="both"/>
              <w:rPr>
                <w:b/>
                <w:color w:val="984806" w:themeColor="accent6" w:themeShade="80"/>
              </w:rPr>
            </w:pPr>
            <w:r w:rsidRPr="00762FF5">
              <w:rPr>
                <w:b/>
                <w:color w:val="984806" w:themeColor="accent6" w:themeShade="80"/>
              </w:rPr>
              <w:t>Život kolem říčky Lomné</w:t>
            </w:r>
          </w:p>
          <w:p w14:paraId="155A347E" w14:textId="0FA23403" w:rsidR="008E07BC" w:rsidRPr="00762FF5" w:rsidRDefault="008E07BC" w:rsidP="0063225E">
            <w:pPr>
              <w:pStyle w:val="Odstavecseseznamem"/>
              <w:ind w:left="0"/>
              <w:jc w:val="both"/>
              <w:rPr>
                <w:b/>
                <w:u w:val="single"/>
              </w:rPr>
            </w:pPr>
            <w:r w:rsidRPr="00762FF5">
              <w:rPr>
                <w:b/>
                <w:color w:val="595959" w:themeColor="text1" w:themeTint="A6"/>
              </w:rPr>
              <w:t>PL 13: 20 minut</w:t>
            </w:r>
          </w:p>
        </w:tc>
        <w:tc>
          <w:tcPr>
            <w:tcW w:w="6484" w:type="dxa"/>
            <w:tcBorders>
              <w:top w:val="dashed" w:sz="6" w:space="0" w:color="548DD4" w:themeColor="text2" w:themeTint="99"/>
              <w:bottom w:val="dashed" w:sz="6" w:space="0" w:color="548DD4" w:themeColor="text2" w:themeTint="99"/>
            </w:tcBorders>
          </w:tcPr>
          <w:p w14:paraId="409C7E92" w14:textId="501BA101" w:rsidR="008E07BC" w:rsidRPr="00762FF5" w:rsidRDefault="008E07BC" w:rsidP="00E97430">
            <w:pPr>
              <w:pStyle w:val="Odstavecseseznamem"/>
              <w:spacing w:before="240"/>
              <w:ind w:left="0"/>
              <w:jc w:val="both"/>
              <w:rPr>
                <w:i/>
              </w:rPr>
            </w:pPr>
            <w:r w:rsidRPr="00762FF5">
              <w:rPr>
                <w:i/>
              </w:rPr>
              <w:t xml:space="preserve">Účastník vypracováním PL 13 zopakuje probrané učivo tematického modulu. </w:t>
            </w:r>
          </w:p>
        </w:tc>
      </w:tr>
      <w:tr w:rsidR="008E07BC" w:rsidRPr="00762FF5" w14:paraId="1AC708A1" w14:textId="77777777" w:rsidTr="008E07BC">
        <w:tc>
          <w:tcPr>
            <w:tcW w:w="2802" w:type="dxa"/>
            <w:tcBorders>
              <w:top w:val="dashed" w:sz="6" w:space="0" w:color="548DD4" w:themeColor="text2" w:themeTint="99"/>
            </w:tcBorders>
          </w:tcPr>
          <w:p w14:paraId="23E34388" w14:textId="77777777" w:rsidR="008E07BC" w:rsidRPr="00762FF5" w:rsidRDefault="008E07BC" w:rsidP="008E07BC">
            <w:pPr>
              <w:pStyle w:val="Odstavecseseznamem"/>
              <w:ind w:left="0"/>
              <w:jc w:val="both"/>
              <w:rPr>
                <w:b/>
                <w:color w:val="984806" w:themeColor="accent6" w:themeShade="80"/>
              </w:rPr>
            </w:pPr>
          </w:p>
          <w:p w14:paraId="2101BF40" w14:textId="77777777" w:rsidR="008E07BC" w:rsidRPr="00762FF5" w:rsidRDefault="008E07BC" w:rsidP="008E07BC">
            <w:pPr>
              <w:pStyle w:val="Odstavecseseznamem"/>
              <w:ind w:left="0"/>
              <w:jc w:val="both"/>
              <w:rPr>
                <w:b/>
              </w:rPr>
            </w:pPr>
            <w:r w:rsidRPr="00762FF5">
              <w:rPr>
                <w:b/>
                <w:color w:val="984806" w:themeColor="accent6" w:themeShade="80"/>
              </w:rPr>
              <w:t>Biotop řeky Lomné</w:t>
            </w:r>
            <w:r w:rsidRPr="00762FF5">
              <w:rPr>
                <w:color w:val="984806" w:themeColor="accent6" w:themeShade="80"/>
              </w:rPr>
              <w:t xml:space="preserve"> </w:t>
            </w:r>
          </w:p>
          <w:p w14:paraId="61D06500" w14:textId="358B6B81" w:rsidR="008E07BC" w:rsidRPr="00762FF5" w:rsidRDefault="008E07BC" w:rsidP="008E07BC">
            <w:pPr>
              <w:pStyle w:val="Odstavecseseznamem"/>
              <w:ind w:left="0"/>
              <w:jc w:val="both"/>
              <w:rPr>
                <w:color w:val="595959" w:themeColor="text1" w:themeTint="A6"/>
              </w:rPr>
            </w:pPr>
            <w:r w:rsidRPr="00762FF5">
              <w:rPr>
                <w:b/>
                <w:color w:val="595959" w:themeColor="text1" w:themeTint="A6"/>
              </w:rPr>
              <w:t>PL 14:</w:t>
            </w:r>
            <w:r w:rsidRPr="00762FF5">
              <w:rPr>
                <w:color w:val="595959" w:themeColor="text1" w:themeTint="A6"/>
              </w:rPr>
              <w:t xml:space="preserve"> </w:t>
            </w:r>
            <w:r w:rsidRPr="00762FF5">
              <w:rPr>
                <w:b/>
                <w:color w:val="595959" w:themeColor="text1" w:themeTint="A6"/>
              </w:rPr>
              <w:t xml:space="preserve">25 minut </w:t>
            </w:r>
          </w:p>
          <w:p w14:paraId="48CD751C" w14:textId="77777777" w:rsidR="008E07BC" w:rsidRPr="00762FF5" w:rsidRDefault="008E07BC" w:rsidP="008E07BC">
            <w:pPr>
              <w:pStyle w:val="Odstavecseseznamem"/>
              <w:spacing w:before="240"/>
              <w:ind w:left="0"/>
              <w:jc w:val="both"/>
              <w:rPr>
                <w:b/>
                <w:u w:val="single"/>
              </w:rPr>
            </w:pPr>
          </w:p>
        </w:tc>
        <w:tc>
          <w:tcPr>
            <w:tcW w:w="6484" w:type="dxa"/>
            <w:tcBorders>
              <w:top w:val="dashed" w:sz="6" w:space="0" w:color="548DD4" w:themeColor="text2" w:themeTint="99"/>
            </w:tcBorders>
          </w:tcPr>
          <w:p w14:paraId="0BD7F61A" w14:textId="75728A43" w:rsidR="008E07BC" w:rsidRPr="00762FF5" w:rsidRDefault="008E07BC" w:rsidP="00550CFC">
            <w:pPr>
              <w:pStyle w:val="Odstavecseseznamem"/>
              <w:spacing w:before="240"/>
              <w:ind w:left="0"/>
              <w:jc w:val="both"/>
              <w:rPr>
                <w:i/>
              </w:rPr>
            </w:pPr>
            <w:r w:rsidRPr="00762FF5">
              <w:rPr>
                <w:i/>
              </w:rPr>
              <w:t>Účastníci pracují ve skupinách, kde obdrží zalaminovaný plakát Biotop řeky Lomné, k tomu sadu kartiček s vybranými názvy živočichů</w:t>
            </w:r>
            <w:r w:rsidR="00550CFC" w:rsidRPr="00762FF5">
              <w:rPr>
                <w:i/>
              </w:rPr>
              <w:t xml:space="preserve"> </w:t>
            </w:r>
            <w:r w:rsidRPr="00762FF5">
              <w:rPr>
                <w:i/>
              </w:rPr>
              <w:t>a</w:t>
            </w:r>
            <w:r w:rsidR="00550CFC" w:rsidRPr="00762FF5">
              <w:rPr>
                <w:i/>
              </w:rPr>
              <w:t> </w:t>
            </w:r>
            <w:r w:rsidRPr="00762FF5">
              <w:rPr>
                <w:i/>
              </w:rPr>
              <w:t xml:space="preserve">rostlin. </w:t>
            </w:r>
          </w:p>
          <w:p w14:paraId="0D1286B8" w14:textId="7708FFD6" w:rsidR="008E07BC" w:rsidRPr="00762FF5" w:rsidRDefault="008E07BC" w:rsidP="008E07BC">
            <w:pPr>
              <w:pStyle w:val="Odstavecseseznamem"/>
              <w:spacing w:before="240"/>
              <w:ind w:left="0"/>
              <w:jc w:val="both"/>
              <w:rPr>
                <w:i/>
              </w:rPr>
            </w:pPr>
            <w:r w:rsidRPr="00762FF5">
              <w:rPr>
                <w:i/>
              </w:rPr>
              <w:t xml:space="preserve">Přiřadí dané názvy k jednotlivým živočichům a rostlinám. Společně s vyučujícím zkontrolují správnost odpovědí, čímž si opětovně zopakují látku daného modulu.  </w:t>
            </w:r>
          </w:p>
        </w:tc>
      </w:tr>
    </w:tbl>
    <w:p w14:paraId="454B466A" w14:textId="77777777" w:rsidR="009710DC" w:rsidRPr="00762FF5" w:rsidRDefault="009710DC" w:rsidP="009710DC">
      <w:pPr>
        <w:pStyle w:val="Odstavecseseznamem"/>
        <w:jc w:val="both"/>
      </w:pPr>
    </w:p>
    <w:p w14:paraId="5C5F9E78" w14:textId="77777777" w:rsidR="00AC234B" w:rsidRPr="00762FF5" w:rsidRDefault="00AC234B" w:rsidP="00AC234B">
      <w:bookmarkStart w:id="41" w:name="_Toc17990463"/>
    </w:p>
    <w:tbl>
      <w:tblPr>
        <w:tblStyle w:val="Mkatabulky"/>
        <w:tblpPr w:leftFromText="141" w:rightFromText="141" w:vertAnchor="text" w:horzAnchor="margin" w:tblpY="2"/>
        <w:tblW w:w="9322" w:type="dxa"/>
        <w:tblLook w:val="04A0" w:firstRow="1" w:lastRow="0" w:firstColumn="1" w:lastColumn="0" w:noHBand="0" w:noVBand="1"/>
      </w:tblPr>
      <w:tblGrid>
        <w:gridCol w:w="3012"/>
        <w:gridCol w:w="811"/>
        <w:gridCol w:w="850"/>
        <w:gridCol w:w="851"/>
        <w:gridCol w:w="3798"/>
      </w:tblGrid>
      <w:tr w:rsidR="00126A5F" w:rsidRPr="00762FF5" w14:paraId="7DD6844E" w14:textId="77777777" w:rsidTr="00B9205D">
        <w:trPr>
          <w:trHeight w:val="2258"/>
        </w:trPr>
        <w:tc>
          <w:tcPr>
            <w:tcW w:w="3012" w:type="dxa"/>
            <w:shd w:val="clear" w:color="auto" w:fill="C6D9F1" w:themeFill="text2" w:themeFillTint="33"/>
            <w:vAlign w:val="center"/>
          </w:tcPr>
          <w:p w14:paraId="41FB4578" w14:textId="77777777" w:rsidR="00126A5F" w:rsidRPr="00762FF5" w:rsidRDefault="00126A5F" w:rsidP="00126A5F">
            <w:pPr>
              <w:jc w:val="left"/>
            </w:pPr>
            <w:r w:rsidRPr="00762FF5">
              <w:t xml:space="preserve">Jak mě bavilo téma </w:t>
            </w:r>
            <w:r w:rsidRPr="00762FF5">
              <w:rPr>
                <w:b/>
                <w:i/>
              </w:rPr>
              <w:t>Ekosystém tekoucích vod Beskyd</w:t>
            </w:r>
            <w:r w:rsidRPr="00762FF5">
              <w:t xml:space="preserve">? </w:t>
            </w:r>
            <w:r w:rsidRPr="00762FF5">
              <w:rPr>
                <w:color w:val="943634" w:themeColor="accent2" w:themeShade="BF"/>
              </w:rPr>
              <w:t xml:space="preserve"> </w:t>
            </w:r>
            <w:r w:rsidRPr="00762FF5">
              <w:t>(vybarvi odpovídajícího smajlíka):</w:t>
            </w:r>
          </w:p>
        </w:tc>
        <w:tc>
          <w:tcPr>
            <w:tcW w:w="811" w:type="dxa"/>
            <w:shd w:val="clear" w:color="auto" w:fill="EAF1DD" w:themeFill="accent3" w:themeFillTint="33"/>
          </w:tcPr>
          <w:p w14:paraId="5FA4EAED" w14:textId="77777777" w:rsidR="00126A5F" w:rsidRPr="00762FF5" w:rsidRDefault="00126A5F" w:rsidP="00126A5F">
            <w:r w:rsidRPr="00762FF5">
              <w:rPr>
                <w:noProof/>
                <w:lang w:eastAsia="cs-CZ"/>
              </w:rPr>
              <w:drawing>
                <wp:anchor distT="0" distB="0" distL="114300" distR="114300" simplePos="0" relativeHeight="251738624" behindDoc="0" locked="0" layoutInCell="1" allowOverlap="1" wp14:anchorId="299E9BC6" wp14:editId="44CAC2F0">
                  <wp:simplePos x="0" y="0"/>
                  <wp:positionH relativeFrom="column">
                    <wp:posOffset>-55245</wp:posOffset>
                  </wp:positionH>
                  <wp:positionV relativeFrom="paragraph">
                    <wp:posOffset>392430</wp:posOffset>
                  </wp:positionV>
                  <wp:extent cx="447514" cy="419100"/>
                  <wp:effectExtent l="19050" t="19050" r="10160" b="1905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duotone>
                              <a:schemeClr val="accent1">
                                <a:shade val="45000"/>
                                <a:satMod val="135000"/>
                              </a:schemeClr>
                              <a:prstClr val="white"/>
                            </a:duotone>
                            <a:extLst>
                              <a:ext uri="{28A0092B-C50C-407E-A947-70E740481C1C}">
                                <a14:useLocalDpi xmlns:a14="http://schemas.microsoft.com/office/drawing/2010/main" val="0"/>
                              </a:ext>
                            </a:extLst>
                          </a:blip>
                          <a:srcRect l="24410" t="36241" r="25984" b="24161"/>
                          <a:stretch/>
                        </pic:blipFill>
                        <pic:spPr bwMode="auto">
                          <a:xfrm>
                            <a:off x="0" y="0"/>
                            <a:ext cx="447514" cy="419100"/>
                          </a:xfrm>
                          <a:prstGeom prst="rect">
                            <a:avLst/>
                          </a:prstGeom>
                          <a:ln>
                            <a:solidFill>
                              <a:schemeClr val="accent6">
                                <a:lumMod val="60000"/>
                                <a:lumOff val="40000"/>
                              </a:schemeClr>
                            </a:solidFill>
                          </a:ln>
                          <a:extLst>
                            <a:ext uri="{53640926-AAD7-44D8-BBD7-CCE9431645EC}">
                              <a14:shadowObscured xmlns:a14="http://schemas.microsoft.com/office/drawing/2010/main"/>
                            </a:ext>
                          </a:extLst>
                        </pic:spPr>
                      </pic:pic>
                    </a:graphicData>
                  </a:graphic>
                </wp:anchor>
              </w:drawing>
            </w:r>
          </w:p>
        </w:tc>
        <w:tc>
          <w:tcPr>
            <w:tcW w:w="850" w:type="dxa"/>
            <w:shd w:val="clear" w:color="auto" w:fill="EAF1DD" w:themeFill="accent3" w:themeFillTint="33"/>
          </w:tcPr>
          <w:p w14:paraId="54D57A3C" w14:textId="77777777" w:rsidR="00126A5F" w:rsidRPr="00762FF5" w:rsidRDefault="00126A5F" w:rsidP="00126A5F">
            <w:r w:rsidRPr="00762FF5">
              <w:rPr>
                <w:noProof/>
                <w:lang w:eastAsia="cs-CZ"/>
              </w:rPr>
              <w:drawing>
                <wp:anchor distT="0" distB="0" distL="114300" distR="114300" simplePos="0" relativeHeight="251742720" behindDoc="0" locked="0" layoutInCell="1" allowOverlap="1" wp14:anchorId="31A53A05" wp14:editId="2AAF9A93">
                  <wp:simplePos x="0" y="0"/>
                  <wp:positionH relativeFrom="column">
                    <wp:posOffset>-5632</wp:posOffset>
                  </wp:positionH>
                  <wp:positionV relativeFrom="paragraph">
                    <wp:posOffset>404950</wp:posOffset>
                  </wp:positionV>
                  <wp:extent cx="417356" cy="432000"/>
                  <wp:effectExtent l="19050" t="19050" r="20955" b="2540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duotone>
                              <a:schemeClr val="accent1">
                                <a:shade val="45000"/>
                                <a:satMod val="135000"/>
                              </a:schemeClr>
                              <a:prstClr val="white"/>
                            </a:duotone>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solidFill>
                              <a:schemeClr val="accent6">
                                <a:lumMod val="60000"/>
                                <a:lumOff val="40000"/>
                              </a:schemeClr>
                            </a:solidFill>
                          </a:ln>
                          <a:extLst>
                            <a:ext uri="{53640926-AAD7-44D8-BBD7-CCE9431645EC}">
                              <a14:shadowObscured xmlns:a14="http://schemas.microsoft.com/office/drawing/2010/main"/>
                            </a:ext>
                          </a:extLst>
                        </pic:spPr>
                      </pic:pic>
                    </a:graphicData>
                  </a:graphic>
                </wp:anchor>
              </w:drawing>
            </w:r>
          </w:p>
        </w:tc>
        <w:tc>
          <w:tcPr>
            <w:tcW w:w="851" w:type="dxa"/>
            <w:tcBorders>
              <w:right w:val="single" w:sz="4" w:space="0" w:color="auto"/>
            </w:tcBorders>
            <w:shd w:val="clear" w:color="auto" w:fill="EAF1DD" w:themeFill="accent3" w:themeFillTint="33"/>
          </w:tcPr>
          <w:p w14:paraId="1CBF3E78" w14:textId="77777777" w:rsidR="00126A5F" w:rsidRPr="00762FF5" w:rsidRDefault="00126A5F" w:rsidP="00126A5F">
            <w:pPr>
              <w:jc w:val="center"/>
            </w:pPr>
            <w:r w:rsidRPr="00762FF5">
              <w:rPr>
                <w:noProof/>
                <w:lang w:eastAsia="cs-CZ"/>
              </w:rPr>
              <w:drawing>
                <wp:anchor distT="0" distB="0" distL="114300" distR="114300" simplePos="0" relativeHeight="251746816" behindDoc="0" locked="0" layoutInCell="1" allowOverlap="1" wp14:anchorId="2DC9BB31" wp14:editId="2F1F0CB6">
                  <wp:simplePos x="0" y="0"/>
                  <wp:positionH relativeFrom="column">
                    <wp:posOffset>3893</wp:posOffset>
                  </wp:positionH>
                  <wp:positionV relativeFrom="paragraph">
                    <wp:posOffset>398145</wp:posOffset>
                  </wp:positionV>
                  <wp:extent cx="428625" cy="442452"/>
                  <wp:effectExtent l="19050" t="19050" r="9525" b="1524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duotone>
                              <a:schemeClr val="accent1">
                                <a:shade val="45000"/>
                                <a:satMod val="135000"/>
                              </a:schemeClr>
                              <a:prstClr val="white"/>
                            </a:duotone>
                            <a:extLst>
                              <a:ext uri="{28A0092B-C50C-407E-A947-70E740481C1C}">
                                <a14:useLocalDpi xmlns:a14="http://schemas.microsoft.com/office/drawing/2010/main" val="0"/>
                              </a:ext>
                            </a:extLst>
                          </a:blip>
                          <a:srcRect l="25984" t="34899" r="25196" b="22147"/>
                          <a:stretch/>
                        </pic:blipFill>
                        <pic:spPr bwMode="auto">
                          <a:xfrm>
                            <a:off x="0" y="0"/>
                            <a:ext cx="428625" cy="442452"/>
                          </a:xfrm>
                          <a:prstGeom prst="rect">
                            <a:avLst/>
                          </a:prstGeom>
                          <a:ln>
                            <a:solidFill>
                              <a:schemeClr val="accent6">
                                <a:lumMod val="60000"/>
                                <a:lumOff val="40000"/>
                              </a:schemeClr>
                            </a:solidFill>
                          </a:ln>
                          <a:extLst>
                            <a:ext uri="{53640926-AAD7-44D8-BBD7-CCE9431645EC}">
                              <a14:shadowObscured xmlns:a14="http://schemas.microsoft.com/office/drawing/2010/main"/>
                            </a:ext>
                          </a:extLst>
                        </pic:spPr>
                      </pic:pic>
                    </a:graphicData>
                  </a:graphic>
                </wp:anchor>
              </w:drawing>
            </w:r>
          </w:p>
        </w:tc>
        <w:tc>
          <w:tcPr>
            <w:tcW w:w="3798" w:type="dxa"/>
            <w:tcBorders>
              <w:top w:val="single" w:sz="4" w:space="0" w:color="auto"/>
              <w:left w:val="single" w:sz="4" w:space="0" w:color="auto"/>
              <w:right w:val="single" w:sz="4" w:space="0" w:color="auto"/>
            </w:tcBorders>
          </w:tcPr>
          <w:p w14:paraId="6FCC3FEE" w14:textId="77777777" w:rsidR="00126A5F" w:rsidRPr="00762FF5" w:rsidRDefault="00126A5F" w:rsidP="00126A5F">
            <w:pPr>
              <w:rPr>
                <w:b/>
              </w:rPr>
            </w:pPr>
            <w:r w:rsidRPr="00762FF5">
              <w:rPr>
                <w:b/>
              </w:rPr>
              <w:t>Nejvíce mě zaujalo:</w:t>
            </w:r>
          </w:p>
          <w:p w14:paraId="09BD9276" w14:textId="77777777" w:rsidR="00126A5F" w:rsidRPr="00762FF5" w:rsidRDefault="00126A5F" w:rsidP="00126A5F">
            <w:pPr>
              <w:rPr>
                <w:b/>
              </w:rPr>
            </w:pPr>
          </w:p>
          <w:p w14:paraId="48A87C3A" w14:textId="77777777" w:rsidR="00126A5F" w:rsidRPr="00762FF5" w:rsidRDefault="00126A5F" w:rsidP="00126A5F">
            <w:pPr>
              <w:rPr>
                <w:b/>
              </w:rPr>
            </w:pPr>
          </w:p>
          <w:p w14:paraId="02B2A23A" w14:textId="77777777" w:rsidR="00126A5F" w:rsidRPr="00762FF5" w:rsidRDefault="00126A5F" w:rsidP="00126A5F">
            <w:pPr>
              <w:rPr>
                <w:b/>
              </w:rPr>
            </w:pPr>
          </w:p>
          <w:p w14:paraId="1A0646CA" w14:textId="77777777" w:rsidR="00126A5F" w:rsidRPr="00762FF5" w:rsidRDefault="00126A5F" w:rsidP="00126A5F">
            <w:pPr>
              <w:rPr>
                <w:b/>
              </w:rPr>
            </w:pPr>
            <w:r w:rsidRPr="00762FF5">
              <w:rPr>
                <w:b/>
              </w:rPr>
              <w:t>Co už umím:</w:t>
            </w:r>
          </w:p>
        </w:tc>
      </w:tr>
    </w:tbl>
    <w:p w14:paraId="6BE7995E" w14:textId="77777777" w:rsidR="00AC234B" w:rsidRPr="00762FF5" w:rsidRDefault="00AC234B" w:rsidP="00AC234B">
      <w:pPr>
        <w:pStyle w:val="Nadpis2"/>
        <w:spacing w:after="0"/>
        <w:rPr>
          <w:color w:val="8DB3E2" w:themeColor="text2" w:themeTint="66"/>
        </w:rPr>
      </w:pPr>
    </w:p>
    <w:p w14:paraId="15385E11" w14:textId="77777777" w:rsidR="00DE4804" w:rsidRPr="00762FF5" w:rsidRDefault="00DE4804" w:rsidP="00DE4804"/>
    <w:p w14:paraId="232B608C" w14:textId="3A94B9AC" w:rsidR="001A02A8" w:rsidRPr="00762FF5" w:rsidRDefault="00885A38" w:rsidP="00936D12">
      <w:pPr>
        <w:pStyle w:val="Nadpis2"/>
        <w:rPr>
          <w:color w:val="8DB3E2" w:themeColor="text2" w:themeTint="66"/>
        </w:rPr>
      </w:pPr>
      <w:bookmarkStart w:id="42" w:name="_Toc116898611"/>
      <w:r w:rsidRPr="00762FF5">
        <w:rPr>
          <w:color w:val="8DB3E2" w:themeColor="text2" w:themeTint="66"/>
        </w:rPr>
        <w:lastRenderedPageBreak/>
        <w:t xml:space="preserve">2.3 </w:t>
      </w:r>
      <w:r w:rsidR="00DE4804" w:rsidRPr="00762FF5">
        <w:rPr>
          <w:color w:val="8DB3E2" w:themeColor="text2" w:themeTint="66"/>
        </w:rPr>
        <w:t>S</w:t>
      </w:r>
      <w:r w:rsidR="00331E22" w:rsidRPr="00762FF5">
        <w:rPr>
          <w:color w:val="8DB3E2" w:themeColor="text2" w:themeTint="66"/>
        </w:rPr>
        <w:t>tojat</w:t>
      </w:r>
      <w:r w:rsidR="00DE4804" w:rsidRPr="00762FF5">
        <w:rPr>
          <w:color w:val="8DB3E2" w:themeColor="text2" w:themeTint="66"/>
        </w:rPr>
        <w:t>é</w:t>
      </w:r>
      <w:r w:rsidR="00331E22" w:rsidRPr="00762FF5">
        <w:rPr>
          <w:color w:val="8DB3E2" w:themeColor="text2" w:themeTint="66"/>
        </w:rPr>
        <w:t xml:space="preserve"> vod</w:t>
      </w:r>
      <w:r w:rsidR="00DE4804" w:rsidRPr="00762FF5">
        <w:rPr>
          <w:color w:val="8DB3E2" w:themeColor="text2" w:themeTint="66"/>
        </w:rPr>
        <w:t>y</w:t>
      </w:r>
      <w:r w:rsidR="00331E22" w:rsidRPr="00762FF5">
        <w:rPr>
          <w:color w:val="8DB3E2" w:themeColor="text2" w:themeTint="66"/>
        </w:rPr>
        <w:t xml:space="preserve"> Beskyd</w:t>
      </w:r>
      <w:r w:rsidR="003A42E6" w:rsidRPr="00762FF5">
        <w:rPr>
          <w:color w:val="8DB3E2" w:themeColor="text2" w:themeTint="66"/>
        </w:rPr>
        <w:t xml:space="preserve"> </w:t>
      </w:r>
      <w:r w:rsidR="001A02A8" w:rsidRPr="00762FF5">
        <w:rPr>
          <w:color w:val="8DB3E2" w:themeColor="text2" w:themeTint="66"/>
        </w:rPr>
        <w:t>–</w:t>
      </w:r>
      <w:r w:rsidR="00A576DF" w:rsidRPr="00762FF5">
        <w:rPr>
          <w:color w:val="8DB3E2" w:themeColor="text2" w:themeTint="66"/>
        </w:rPr>
        <w:t xml:space="preserve"> </w:t>
      </w:r>
      <w:r w:rsidR="00E64CBB" w:rsidRPr="00762FF5">
        <w:rPr>
          <w:color w:val="8DB3E2" w:themeColor="text2" w:themeTint="66"/>
        </w:rPr>
        <w:t>8</w:t>
      </w:r>
      <w:r w:rsidR="00A576DF" w:rsidRPr="00762FF5">
        <w:rPr>
          <w:color w:val="8DB3E2" w:themeColor="text2" w:themeTint="66"/>
        </w:rPr>
        <w:t xml:space="preserve"> </w:t>
      </w:r>
      <w:r w:rsidR="00331E22" w:rsidRPr="00762FF5">
        <w:rPr>
          <w:color w:val="8DB3E2" w:themeColor="text2" w:themeTint="66"/>
        </w:rPr>
        <w:t>vyučovací</w:t>
      </w:r>
      <w:r w:rsidR="008A5023" w:rsidRPr="00762FF5">
        <w:rPr>
          <w:color w:val="8DB3E2" w:themeColor="text2" w:themeTint="66"/>
        </w:rPr>
        <w:t>ch</w:t>
      </w:r>
      <w:r w:rsidR="00331E22" w:rsidRPr="00762FF5">
        <w:rPr>
          <w:color w:val="8DB3E2" w:themeColor="text2" w:themeTint="66"/>
        </w:rPr>
        <w:t xml:space="preserve"> </w:t>
      </w:r>
      <w:r w:rsidR="00A576DF" w:rsidRPr="00762FF5">
        <w:rPr>
          <w:color w:val="8DB3E2" w:themeColor="text2" w:themeTint="66"/>
        </w:rPr>
        <w:t>hodin</w:t>
      </w:r>
      <w:bookmarkEnd w:id="41"/>
      <w:bookmarkEnd w:id="42"/>
    </w:p>
    <w:tbl>
      <w:tblPr>
        <w:tblStyle w:val="Mkatabulky"/>
        <w:tblW w:w="0" w:type="auto"/>
        <w:tblLook w:val="04A0" w:firstRow="1" w:lastRow="0" w:firstColumn="1" w:lastColumn="0" w:noHBand="0" w:noVBand="1"/>
      </w:tblPr>
      <w:tblGrid>
        <w:gridCol w:w="2751"/>
        <w:gridCol w:w="6309"/>
      </w:tblGrid>
      <w:tr w:rsidR="008E07BC" w:rsidRPr="00762FF5" w14:paraId="02E3D215" w14:textId="77777777" w:rsidTr="008E07BC">
        <w:tc>
          <w:tcPr>
            <w:tcW w:w="2802" w:type="dxa"/>
            <w:shd w:val="clear" w:color="auto" w:fill="C6D9F1" w:themeFill="text2" w:themeFillTint="33"/>
          </w:tcPr>
          <w:p w14:paraId="68A1CB64" w14:textId="77777777" w:rsidR="008E07BC" w:rsidRPr="00762FF5" w:rsidRDefault="008E07BC" w:rsidP="00AC234B">
            <w:pPr>
              <w:spacing w:before="240"/>
              <w:jc w:val="center"/>
              <w:rPr>
                <w:b/>
                <w:sz w:val="24"/>
              </w:rPr>
            </w:pPr>
            <w:r w:rsidRPr="00762FF5">
              <w:rPr>
                <w:b/>
                <w:sz w:val="24"/>
              </w:rPr>
              <w:t>Téma č. 1</w:t>
            </w:r>
          </w:p>
        </w:tc>
        <w:tc>
          <w:tcPr>
            <w:tcW w:w="6484" w:type="dxa"/>
            <w:shd w:val="clear" w:color="auto" w:fill="C6D9F1" w:themeFill="text2" w:themeFillTint="33"/>
          </w:tcPr>
          <w:p w14:paraId="2A75C3C3" w14:textId="672196CE" w:rsidR="008E07BC" w:rsidRPr="00762FF5" w:rsidRDefault="008E07BC" w:rsidP="00AC234B">
            <w:pPr>
              <w:spacing w:before="240"/>
              <w:jc w:val="center"/>
              <w:rPr>
                <w:sz w:val="24"/>
              </w:rPr>
            </w:pPr>
            <w:r w:rsidRPr="00762FF5">
              <w:rPr>
                <w:b/>
                <w:sz w:val="24"/>
              </w:rPr>
              <w:t xml:space="preserve">Zázraky přírody:  </w:t>
            </w:r>
            <w:r w:rsidR="00E64CBB" w:rsidRPr="00762FF5">
              <w:rPr>
                <w:b/>
                <w:sz w:val="24"/>
              </w:rPr>
              <w:t>3</w:t>
            </w:r>
            <w:r w:rsidRPr="00762FF5">
              <w:rPr>
                <w:b/>
                <w:sz w:val="24"/>
              </w:rPr>
              <w:t xml:space="preserve"> vyučovací hodiny</w:t>
            </w:r>
          </w:p>
        </w:tc>
      </w:tr>
      <w:tr w:rsidR="008E07BC" w:rsidRPr="00762FF5" w14:paraId="3CE0170E" w14:textId="77777777" w:rsidTr="008E07BC">
        <w:tc>
          <w:tcPr>
            <w:tcW w:w="2802" w:type="dxa"/>
          </w:tcPr>
          <w:p w14:paraId="28B925AA" w14:textId="77777777" w:rsidR="008E07BC" w:rsidRPr="00762FF5" w:rsidRDefault="008E07BC" w:rsidP="008E07BC">
            <w:pPr>
              <w:jc w:val="left"/>
              <w:rPr>
                <w:b/>
              </w:rPr>
            </w:pPr>
          </w:p>
          <w:p w14:paraId="61E6BB87" w14:textId="77777777" w:rsidR="008E07BC" w:rsidRPr="00762FF5" w:rsidRDefault="008E07BC" w:rsidP="008E07BC">
            <w:pPr>
              <w:jc w:val="left"/>
              <w:rPr>
                <w:b/>
              </w:rPr>
            </w:pPr>
            <w:r w:rsidRPr="00762FF5">
              <w:rPr>
                <w:b/>
              </w:rPr>
              <w:t>Forma a bližší popis realizace</w:t>
            </w:r>
          </w:p>
          <w:p w14:paraId="1E4E1186" w14:textId="40D1FA11" w:rsidR="008E07BC" w:rsidRPr="00762FF5" w:rsidRDefault="008E07BC" w:rsidP="008E07BC">
            <w:pPr>
              <w:rPr>
                <w:b/>
              </w:rPr>
            </w:pPr>
          </w:p>
        </w:tc>
        <w:tc>
          <w:tcPr>
            <w:tcW w:w="6484" w:type="dxa"/>
          </w:tcPr>
          <w:p w14:paraId="72979946" w14:textId="6948CA07" w:rsidR="008E07BC" w:rsidRPr="00762FF5" w:rsidRDefault="008E07BC" w:rsidP="00AA36B1">
            <w:pPr>
              <w:spacing w:before="240"/>
            </w:pPr>
            <w:r w:rsidRPr="00762FF5">
              <w:rPr>
                <w:i/>
              </w:rPr>
              <w:t>Terénní exkurze na mokřadu Upalone v obci Horní Lomná, během které se účastníci vizuálně seznámí s vybranými druhy živočichů</w:t>
            </w:r>
            <w:r w:rsidR="00AA36B1" w:rsidRPr="00762FF5">
              <w:rPr>
                <w:i/>
              </w:rPr>
              <w:t xml:space="preserve"> </w:t>
            </w:r>
            <w:r w:rsidRPr="00762FF5">
              <w:rPr>
                <w:i/>
              </w:rPr>
              <w:t>a</w:t>
            </w:r>
            <w:r w:rsidR="00AA36B1" w:rsidRPr="00762FF5">
              <w:rPr>
                <w:i/>
              </w:rPr>
              <w:t> </w:t>
            </w:r>
            <w:r w:rsidRPr="00762FF5">
              <w:rPr>
                <w:i/>
              </w:rPr>
              <w:t>rostlin stojatých vod Beskyd. Prostřednictvím smyslů, zrak, hmat, čich a sluch, které během terénní exkurze použijí, si látku stojatých vod lépe osvojí a upevní. Badatelská činnost zaměřena na pozorování a</w:t>
            </w:r>
            <w:r w:rsidR="00AA36B1" w:rsidRPr="00762FF5">
              <w:rPr>
                <w:i/>
              </w:rPr>
              <w:t> </w:t>
            </w:r>
            <w:r w:rsidRPr="00762FF5">
              <w:rPr>
                <w:i/>
              </w:rPr>
              <w:t xml:space="preserve">zjišťování údajů o vodním hmyzu a břehové vegetaci mokřadu Beskyd rozvine motivační stimuly účastníků.   </w:t>
            </w:r>
          </w:p>
        </w:tc>
      </w:tr>
      <w:tr w:rsidR="008E07BC" w:rsidRPr="00762FF5" w14:paraId="571455BA" w14:textId="77777777" w:rsidTr="008E07BC">
        <w:tc>
          <w:tcPr>
            <w:tcW w:w="2802" w:type="dxa"/>
          </w:tcPr>
          <w:p w14:paraId="6BB522E6" w14:textId="77777777" w:rsidR="008E07BC" w:rsidRPr="00762FF5" w:rsidRDefault="008E07BC" w:rsidP="008E07BC">
            <w:pPr>
              <w:rPr>
                <w:b/>
              </w:rPr>
            </w:pPr>
          </w:p>
          <w:p w14:paraId="1F08D13C" w14:textId="77777777" w:rsidR="008E07BC" w:rsidRPr="00762FF5" w:rsidRDefault="008E07BC" w:rsidP="008E07BC">
            <w:pPr>
              <w:rPr>
                <w:b/>
              </w:rPr>
            </w:pPr>
          </w:p>
          <w:p w14:paraId="304FB20E" w14:textId="77777777" w:rsidR="008E07BC" w:rsidRPr="00762FF5" w:rsidRDefault="008E07BC" w:rsidP="008E07BC">
            <w:pPr>
              <w:rPr>
                <w:b/>
              </w:rPr>
            </w:pPr>
            <w:r w:rsidRPr="00762FF5">
              <w:rPr>
                <w:b/>
              </w:rPr>
              <w:t>Metody</w:t>
            </w:r>
          </w:p>
          <w:p w14:paraId="7BE13AE4" w14:textId="52733B50" w:rsidR="008E07BC" w:rsidRPr="00762FF5" w:rsidRDefault="008E07BC" w:rsidP="008E07BC">
            <w:pPr>
              <w:rPr>
                <w:b/>
              </w:rPr>
            </w:pPr>
          </w:p>
        </w:tc>
        <w:tc>
          <w:tcPr>
            <w:tcW w:w="6484" w:type="dxa"/>
          </w:tcPr>
          <w:p w14:paraId="50774E6A" w14:textId="77777777" w:rsidR="008E07BC" w:rsidRPr="00762FF5" w:rsidRDefault="008E07BC" w:rsidP="00E97430">
            <w:pPr>
              <w:spacing w:before="240"/>
              <w:rPr>
                <w:b/>
                <w:i/>
              </w:rPr>
            </w:pPr>
            <w:r w:rsidRPr="00762FF5">
              <w:rPr>
                <w:b/>
                <w:i/>
              </w:rPr>
              <w:t>Názorně-demonstrační metoda</w:t>
            </w:r>
          </w:p>
          <w:p w14:paraId="0C082A07" w14:textId="2B64596F" w:rsidR="008E07BC" w:rsidRPr="00762FF5" w:rsidRDefault="008E07BC" w:rsidP="008E07BC">
            <w:pPr>
              <w:rPr>
                <w:i/>
              </w:rPr>
            </w:pPr>
            <w:r w:rsidRPr="00762FF5">
              <w:rPr>
                <w:i/>
              </w:rPr>
              <w:t>Vyučující objasňuje vybrané části modulu prostřednictvím živých exponátů z rostlinné, živočišné říše a exponátů neživé přírody přímo v</w:t>
            </w:r>
            <w:r w:rsidR="00550CFC" w:rsidRPr="00762FF5">
              <w:rPr>
                <w:i/>
              </w:rPr>
              <w:t> </w:t>
            </w:r>
            <w:r w:rsidRPr="00762FF5">
              <w:rPr>
                <w:i/>
              </w:rPr>
              <w:t xml:space="preserve">terénu. </w:t>
            </w:r>
          </w:p>
          <w:p w14:paraId="0A75105E" w14:textId="77777777" w:rsidR="008E07BC" w:rsidRPr="00762FF5" w:rsidRDefault="008E07BC" w:rsidP="008E07BC">
            <w:pPr>
              <w:rPr>
                <w:b/>
                <w:i/>
              </w:rPr>
            </w:pPr>
          </w:p>
          <w:p w14:paraId="30410923" w14:textId="77777777" w:rsidR="008E07BC" w:rsidRPr="00762FF5" w:rsidRDefault="008E07BC" w:rsidP="008E07BC">
            <w:pPr>
              <w:rPr>
                <w:b/>
                <w:i/>
              </w:rPr>
            </w:pPr>
            <w:r w:rsidRPr="00762FF5">
              <w:rPr>
                <w:b/>
                <w:i/>
              </w:rPr>
              <w:t>Informačně-receptivní metoda</w:t>
            </w:r>
          </w:p>
          <w:p w14:paraId="4A085F34" w14:textId="77777777" w:rsidR="008E07BC" w:rsidRPr="00762FF5" w:rsidRDefault="008E07BC" w:rsidP="008E07BC">
            <w:pPr>
              <w:rPr>
                <w:i/>
              </w:rPr>
            </w:pPr>
            <w:r w:rsidRPr="00762FF5">
              <w:rPr>
                <w:i/>
              </w:rPr>
              <w:t xml:space="preserve">Vyučující předá účastníkovi hotové informace, účastník vnímá a snaží se je zapamatovat. </w:t>
            </w:r>
          </w:p>
          <w:p w14:paraId="3E391F6A" w14:textId="77777777" w:rsidR="008E07BC" w:rsidRPr="00762FF5" w:rsidRDefault="008E07BC" w:rsidP="008E07BC">
            <w:pPr>
              <w:rPr>
                <w:i/>
              </w:rPr>
            </w:pPr>
            <w:r w:rsidRPr="00762FF5">
              <w:rPr>
                <w:i/>
              </w:rPr>
              <w:t>Forma metody: výklad, vysvětlování, popis pomocí živých exponátů, fotografií/ilustrací, opakování.</w:t>
            </w:r>
          </w:p>
          <w:p w14:paraId="4801A0AB" w14:textId="77777777" w:rsidR="008E07BC" w:rsidRPr="00762FF5" w:rsidRDefault="008E07BC" w:rsidP="008E07BC">
            <w:pPr>
              <w:rPr>
                <w:b/>
                <w:i/>
              </w:rPr>
            </w:pPr>
          </w:p>
          <w:p w14:paraId="3076F0F6" w14:textId="77777777" w:rsidR="008E07BC" w:rsidRPr="00762FF5" w:rsidRDefault="008E07BC" w:rsidP="008E07BC">
            <w:pPr>
              <w:rPr>
                <w:b/>
                <w:i/>
              </w:rPr>
            </w:pPr>
            <w:r w:rsidRPr="00762FF5">
              <w:rPr>
                <w:b/>
                <w:i/>
              </w:rPr>
              <w:t>Badatelská metoda</w:t>
            </w:r>
          </w:p>
          <w:p w14:paraId="5E06E3D5" w14:textId="1F240BCA" w:rsidR="008E07BC" w:rsidRPr="00762FF5" w:rsidRDefault="008E07BC" w:rsidP="008E07BC">
            <w:pPr>
              <w:rPr>
                <w:i/>
              </w:rPr>
            </w:pPr>
            <w:r w:rsidRPr="00762FF5">
              <w:rPr>
                <w:i/>
              </w:rPr>
              <w:t>Účastník přímým pozorováním a zkoumáním prohlubuje a upevňuje látku stojatých vod. Bližším zkoumáním živočichů, rostlin, přírodnin rozvíjí své motivační stimuly. Přímým pozorováním a činností při</w:t>
            </w:r>
            <w:r w:rsidR="00AA36B1" w:rsidRPr="00762FF5">
              <w:rPr>
                <w:i/>
              </w:rPr>
              <w:t> </w:t>
            </w:r>
            <w:r w:rsidRPr="00762FF5">
              <w:rPr>
                <w:i/>
              </w:rPr>
              <w:t xml:space="preserve">realizaci pokusu rozvíjí své logické myšlení. </w:t>
            </w:r>
          </w:p>
          <w:p w14:paraId="495F53BF" w14:textId="77777777" w:rsidR="008E07BC" w:rsidRPr="00762FF5" w:rsidRDefault="008E07BC" w:rsidP="008E07BC">
            <w:pPr>
              <w:rPr>
                <w:b/>
                <w:i/>
              </w:rPr>
            </w:pPr>
          </w:p>
          <w:p w14:paraId="691C9968" w14:textId="77777777" w:rsidR="008E07BC" w:rsidRPr="00762FF5" w:rsidRDefault="008E07BC" w:rsidP="008E07BC">
            <w:pPr>
              <w:rPr>
                <w:b/>
                <w:i/>
              </w:rPr>
            </w:pPr>
            <w:r w:rsidRPr="00762FF5">
              <w:rPr>
                <w:b/>
                <w:i/>
              </w:rPr>
              <w:t>Praktické metody</w:t>
            </w:r>
          </w:p>
          <w:p w14:paraId="09360E84" w14:textId="77777777" w:rsidR="008E07BC" w:rsidRPr="00762FF5" w:rsidRDefault="008E07BC" w:rsidP="008E07BC">
            <w:pPr>
              <w:rPr>
                <w:i/>
              </w:rPr>
            </w:pPr>
            <w:r w:rsidRPr="00762FF5">
              <w:rPr>
                <w:i/>
              </w:rPr>
              <w:t>Účastník rozvíjí své praktické dovednosti při pracovních a pohybových činnostech.</w:t>
            </w:r>
          </w:p>
          <w:p w14:paraId="79D7885C" w14:textId="77777777" w:rsidR="008E07BC" w:rsidRPr="00762FF5" w:rsidRDefault="008E07BC" w:rsidP="008E07BC">
            <w:pPr>
              <w:rPr>
                <w:i/>
              </w:rPr>
            </w:pPr>
            <w:r w:rsidRPr="00762FF5">
              <w:rPr>
                <w:i/>
              </w:rPr>
              <w:t>Pracovní činnosti: výroba vývojového cyklu modráska bahenního.</w:t>
            </w:r>
          </w:p>
          <w:p w14:paraId="5C972A48" w14:textId="77777777" w:rsidR="008E07BC" w:rsidRPr="00762FF5" w:rsidRDefault="008E07BC" w:rsidP="008E07BC">
            <w:pPr>
              <w:rPr>
                <w:i/>
              </w:rPr>
            </w:pPr>
            <w:r w:rsidRPr="00762FF5">
              <w:rPr>
                <w:i/>
              </w:rPr>
              <w:t>Pohybové činnosti: vycházka, sběr údajů na vytyčených místech v blízké lokalitě mokřadu.</w:t>
            </w:r>
          </w:p>
          <w:p w14:paraId="017D94A5" w14:textId="77777777" w:rsidR="008E07BC" w:rsidRPr="00762FF5" w:rsidRDefault="008E07BC" w:rsidP="008E07BC">
            <w:pPr>
              <w:rPr>
                <w:b/>
                <w:i/>
              </w:rPr>
            </w:pPr>
          </w:p>
          <w:p w14:paraId="2E3DE58C" w14:textId="77777777" w:rsidR="008E07BC" w:rsidRPr="00762FF5" w:rsidRDefault="008E07BC" w:rsidP="008E07BC">
            <w:pPr>
              <w:rPr>
                <w:b/>
                <w:i/>
              </w:rPr>
            </w:pPr>
            <w:r w:rsidRPr="00762FF5">
              <w:rPr>
                <w:b/>
                <w:i/>
              </w:rPr>
              <w:t>Metoda samostatné práce účastníka</w:t>
            </w:r>
          </w:p>
          <w:p w14:paraId="179BFA16" w14:textId="77777777" w:rsidR="008E07BC" w:rsidRPr="00762FF5" w:rsidRDefault="008E07BC" w:rsidP="008E07BC">
            <w:pPr>
              <w:rPr>
                <w:i/>
              </w:rPr>
            </w:pPr>
            <w:r w:rsidRPr="00762FF5">
              <w:rPr>
                <w:i/>
              </w:rPr>
              <w:t>Účastník ve dvojici vypracuje cvičení v PL 15, PL 16.</w:t>
            </w:r>
          </w:p>
          <w:p w14:paraId="4B38A4BA" w14:textId="58FF42DE" w:rsidR="008E07BC" w:rsidRPr="00762FF5" w:rsidRDefault="008E07BC" w:rsidP="00E97430">
            <w:r w:rsidRPr="00762FF5">
              <w:rPr>
                <w:i/>
              </w:rPr>
              <w:t>Účastník samostatně vypracuje PL 17.</w:t>
            </w:r>
          </w:p>
        </w:tc>
      </w:tr>
      <w:tr w:rsidR="008E07BC" w:rsidRPr="00762FF5" w14:paraId="7C6A2260" w14:textId="77777777" w:rsidTr="00CF0400">
        <w:tc>
          <w:tcPr>
            <w:tcW w:w="2802" w:type="dxa"/>
            <w:tcBorders>
              <w:bottom w:val="single" w:sz="12" w:space="0" w:color="auto"/>
            </w:tcBorders>
          </w:tcPr>
          <w:p w14:paraId="7C6E92F5" w14:textId="77777777" w:rsidR="008E07BC" w:rsidRPr="00762FF5" w:rsidRDefault="008E07BC" w:rsidP="008E07BC">
            <w:pPr>
              <w:rPr>
                <w:b/>
              </w:rPr>
            </w:pPr>
          </w:p>
          <w:p w14:paraId="3908B2F8" w14:textId="77777777" w:rsidR="008E07BC" w:rsidRPr="00762FF5" w:rsidRDefault="008E07BC" w:rsidP="008E07BC">
            <w:pPr>
              <w:rPr>
                <w:b/>
              </w:rPr>
            </w:pPr>
          </w:p>
          <w:p w14:paraId="1DC6B893" w14:textId="77777777" w:rsidR="008E07BC" w:rsidRPr="00762FF5" w:rsidRDefault="008E07BC" w:rsidP="008E07BC">
            <w:pPr>
              <w:rPr>
                <w:b/>
              </w:rPr>
            </w:pPr>
            <w:r w:rsidRPr="00762FF5">
              <w:rPr>
                <w:b/>
              </w:rPr>
              <w:t>Pomůcky</w:t>
            </w:r>
          </w:p>
          <w:p w14:paraId="42299876" w14:textId="29B73D70" w:rsidR="008E07BC" w:rsidRPr="00762FF5" w:rsidRDefault="008E07BC" w:rsidP="008E07BC">
            <w:pPr>
              <w:rPr>
                <w:b/>
              </w:rPr>
            </w:pPr>
          </w:p>
        </w:tc>
        <w:tc>
          <w:tcPr>
            <w:tcW w:w="6484" w:type="dxa"/>
            <w:tcBorders>
              <w:bottom w:val="single" w:sz="12" w:space="0" w:color="auto"/>
            </w:tcBorders>
          </w:tcPr>
          <w:p w14:paraId="58E6B188" w14:textId="2AFC17F1" w:rsidR="00C7197B" w:rsidRPr="00762FF5" w:rsidRDefault="00C34D19" w:rsidP="00AC234B">
            <w:pPr>
              <w:spacing w:before="240"/>
              <w:rPr>
                <w:i/>
              </w:rPr>
            </w:pPr>
            <w:r w:rsidRPr="00762FF5">
              <w:rPr>
                <w:i/>
              </w:rPr>
              <w:t xml:space="preserve">Příloha č. 1 </w:t>
            </w:r>
            <w:r w:rsidR="00C7197B" w:rsidRPr="00762FF5">
              <w:rPr>
                <w:i/>
              </w:rPr>
              <w:t xml:space="preserve">Prezentace Voda je život (PowerPoint): slide </w:t>
            </w:r>
            <w:r w:rsidR="00AC234B" w:rsidRPr="00762FF5">
              <w:rPr>
                <w:i/>
              </w:rPr>
              <w:t>32</w:t>
            </w:r>
            <w:r w:rsidR="00AA36B1" w:rsidRPr="00762FF5">
              <w:rPr>
                <w:rFonts w:cstheme="minorHAnsi"/>
                <w:i/>
              </w:rPr>
              <w:t>−</w:t>
            </w:r>
            <w:r w:rsidR="00C7197B" w:rsidRPr="00762FF5">
              <w:rPr>
                <w:i/>
              </w:rPr>
              <w:t>42</w:t>
            </w:r>
          </w:p>
          <w:p w14:paraId="61B724A8" w14:textId="30D78A70" w:rsidR="00126A5F" w:rsidRPr="00762FF5" w:rsidRDefault="00126A5F" w:rsidP="00126A5F">
            <w:pPr>
              <w:rPr>
                <w:i/>
              </w:rPr>
            </w:pPr>
            <w:r w:rsidRPr="00762FF5">
              <w:rPr>
                <w:i/>
              </w:rPr>
              <w:t xml:space="preserve">Příloha </w:t>
            </w:r>
            <w:r w:rsidR="006C75A1" w:rsidRPr="00762FF5">
              <w:rPr>
                <w:i/>
              </w:rPr>
              <w:t>č. 4</w:t>
            </w:r>
            <w:r w:rsidRPr="00762FF5">
              <w:rPr>
                <w:i/>
              </w:rPr>
              <w:t xml:space="preserve"> Šeptanda</w:t>
            </w:r>
          </w:p>
          <w:p w14:paraId="07F47B6C" w14:textId="25359609" w:rsidR="008E07BC" w:rsidRPr="00762FF5" w:rsidRDefault="008E07BC" w:rsidP="00C7197B">
            <w:pPr>
              <w:rPr>
                <w:i/>
              </w:rPr>
            </w:pPr>
            <w:r w:rsidRPr="00762FF5">
              <w:rPr>
                <w:i/>
              </w:rPr>
              <w:t>PL 15 Plody dřevin Beskyd</w:t>
            </w:r>
          </w:p>
          <w:p w14:paraId="492F9442" w14:textId="77777777" w:rsidR="008E07BC" w:rsidRPr="00762FF5" w:rsidRDefault="008E07BC" w:rsidP="008E07BC">
            <w:pPr>
              <w:rPr>
                <w:i/>
              </w:rPr>
            </w:pPr>
            <w:r w:rsidRPr="00762FF5">
              <w:rPr>
                <w:i/>
              </w:rPr>
              <w:t>PL 16 Kdopak jsem?</w:t>
            </w:r>
          </w:p>
          <w:p w14:paraId="41578064" w14:textId="225FBBA3" w:rsidR="008E07BC" w:rsidRPr="00762FF5" w:rsidRDefault="008E07BC" w:rsidP="008E07BC">
            <w:pPr>
              <w:rPr>
                <w:i/>
              </w:rPr>
            </w:pPr>
            <w:r w:rsidRPr="00762FF5">
              <w:rPr>
                <w:i/>
              </w:rPr>
              <w:t>PL 17 Životní cyklus modrásek bahenní</w:t>
            </w:r>
            <w:r w:rsidR="00DE4804" w:rsidRPr="00762FF5">
              <w:rPr>
                <w:i/>
              </w:rPr>
              <w:t xml:space="preserve"> Phengaris nausithous</w:t>
            </w:r>
          </w:p>
          <w:p w14:paraId="7F15EB0C" w14:textId="77777777" w:rsidR="008E07BC" w:rsidRPr="00762FF5" w:rsidRDefault="008E07BC" w:rsidP="008E07BC">
            <w:pPr>
              <w:rPr>
                <w:i/>
              </w:rPr>
            </w:pPr>
            <w:r w:rsidRPr="00762FF5">
              <w:rPr>
                <w:i/>
              </w:rPr>
              <w:t>Klíč k určování vodních bezobratlých; průvodce přírodou Co tu kvete?</w:t>
            </w:r>
          </w:p>
          <w:p w14:paraId="06E718D5" w14:textId="284B6442" w:rsidR="008E07BC" w:rsidRPr="00762FF5" w:rsidRDefault="008E07BC" w:rsidP="00DE4804">
            <w:pPr>
              <w:pStyle w:val="Odstavecseseznamem"/>
              <w:numPr>
                <w:ilvl w:val="0"/>
                <w:numId w:val="6"/>
              </w:numPr>
              <w:ind w:left="175" w:hanging="142"/>
              <w:rPr>
                <w:i/>
              </w:rPr>
            </w:pPr>
            <w:r w:rsidRPr="00762FF5">
              <w:rPr>
                <w:b/>
                <w:i/>
              </w:rPr>
              <w:t>Pro skupinu:</w:t>
            </w:r>
            <w:r w:rsidRPr="00762FF5">
              <w:rPr>
                <w:i/>
              </w:rPr>
              <w:t xml:space="preserve"> dalekohled, pozorovací lupa</w:t>
            </w:r>
          </w:p>
          <w:p w14:paraId="6AB06563" w14:textId="2F6B97DE" w:rsidR="008E07BC" w:rsidRPr="00762FF5" w:rsidRDefault="008E07BC" w:rsidP="00DE4804">
            <w:pPr>
              <w:pStyle w:val="Odstavecseseznamem"/>
              <w:numPr>
                <w:ilvl w:val="0"/>
                <w:numId w:val="6"/>
              </w:numPr>
              <w:ind w:left="175" w:hanging="142"/>
              <w:rPr>
                <w:i/>
              </w:rPr>
            </w:pPr>
            <w:r w:rsidRPr="00762FF5">
              <w:rPr>
                <w:i/>
              </w:rPr>
              <w:t>Podložka do dvojice, tužka, guma, list papíru na poznámky</w:t>
            </w:r>
          </w:p>
          <w:p w14:paraId="0C2E8825" w14:textId="56C74BF5" w:rsidR="008E07BC" w:rsidRPr="00762FF5" w:rsidRDefault="008E07BC" w:rsidP="00DE4804">
            <w:pPr>
              <w:pStyle w:val="Odstavecseseznamem"/>
              <w:numPr>
                <w:ilvl w:val="0"/>
                <w:numId w:val="6"/>
              </w:numPr>
              <w:ind w:left="175" w:hanging="142"/>
              <w:rPr>
                <w:i/>
              </w:rPr>
            </w:pPr>
            <w:r w:rsidRPr="00762FF5">
              <w:rPr>
                <w:i/>
              </w:rPr>
              <w:t>Vhodné nepromokavé oblečení a obuv do terénu</w:t>
            </w:r>
          </w:p>
          <w:p w14:paraId="0DAE8D29" w14:textId="4E0DB75F" w:rsidR="00E97430" w:rsidRPr="00762FF5" w:rsidRDefault="00E97430" w:rsidP="003C1ABB"/>
        </w:tc>
      </w:tr>
      <w:tr w:rsidR="008E07BC" w:rsidRPr="00762FF5" w14:paraId="722F18E8" w14:textId="77777777" w:rsidTr="00CF0400">
        <w:tc>
          <w:tcPr>
            <w:tcW w:w="2802" w:type="dxa"/>
            <w:tcBorders>
              <w:top w:val="single" w:sz="12" w:space="0" w:color="auto"/>
              <w:bottom w:val="dashed" w:sz="6" w:space="0" w:color="548DD4" w:themeColor="text2" w:themeTint="99"/>
            </w:tcBorders>
          </w:tcPr>
          <w:p w14:paraId="6BA3A921" w14:textId="77777777" w:rsidR="008E07BC" w:rsidRPr="00762FF5" w:rsidRDefault="008E07BC" w:rsidP="008E07BC">
            <w:pPr>
              <w:jc w:val="left"/>
              <w:rPr>
                <w:b/>
              </w:rPr>
            </w:pPr>
          </w:p>
          <w:p w14:paraId="009C4D01" w14:textId="77777777" w:rsidR="008E07BC" w:rsidRPr="00762FF5" w:rsidRDefault="008E07BC" w:rsidP="008E07BC">
            <w:pPr>
              <w:jc w:val="left"/>
              <w:rPr>
                <w:b/>
              </w:rPr>
            </w:pPr>
          </w:p>
          <w:p w14:paraId="0742D624" w14:textId="77777777" w:rsidR="008E07BC" w:rsidRPr="00762FF5" w:rsidRDefault="008E07BC" w:rsidP="008E07BC">
            <w:pPr>
              <w:jc w:val="left"/>
              <w:rPr>
                <w:b/>
              </w:rPr>
            </w:pPr>
            <w:r w:rsidRPr="00762FF5">
              <w:rPr>
                <w:b/>
              </w:rPr>
              <w:t>Podrobně rozpracovaný obsah</w:t>
            </w:r>
          </w:p>
          <w:p w14:paraId="0EB5BDD4" w14:textId="75BCAF33" w:rsidR="008E07BC" w:rsidRPr="00762FF5" w:rsidRDefault="008E07BC" w:rsidP="008E07BC">
            <w:pPr>
              <w:rPr>
                <w:b/>
              </w:rPr>
            </w:pPr>
          </w:p>
        </w:tc>
        <w:tc>
          <w:tcPr>
            <w:tcW w:w="6484" w:type="dxa"/>
            <w:tcBorders>
              <w:top w:val="single" w:sz="12" w:space="0" w:color="auto"/>
              <w:bottom w:val="dashed" w:sz="6" w:space="0" w:color="548DD4" w:themeColor="text2" w:themeTint="99"/>
            </w:tcBorders>
          </w:tcPr>
          <w:p w14:paraId="3DEAFCED" w14:textId="70558666" w:rsidR="00CF0400" w:rsidRPr="00762FF5" w:rsidRDefault="00C7197B" w:rsidP="003C1ABB">
            <w:pPr>
              <w:spacing w:before="240"/>
              <w:rPr>
                <w:i/>
              </w:rPr>
            </w:pPr>
            <w:r w:rsidRPr="00762FF5">
              <w:rPr>
                <w:i/>
              </w:rPr>
              <w:t xml:space="preserve">V úvodu tematického bloku se účastníci </w:t>
            </w:r>
            <w:r w:rsidR="00E64CBB" w:rsidRPr="00762FF5">
              <w:rPr>
                <w:i/>
              </w:rPr>
              <w:t>seznámí se stojatými vodami, příkladovými typy stojatých vod v Beskydech včetně fauny a fl</w:t>
            </w:r>
            <w:r w:rsidR="00AA36B1" w:rsidRPr="00762FF5">
              <w:rPr>
                <w:i/>
              </w:rPr>
              <w:t>ó</w:t>
            </w:r>
            <w:r w:rsidR="00E64CBB" w:rsidRPr="00762FF5">
              <w:rPr>
                <w:i/>
              </w:rPr>
              <w:t xml:space="preserve">ry, která se v mokřadech, tůních vyskytuje. </w:t>
            </w:r>
            <w:r w:rsidR="003C1ABB" w:rsidRPr="00762FF5">
              <w:rPr>
                <w:i/>
              </w:rPr>
              <w:t xml:space="preserve">Po obeznámení se s látkou tematického bloku se účastní </w:t>
            </w:r>
            <w:r w:rsidR="00E64CBB" w:rsidRPr="00762FF5">
              <w:rPr>
                <w:i/>
              </w:rPr>
              <w:t xml:space="preserve">terénní exkurze, kde </w:t>
            </w:r>
            <w:r w:rsidR="00460694" w:rsidRPr="00762FF5">
              <w:rPr>
                <w:i/>
              </w:rPr>
              <w:t xml:space="preserve">si nabyté teoretické poznatky v průběhu badatelských aktivit ověří a upevní.  </w:t>
            </w:r>
          </w:p>
          <w:p w14:paraId="473174E5" w14:textId="77777777" w:rsidR="00E64CBB" w:rsidRPr="00762FF5" w:rsidRDefault="00E64CBB" w:rsidP="00CF0400">
            <w:pPr>
              <w:rPr>
                <w:i/>
              </w:rPr>
            </w:pPr>
          </w:p>
          <w:p w14:paraId="3495EC49" w14:textId="77777777" w:rsidR="00E97430" w:rsidRPr="00762FF5" w:rsidRDefault="00CF0400" w:rsidP="00CF0400">
            <w:pPr>
              <w:rPr>
                <w:i/>
              </w:rPr>
            </w:pPr>
            <w:r w:rsidRPr="00762FF5">
              <w:rPr>
                <w:i/>
              </w:rPr>
              <w:t xml:space="preserve">Účastníci se během terénní exkurze, která čítá 3 stanoviště, prakticky seznámí s významem stojatých vod pro krajinu a člověka. Teoretické znalosti nabyté během předchozích hodin ve školském zařízení upevní prostřednictvím praktických cvičení a aktivit, přímým pozorováním </w:t>
            </w:r>
          </w:p>
          <w:p w14:paraId="7AF5DB53" w14:textId="7696896D" w:rsidR="00CF0400" w:rsidRPr="00762FF5" w:rsidRDefault="00CF0400" w:rsidP="00CF0400">
            <w:pPr>
              <w:rPr>
                <w:i/>
              </w:rPr>
            </w:pPr>
            <w:r w:rsidRPr="00762FF5">
              <w:rPr>
                <w:i/>
              </w:rPr>
              <w:t xml:space="preserve">a bádáním v terénu. </w:t>
            </w:r>
          </w:p>
          <w:p w14:paraId="44EBE714" w14:textId="77777777" w:rsidR="00CF0400" w:rsidRPr="00762FF5" w:rsidRDefault="00CF0400" w:rsidP="00CF0400">
            <w:pPr>
              <w:rPr>
                <w:i/>
              </w:rPr>
            </w:pPr>
            <w:r w:rsidRPr="00762FF5">
              <w:rPr>
                <w:i/>
              </w:rPr>
              <w:t xml:space="preserve">Aplikováním vizuálního stimulu jako pozorování především živých exponátů v přírodě, sledováním obrázků/ilustrací vybraného živočicha, rostliny, přírodniny, jevu, se kterými se v průběhu terénní exkurze setkají, snáze upevní probíranou látku. </w:t>
            </w:r>
          </w:p>
          <w:p w14:paraId="290CC1B5" w14:textId="77777777" w:rsidR="00CF0400" w:rsidRPr="00762FF5" w:rsidRDefault="00CF0400" w:rsidP="00CF0400">
            <w:pPr>
              <w:rPr>
                <w:i/>
              </w:rPr>
            </w:pPr>
            <w:r w:rsidRPr="00762FF5">
              <w:rPr>
                <w:i/>
              </w:rPr>
              <w:t>Účastníci procházejí s vyučujícím trasu, a to od horní části mokřadu Upalone přes střední část až po dolní část. Postupně se na každém stanovišti zastavují, naslouchají informacím a poznatkům vyučujícího a v interakci s vyučujícím a ostatními účastníky své skupiny vypracují požadované úlohy.</w:t>
            </w:r>
          </w:p>
          <w:p w14:paraId="6970159E" w14:textId="77777777" w:rsidR="00CF0400" w:rsidRPr="00762FF5" w:rsidRDefault="00CF0400" w:rsidP="00CF0400">
            <w:pPr>
              <w:rPr>
                <w:i/>
              </w:rPr>
            </w:pPr>
            <w:r w:rsidRPr="00762FF5">
              <w:rPr>
                <w:i/>
              </w:rPr>
              <w:t>Výklad a praktické ukázky jsou zaměřeny na tematické oblasti mokřadu:</w:t>
            </w:r>
          </w:p>
          <w:p w14:paraId="0BFA3893" w14:textId="77777777" w:rsidR="00CF0400" w:rsidRPr="00762FF5" w:rsidRDefault="00CF0400" w:rsidP="00126A5F">
            <w:pPr>
              <w:pStyle w:val="Odstavecseseznamem"/>
              <w:numPr>
                <w:ilvl w:val="0"/>
                <w:numId w:val="19"/>
              </w:numPr>
              <w:spacing w:line="360" w:lineRule="auto"/>
              <w:ind w:left="317" w:hanging="284"/>
              <w:jc w:val="both"/>
              <w:rPr>
                <w:i/>
              </w:rPr>
            </w:pPr>
            <w:r w:rsidRPr="00762FF5">
              <w:rPr>
                <w:i/>
              </w:rPr>
              <w:t>Co je mokřad</w:t>
            </w:r>
          </w:p>
          <w:p w14:paraId="195921A4" w14:textId="77777777" w:rsidR="00CF0400" w:rsidRPr="00762FF5" w:rsidRDefault="00CF0400" w:rsidP="00126A5F">
            <w:pPr>
              <w:pStyle w:val="Odstavecseseznamem"/>
              <w:numPr>
                <w:ilvl w:val="0"/>
                <w:numId w:val="19"/>
              </w:numPr>
              <w:spacing w:line="360" w:lineRule="auto"/>
              <w:ind w:left="317" w:hanging="284"/>
              <w:jc w:val="both"/>
              <w:rPr>
                <w:i/>
              </w:rPr>
            </w:pPr>
            <w:r w:rsidRPr="00762FF5">
              <w:rPr>
                <w:i/>
              </w:rPr>
              <w:t>Význam mokřadu</w:t>
            </w:r>
          </w:p>
          <w:p w14:paraId="0B6C59F0" w14:textId="77777777" w:rsidR="00CF0400" w:rsidRPr="00762FF5" w:rsidRDefault="00CF0400" w:rsidP="00126A5F">
            <w:pPr>
              <w:pStyle w:val="Odstavecseseznamem"/>
              <w:numPr>
                <w:ilvl w:val="0"/>
                <w:numId w:val="19"/>
              </w:numPr>
              <w:spacing w:line="360" w:lineRule="auto"/>
              <w:ind w:left="317" w:hanging="284"/>
              <w:jc w:val="both"/>
              <w:rPr>
                <w:i/>
              </w:rPr>
            </w:pPr>
            <w:r w:rsidRPr="00762FF5">
              <w:rPr>
                <w:i/>
              </w:rPr>
              <w:t>Dopady špatného hospodaření na zadržování vody v krajině</w:t>
            </w:r>
          </w:p>
          <w:p w14:paraId="56C2F8FE" w14:textId="77777777" w:rsidR="00CF0400" w:rsidRPr="00762FF5" w:rsidRDefault="00CF0400" w:rsidP="00126A5F">
            <w:pPr>
              <w:pStyle w:val="Odstavecseseznamem"/>
              <w:numPr>
                <w:ilvl w:val="0"/>
                <w:numId w:val="19"/>
              </w:numPr>
              <w:spacing w:line="360" w:lineRule="auto"/>
              <w:ind w:left="317" w:hanging="284"/>
              <w:jc w:val="both"/>
              <w:rPr>
                <w:i/>
              </w:rPr>
            </w:pPr>
            <w:r w:rsidRPr="00762FF5">
              <w:rPr>
                <w:i/>
              </w:rPr>
              <w:t>Jak můžeme pomoci</w:t>
            </w:r>
          </w:p>
          <w:p w14:paraId="10D719F1" w14:textId="77777777" w:rsidR="00CF0400" w:rsidRPr="00762FF5" w:rsidRDefault="00CF0400" w:rsidP="00126A5F">
            <w:pPr>
              <w:pStyle w:val="Odstavecseseznamem"/>
              <w:numPr>
                <w:ilvl w:val="0"/>
                <w:numId w:val="19"/>
              </w:numPr>
              <w:spacing w:line="360" w:lineRule="auto"/>
              <w:ind w:left="317" w:hanging="284"/>
              <w:jc w:val="both"/>
              <w:rPr>
                <w:i/>
              </w:rPr>
            </w:pPr>
            <w:r w:rsidRPr="00762FF5">
              <w:rPr>
                <w:i/>
              </w:rPr>
              <w:t>Typické mokřadní druhy z rostlinné a živočišné říše</w:t>
            </w:r>
          </w:p>
          <w:p w14:paraId="53CCC85A" w14:textId="550D7376" w:rsidR="008E07BC" w:rsidRPr="00762FF5" w:rsidRDefault="00CF0400" w:rsidP="00126A5F">
            <w:pPr>
              <w:pStyle w:val="Odstavecseseznamem"/>
              <w:numPr>
                <w:ilvl w:val="0"/>
                <w:numId w:val="19"/>
              </w:numPr>
              <w:ind w:left="317" w:hanging="284"/>
              <w:jc w:val="both"/>
            </w:pPr>
            <w:r w:rsidRPr="00762FF5">
              <w:rPr>
                <w:i/>
              </w:rPr>
              <w:t xml:space="preserve">Vybrané vzácné druhy živočichů a rostlin </w:t>
            </w:r>
          </w:p>
        </w:tc>
      </w:tr>
      <w:tr w:rsidR="00E64CBB" w:rsidRPr="00762FF5" w14:paraId="05100313" w14:textId="77777777" w:rsidTr="00CF0400">
        <w:tc>
          <w:tcPr>
            <w:tcW w:w="2802" w:type="dxa"/>
            <w:tcBorders>
              <w:top w:val="single" w:sz="12" w:space="0" w:color="auto"/>
              <w:bottom w:val="dashed" w:sz="6" w:space="0" w:color="548DD4" w:themeColor="text2" w:themeTint="99"/>
            </w:tcBorders>
          </w:tcPr>
          <w:p w14:paraId="52529FEE" w14:textId="77777777" w:rsidR="00E64CBB" w:rsidRPr="00762FF5" w:rsidRDefault="00E64CBB" w:rsidP="008E07BC">
            <w:pPr>
              <w:jc w:val="left"/>
              <w:rPr>
                <w:b/>
              </w:rPr>
            </w:pPr>
          </w:p>
          <w:p w14:paraId="4DDBBE97" w14:textId="77777777" w:rsidR="003C1ABB" w:rsidRPr="00762FF5" w:rsidRDefault="003C1ABB" w:rsidP="00E64CBB">
            <w:pPr>
              <w:rPr>
                <w:b/>
                <w:color w:val="365F91" w:themeColor="accent1" w:themeShade="BF"/>
              </w:rPr>
            </w:pPr>
          </w:p>
          <w:p w14:paraId="56D63C92" w14:textId="77777777" w:rsidR="00E64CBB" w:rsidRPr="00762FF5" w:rsidRDefault="00E64CBB" w:rsidP="00E64CBB">
            <w:pPr>
              <w:rPr>
                <w:b/>
                <w:color w:val="365F91" w:themeColor="accent1" w:themeShade="BF"/>
              </w:rPr>
            </w:pPr>
            <w:r w:rsidRPr="00762FF5">
              <w:rPr>
                <w:b/>
                <w:color w:val="365F91" w:themeColor="accent1" w:themeShade="BF"/>
              </w:rPr>
              <w:t>Prezentace Voda je život</w:t>
            </w:r>
          </w:p>
          <w:p w14:paraId="73DE8C92" w14:textId="4A3BB0F4" w:rsidR="003C1ABB" w:rsidRPr="00762FF5" w:rsidRDefault="00C34D19" w:rsidP="00E64CBB">
            <w:pPr>
              <w:rPr>
                <w:b/>
                <w:color w:val="595959" w:themeColor="text1" w:themeTint="A6"/>
              </w:rPr>
            </w:pPr>
            <w:r w:rsidRPr="00762FF5">
              <w:rPr>
                <w:b/>
                <w:color w:val="595959" w:themeColor="text1" w:themeTint="A6"/>
              </w:rPr>
              <w:t>30</w:t>
            </w:r>
            <w:r w:rsidR="003C1ABB" w:rsidRPr="00762FF5">
              <w:rPr>
                <w:b/>
                <w:color w:val="595959" w:themeColor="text1" w:themeTint="A6"/>
              </w:rPr>
              <w:t xml:space="preserve"> minut</w:t>
            </w:r>
          </w:p>
          <w:p w14:paraId="658830F9" w14:textId="75C6573B" w:rsidR="003C1ABB" w:rsidRPr="00762FF5" w:rsidRDefault="003C1ABB" w:rsidP="00E64CBB">
            <w:pPr>
              <w:rPr>
                <w:b/>
              </w:rPr>
            </w:pPr>
          </w:p>
        </w:tc>
        <w:tc>
          <w:tcPr>
            <w:tcW w:w="6484" w:type="dxa"/>
            <w:tcBorders>
              <w:top w:val="single" w:sz="12" w:space="0" w:color="auto"/>
              <w:bottom w:val="dashed" w:sz="6" w:space="0" w:color="548DD4" w:themeColor="text2" w:themeTint="99"/>
            </w:tcBorders>
          </w:tcPr>
          <w:p w14:paraId="2422881A" w14:textId="1F401814" w:rsidR="00E64CBB" w:rsidRPr="00762FF5" w:rsidRDefault="00126A5F" w:rsidP="00126A5F">
            <w:pPr>
              <w:spacing w:before="240"/>
              <w:rPr>
                <w:i/>
              </w:rPr>
            </w:pPr>
            <w:r w:rsidRPr="00762FF5">
              <w:rPr>
                <w:b/>
                <w:i/>
              </w:rPr>
              <w:t>slide 32</w:t>
            </w:r>
            <w:r w:rsidRPr="00762FF5">
              <w:rPr>
                <w:rFonts w:cstheme="minorHAnsi"/>
                <w:b/>
                <w:i/>
              </w:rPr>
              <w:t>−</w:t>
            </w:r>
            <w:r w:rsidRPr="00762FF5">
              <w:rPr>
                <w:b/>
                <w:i/>
              </w:rPr>
              <w:t>42</w:t>
            </w:r>
          </w:p>
          <w:p w14:paraId="34CBAF47" w14:textId="3710FB14" w:rsidR="00E64CBB" w:rsidRPr="00762FF5" w:rsidRDefault="003C1ABB" w:rsidP="00460694">
            <w:pPr>
              <w:spacing w:before="240"/>
              <w:rPr>
                <w:b/>
                <w:i/>
              </w:rPr>
            </w:pPr>
            <w:r w:rsidRPr="00762FF5">
              <w:rPr>
                <w:i/>
              </w:rPr>
              <w:t>V úvodu tematického bloku se účastníci prostřednictvím prezentace Voda je život (slide 28</w:t>
            </w:r>
            <w:r w:rsidR="00AA36B1" w:rsidRPr="00762FF5">
              <w:rPr>
                <w:rFonts w:cstheme="minorHAnsi"/>
                <w:i/>
              </w:rPr>
              <w:t>−</w:t>
            </w:r>
            <w:r w:rsidRPr="00762FF5">
              <w:rPr>
                <w:i/>
              </w:rPr>
              <w:t>42) seznámí se stojatými vodami, příkladovými typy stojatých vod v Beskydech včetně fauny a fl</w:t>
            </w:r>
            <w:r w:rsidR="00AA36B1" w:rsidRPr="00762FF5">
              <w:rPr>
                <w:i/>
              </w:rPr>
              <w:t>ó</w:t>
            </w:r>
            <w:r w:rsidRPr="00762FF5">
              <w:rPr>
                <w:i/>
              </w:rPr>
              <w:t>ry, která se v mokřadech, tůních vyskytuje. Následně se účastní terénní exkurze, kde jsou v úvodu nejdříve seznámeni s cílem této exkurze a aktivitami, které budou v průběhu realizovány.</w:t>
            </w:r>
          </w:p>
        </w:tc>
      </w:tr>
      <w:tr w:rsidR="008E07BC" w:rsidRPr="00762FF5" w14:paraId="4BE35D6E" w14:textId="77777777" w:rsidTr="00CF0400">
        <w:tc>
          <w:tcPr>
            <w:tcW w:w="2802" w:type="dxa"/>
            <w:tcBorders>
              <w:top w:val="dashed" w:sz="6" w:space="0" w:color="548DD4" w:themeColor="text2" w:themeTint="99"/>
              <w:bottom w:val="dashed" w:sz="6" w:space="0" w:color="548DD4" w:themeColor="text2" w:themeTint="99"/>
            </w:tcBorders>
          </w:tcPr>
          <w:p w14:paraId="2B42393E" w14:textId="77777777" w:rsidR="00CF0400" w:rsidRPr="00762FF5" w:rsidRDefault="00CF0400" w:rsidP="00CF0400">
            <w:pPr>
              <w:rPr>
                <w:b/>
                <w:color w:val="984806" w:themeColor="accent6" w:themeShade="80"/>
              </w:rPr>
            </w:pPr>
          </w:p>
          <w:p w14:paraId="41AF78FC" w14:textId="28157286" w:rsidR="00CF0400" w:rsidRPr="00762FF5" w:rsidRDefault="00CF0400" w:rsidP="00CF0400">
            <w:pPr>
              <w:rPr>
                <w:b/>
              </w:rPr>
            </w:pPr>
            <w:r w:rsidRPr="00762FF5">
              <w:rPr>
                <w:b/>
                <w:color w:val="984806" w:themeColor="accent6" w:themeShade="80"/>
              </w:rPr>
              <w:t>Šeptanda</w:t>
            </w:r>
            <w:r w:rsidRPr="00762FF5">
              <w:rPr>
                <w:b/>
              </w:rPr>
              <w:t xml:space="preserve"> </w:t>
            </w:r>
          </w:p>
          <w:p w14:paraId="6DE3D941" w14:textId="2C9025D2" w:rsidR="00CF0400" w:rsidRPr="00762FF5" w:rsidRDefault="00126A5F" w:rsidP="00CF0400">
            <w:pPr>
              <w:rPr>
                <w:b/>
                <w:color w:val="595959" w:themeColor="text1" w:themeTint="A6"/>
              </w:rPr>
            </w:pPr>
            <w:r w:rsidRPr="00762FF5">
              <w:rPr>
                <w:b/>
                <w:color w:val="595959" w:themeColor="text1" w:themeTint="A6"/>
              </w:rPr>
              <w:t xml:space="preserve">Příloha č. </w:t>
            </w:r>
            <w:r w:rsidR="0063225E" w:rsidRPr="00762FF5">
              <w:rPr>
                <w:b/>
                <w:color w:val="595959" w:themeColor="text1" w:themeTint="A6"/>
              </w:rPr>
              <w:t>4</w:t>
            </w:r>
            <w:r w:rsidRPr="00762FF5">
              <w:rPr>
                <w:b/>
                <w:color w:val="595959" w:themeColor="text1" w:themeTint="A6"/>
              </w:rPr>
              <w:t xml:space="preserve"> </w:t>
            </w:r>
            <w:r w:rsidR="00CF0400" w:rsidRPr="00762FF5">
              <w:rPr>
                <w:b/>
                <w:color w:val="595959" w:themeColor="text1" w:themeTint="A6"/>
              </w:rPr>
              <w:t>20 minut</w:t>
            </w:r>
          </w:p>
          <w:p w14:paraId="2A1DCE17" w14:textId="77777777" w:rsidR="008E07BC" w:rsidRPr="00762FF5" w:rsidRDefault="008E07BC" w:rsidP="008E07BC">
            <w:pPr>
              <w:jc w:val="left"/>
              <w:rPr>
                <w:b/>
              </w:rPr>
            </w:pPr>
          </w:p>
          <w:p w14:paraId="13DB71EC" w14:textId="629A3C99" w:rsidR="008E07BC" w:rsidRPr="00762FF5" w:rsidRDefault="008E07BC" w:rsidP="008E07BC">
            <w:pPr>
              <w:jc w:val="left"/>
              <w:rPr>
                <w:b/>
              </w:rPr>
            </w:pPr>
          </w:p>
        </w:tc>
        <w:tc>
          <w:tcPr>
            <w:tcW w:w="6484" w:type="dxa"/>
            <w:tcBorders>
              <w:top w:val="dashed" w:sz="6" w:space="0" w:color="548DD4" w:themeColor="text2" w:themeTint="99"/>
              <w:bottom w:val="dashed" w:sz="6" w:space="0" w:color="548DD4" w:themeColor="text2" w:themeTint="99"/>
            </w:tcBorders>
          </w:tcPr>
          <w:p w14:paraId="7B8689B3" w14:textId="77777777" w:rsidR="00E64CBB" w:rsidRPr="00762FF5" w:rsidRDefault="00E64CBB" w:rsidP="00E64CBB">
            <w:pPr>
              <w:rPr>
                <w:b/>
              </w:rPr>
            </w:pPr>
            <w:r w:rsidRPr="00762FF5">
              <w:rPr>
                <w:b/>
              </w:rPr>
              <w:t>1. stanoviště</w:t>
            </w:r>
          </w:p>
          <w:p w14:paraId="6A318172" w14:textId="77777777" w:rsidR="005E5E2C" w:rsidRPr="00762FF5" w:rsidRDefault="00E64CBB" w:rsidP="00E97430">
            <w:pPr>
              <w:pStyle w:val="Odstavecseseznamem"/>
              <w:spacing w:before="240"/>
              <w:ind w:left="0"/>
              <w:jc w:val="both"/>
              <w:rPr>
                <w:i/>
              </w:rPr>
            </w:pPr>
            <w:r w:rsidRPr="00762FF5">
              <w:rPr>
                <w:i/>
              </w:rPr>
              <w:t>První část terénní exkurze je zaměřena na rozvoj motivačních stimulů účastníka, kdy se aktivně zapojí do hry Šeptanda. Hra se uskuteční na</w:t>
            </w:r>
            <w:r w:rsidR="00523A90" w:rsidRPr="00762FF5">
              <w:rPr>
                <w:i/>
              </w:rPr>
              <w:t> </w:t>
            </w:r>
            <w:r w:rsidRPr="00762FF5">
              <w:rPr>
                <w:i/>
              </w:rPr>
              <w:t xml:space="preserve">1. stanovišti terénní exkurze. </w:t>
            </w:r>
            <w:r w:rsidR="00CF0400" w:rsidRPr="00762FF5">
              <w:rPr>
                <w:i/>
              </w:rPr>
              <w:t>Účastník se aktivně účastní motivační a</w:t>
            </w:r>
            <w:r w:rsidR="00AA36B1" w:rsidRPr="00762FF5">
              <w:rPr>
                <w:i/>
              </w:rPr>
              <w:t> </w:t>
            </w:r>
            <w:r w:rsidR="00CF0400" w:rsidRPr="00762FF5">
              <w:rPr>
                <w:i/>
              </w:rPr>
              <w:t>aktivizační hry, jejímž cílem je připomenout si terminologii spojenou s tematikou mokřadu a tuto terminologii používat v průběhu dalších aktivit.</w:t>
            </w:r>
          </w:p>
          <w:p w14:paraId="17CA0EE5" w14:textId="77777777" w:rsidR="005E5E2C" w:rsidRPr="00762FF5" w:rsidRDefault="005E5E2C" w:rsidP="00E97430">
            <w:pPr>
              <w:pStyle w:val="Odstavecseseznamem"/>
              <w:spacing w:before="240"/>
              <w:ind w:left="0"/>
              <w:jc w:val="both"/>
              <w:rPr>
                <w:i/>
              </w:rPr>
            </w:pPr>
          </w:p>
          <w:p w14:paraId="358FD4D0" w14:textId="083FEF40" w:rsidR="00CF0400" w:rsidRPr="00762FF5" w:rsidRDefault="00CF0400" w:rsidP="005E5E2C">
            <w:pPr>
              <w:pStyle w:val="Odstavecseseznamem"/>
              <w:ind w:left="0"/>
              <w:jc w:val="both"/>
              <w:rPr>
                <w:b/>
                <w:i/>
              </w:rPr>
            </w:pPr>
            <w:r w:rsidRPr="00762FF5">
              <w:rPr>
                <w:b/>
                <w:i/>
              </w:rPr>
              <w:lastRenderedPageBreak/>
              <w:t>Příklad terminologie</w:t>
            </w:r>
          </w:p>
          <w:p w14:paraId="69E40B0C" w14:textId="77777777" w:rsidR="00CF0400" w:rsidRPr="00762FF5" w:rsidRDefault="00CF0400" w:rsidP="00CF0400">
            <w:pPr>
              <w:pStyle w:val="Odstavecseseznamem"/>
              <w:spacing w:line="276" w:lineRule="auto"/>
              <w:ind w:left="0"/>
              <w:jc w:val="both"/>
              <w:rPr>
                <w:i/>
              </w:rPr>
            </w:pPr>
            <w:r w:rsidRPr="00762FF5">
              <w:rPr>
                <w:i/>
              </w:rPr>
              <w:t>Modrásek černoskvrnný</w:t>
            </w:r>
          </w:p>
          <w:p w14:paraId="6C88C33E" w14:textId="77777777" w:rsidR="00CF0400" w:rsidRPr="00762FF5" w:rsidRDefault="00CF0400" w:rsidP="00CF0400">
            <w:pPr>
              <w:pStyle w:val="Odstavecseseznamem"/>
              <w:spacing w:line="276" w:lineRule="auto"/>
              <w:ind w:left="0"/>
              <w:jc w:val="both"/>
              <w:rPr>
                <w:i/>
              </w:rPr>
            </w:pPr>
            <w:r w:rsidRPr="00762FF5">
              <w:rPr>
                <w:i/>
              </w:rPr>
              <w:t>Potápník vroubený</w:t>
            </w:r>
          </w:p>
          <w:p w14:paraId="55B71357" w14:textId="77777777" w:rsidR="00CF0400" w:rsidRPr="00762FF5" w:rsidRDefault="00CF0400" w:rsidP="00CF0400">
            <w:pPr>
              <w:pStyle w:val="Odstavecseseznamem"/>
              <w:spacing w:line="276" w:lineRule="auto"/>
              <w:ind w:left="0"/>
              <w:jc w:val="both"/>
              <w:rPr>
                <w:i/>
              </w:rPr>
            </w:pPr>
            <w:r w:rsidRPr="00762FF5">
              <w:rPr>
                <w:i/>
              </w:rPr>
              <w:t>Vodoměrka štíhlá</w:t>
            </w:r>
          </w:p>
          <w:p w14:paraId="6B6DC725" w14:textId="77777777" w:rsidR="00CF0400" w:rsidRPr="00762FF5" w:rsidRDefault="00CF0400" w:rsidP="00CF0400">
            <w:pPr>
              <w:pStyle w:val="Odstavecseseznamem"/>
              <w:spacing w:line="276" w:lineRule="auto"/>
              <w:ind w:left="0"/>
              <w:jc w:val="both"/>
              <w:rPr>
                <w:i/>
              </w:rPr>
            </w:pPr>
            <w:r w:rsidRPr="00762FF5">
              <w:rPr>
                <w:i/>
              </w:rPr>
              <w:t>Krvavec toten</w:t>
            </w:r>
          </w:p>
          <w:p w14:paraId="6D7DCEC6" w14:textId="77777777" w:rsidR="00CF0400" w:rsidRPr="00762FF5" w:rsidRDefault="00CF0400" w:rsidP="00CF0400">
            <w:pPr>
              <w:pStyle w:val="Odstavecseseznamem"/>
              <w:spacing w:line="276" w:lineRule="auto"/>
              <w:ind w:left="0"/>
              <w:jc w:val="both"/>
              <w:rPr>
                <w:i/>
              </w:rPr>
            </w:pPr>
            <w:r w:rsidRPr="00762FF5">
              <w:rPr>
                <w:i/>
              </w:rPr>
              <w:t>Rosnatka okrouhlolistá</w:t>
            </w:r>
          </w:p>
          <w:p w14:paraId="0E727732" w14:textId="77777777" w:rsidR="00CF0400" w:rsidRPr="00762FF5" w:rsidRDefault="00CF0400" w:rsidP="00CF0400">
            <w:pPr>
              <w:pStyle w:val="Odstavecseseznamem"/>
              <w:spacing w:line="276" w:lineRule="auto"/>
              <w:ind w:left="0"/>
              <w:jc w:val="both"/>
              <w:rPr>
                <w:i/>
              </w:rPr>
            </w:pPr>
            <w:r w:rsidRPr="00762FF5">
              <w:rPr>
                <w:i/>
              </w:rPr>
              <w:t>Vážka ploská</w:t>
            </w:r>
          </w:p>
          <w:p w14:paraId="510D2AE3" w14:textId="77777777" w:rsidR="00D90102" w:rsidRPr="00762FF5" w:rsidRDefault="00D90102" w:rsidP="00E97430">
            <w:pPr>
              <w:rPr>
                <w:i/>
              </w:rPr>
            </w:pPr>
          </w:p>
          <w:p w14:paraId="687084EE" w14:textId="6FC08D70" w:rsidR="00E97430" w:rsidRPr="00762FF5" w:rsidRDefault="00CF0400" w:rsidP="00E97430">
            <w:pPr>
              <w:rPr>
                <w:i/>
              </w:rPr>
            </w:pPr>
            <w:r w:rsidRPr="00762FF5">
              <w:rPr>
                <w:i/>
              </w:rPr>
              <w:t>Po ukončení této hry jsou účastníci</w:t>
            </w:r>
            <w:r w:rsidRPr="00762FF5">
              <w:rPr>
                <w:b/>
                <w:i/>
              </w:rPr>
              <w:t xml:space="preserve"> </w:t>
            </w:r>
            <w:r w:rsidRPr="00762FF5">
              <w:rPr>
                <w:i/>
              </w:rPr>
              <w:t>rozděleni do skupin á 3 osoby. V této fázi každá skupina obdrží PL 15, 16 a 17. Účastníkům je doporučeno, aby si členové přerozdělili PL mezi sebe. Skupiny rovněž obdrží pomůcky: přenosná brašna, dalekohled, síťka, pozorovací lupa, podložka, tužka, guma, list papíru na poznámky, pravítko, Klíč k</w:t>
            </w:r>
            <w:r w:rsidR="00FF1E04" w:rsidRPr="00762FF5">
              <w:rPr>
                <w:i/>
              </w:rPr>
              <w:t> </w:t>
            </w:r>
            <w:r w:rsidRPr="00762FF5">
              <w:rPr>
                <w:i/>
              </w:rPr>
              <w:t xml:space="preserve">určování vodních bezobratlých; průvodce přírodou Co tu kvete?. </w:t>
            </w:r>
          </w:p>
          <w:p w14:paraId="585376FB" w14:textId="3FA88BC8" w:rsidR="00CF0400" w:rsidRPr="00762FF5" w:rsidRDefault="00CF0400" w:rsidP="00E97430">
            <w:pPr>
              <w:rPr>
                <w:i/>
              </w:rPr>
            </w:pPr>
            <w:r w:rsidRPr="00762FF5">
              <w:rPr>
                <w:i/>
              </w:rPr>
              <w:t>Do brašny si vloží veškeré pomůcky až na podložky s pracovními listy.</w:t>
            </w:r>
          </w:p>
          <w:p w14:paraId="15084F68" w14:textId="77777777" w:rsidR="00CF0400" w:rsidRPr="00762FF5" w:rsidRDefault="00CF0400" w:rsidP="00CF0400">
            <w:pPr>
              <w:rPr>
                <w:b/>
              </w:rPr>
            </w:pPr>
            <w:r w:rsidRPr="00762FF5">
              <w:rPr>
                <w:b/>
              </w:rPr>
              <w:t>2. stanoviště</w:t>
            </w:r>
          </w:p>
          <w:p w14:paraId="7ADB028C" w14:textId="77777777" w:rsidR="00CF0400" w:rsidRPr="00762FF5" w:rsidRDefault="00CF0400" w:rsidP="00CF0400">
            <w:pPr>
              <w:rPr>
                <w:i/>
              </w:rPr>
            </w:pPr>
            <w:r w:rsidRPr="00762FF5">
              <w:rPr>
                <w:i/>
              </w:rPr>
              <w:t xml:space="preserve">Účastník prochází ze stanoviště č. 1. na stanoviště č. 2., které se nachází na mokřadu. Toto stanoviště je předmětem pozorování prostředí mokřadu, podloží, vybraných druhů z říše živočichů, rostlin a dřevin. </w:t>
            </w:r>
          </w:p>
          <w:p w14:paraId="07CC83A7" w14:textId="3DAA13D9" w:rsidR="00D90102" w:rsidRPr="00762FF5" w:rsidRDefault="00CF0400" w:rsidP="005E5E2C">
            <w:r w:rsidRPr="00762FF5">
              <w:rPr>
                <w:i/>
              </w:rPr>
              <w:t>Na 2. stanovišti účastník rovněž pracuje s PL 15, 16, 17.</w:t>
            </w:r>
          </w:p>
        </w:tc>
      </w:tr>
      <w:tr w:rsidR="008E07BC" w:rsidRPr="00762FF5" w14:paraId="78BC494A" w14:textId="77777777" w:rsidTr="00CF0400">
        <w:tc>
          <w:tcPr>
            <w:tcW w:w="2802" w:type="dxa"/>
            <w:tcBorders>
              <w:top w:val="dashed" w:sz="6" w:space="0" w:color="548DD4" w:themeColor="text2" w:themeTint="99"/>
              <w:bottom w:val="dashed" w:sz="6" w:space="0" w:color="548DD4" w:themeColor="text2" w:themeTint="99"/>
            </w:tcBorders>
          </w:tcPr>
          <w:p w14:paraId="783BA8E0" w14:textId="77777777" w:rsidR="00CF0400" w:rsidRPr="00762FF5" w:rsidRDefault="00CF0400" w:rsidP="00CF0400">
            <w:pPr>
              <w:rPr>
                <w:b/>
                <w:color w:val="984806" w:themeColor="accent6" w:themeShade="80"/>
              </w:rPr>
            </w:pPr>
          </w:p>
          <w:p w14:paraId="23CA844D" w14:textId="77777777" w:rsidR="00CF0400" w:rsidRPr="00762FF5" w:rsidRDefault="00CF0400" w:rsidP="00CF0400">
            <w:pPr>
              <w:rPr>
                <w:b/>
                <w:color w:val="984806" w:themeColor="accent6" w:themeShade="80"/>
              </w:rPr>
            </w:pPr>
          </w:p>
          <w:p w14:paraId="59D749E8" w14:textId="77777777" w:rsidR="00CF0400" w:rsidRPr="00762FF5" w:rsidRDefault="00CF0400" w:rsidP="00CF0400">
            <w:pPr>
              <w:rPr>
                <w:b/>
                <w:color w:val="984806" w:themeColor="accent6" w:themeShade="80"/>
              </w:rPr>
            </w:pPr>
            <w:r w:rsidRPr="00762FF5">
              <w:rPr>
                <w:b/>
                <w:color w:val="984806" w:themeColor="accent6" w:themeShade="80"/>
              </w:rPr>
              <w:t>Plody dřevin Beskyd</w:t>
            </w:r>
          </w:p>
          <w:p w14:paraId="304D3CF6" w14:textId="2CD3F162" w:rsidR="00CF0400" w:rsidRPr="00762FF5" w:rsidRDefault="00CF0400" w:rsidP="00CF0400">
            <w:pPr>
              <w:rPr>
                <w:b/>
                <w:color w:val="595959" w:themeColor="text1" w:themeTint="A6"/>
                <w:u w:val="single"/>
              </w:rPr>
            </w:pPr>
            <w:r w:rsidRPr="00762FF5">
              <w:rPr>
                <w:b/>
                <w:color w:val="595959" w:themeColor="text1" w:themeTint="A6"/>
              </w:rPr>
              <w:t xml:space="preserve">PL 15: </w:t>
            </w:r>
            <w:r w:rsidR="00C34D19" w:rsidRPr="00762FF5">
              <w:rPr>
                <w:b/>
                <w:color w:val="595959" w:themeColor="text1" w:themeTint="A6"/>
              </w:rPr>
              <w:t>40</w:t>
            </w:r>
            <w:r w:rsidRPr="00762FF5">
              <w:rPr>
                <w:b/>
                <w:color w:val="595959" w:themeColor="text1" w:themeTint="A6"/>
              </w:rPr>
              <w:t xml:space="preserve"> minut</w:t>
            </w:r>
          </w:p>
          <w:p w14:paraId="6C8434E7" w14:textId="5213AA33" w:rsidR="008E07BC" w:rsidRPr="00762FF5" w:rsidRDefault="008E07BC" w:rsidP="008E07BC">
            <w:pPr>
              <w:rPr>
                <w:b/>
              </w:rPr>
            </w:pPr>
          </w:p>
        </w:tc>
        <w:tc>
          <w:tcPr>
            <w:tcW w:w="6484" w:type="dxa"/>
            <w:tcBorders>
              <w:top w:val="dashed" w:sz="6" w:space="0" w:color="548DD4" w:themeColor="text2" w:themeTint="99"/>
              <w:bottom w:val="dashed" w:sz="6" w:space="0" w:color="548DD4" w:themeColor="text2" w:themeTint="99"/>
            </w:tcBorders>
          </w:tcPr>
          <w:p w14:paraId="340E5928" w14:textId="77777777" w:rsidR="00CF0400" w:rsidRPr="00762FF5" w:rsidRDefault="00CF0400" w:rsidP="005E5E2C">
            <w:pPr>
              <w:rPr>
                <w:i/>
              </w:rPr>
            </w:pPr>
            <w:r w:rsidRPr="00762FF5">
              <w:rPr>
                <w:i/>
              </w:rPr>
              <w:t xml:space="preserve">Jednotlivé skupiny vypracují PL 15. </w:t>
            </w:r>
          </w:p>
          <w:p w14:paraId="257F1F96" w14:textId="2E00BC0E" w:rsidR="00CF0400" w:rsidRPr="00762FF5" w:rsidRDefault="00CF0400" w:rsidP="00CF0400">
            <w:pPr>
              <w:rPr>
                <w:i/>
              </w:rPr>
            </w:pPr>
            <w:r w:rsidRPr="00762FF5">
              <w:rPr>
                <w:i/>
              </w:rPr>
              <w:t>Skupiny společně s vyučujícím kontrolují výsledky. Prakticky si ověří své odpovědi v terénu, kdy vizuálně prozkoumávají terén kolem sebe a</w:t>
            </w:r>
            <w:r w:rsidR="00FF1E04" w:rsidRPr="00762FF5">
              <w:rPr>
                <w:i/>
              </w:rPr>
              <w:t> </w:t>
            </w:r>
            <w:r w:rsidRPr="00762FF5">
              <w:rPr>
                <w:i/>
              </w:rPr>
              <w:t>sdělují, kde se dané dřeviny nacházejí.</w:t>
            </w:r>
          </w:p>
          <w:p w14:paraId="18EB7EFB" w14:textId="206941F8" w:rsidR="00CF0400" w:rsidRPr="00762FF5" w:rsidRDefault="00CF0400" w:rsidP="00CF0400">
            <w:pPr>
              <w:rPr>
                <w:i/>
              </w:rPr>
            </w:pPr>
            <w:r w:rsidRPr="00762FF5">
              <w:rPr>
                <w:i/>
              </w:rPr>
              <w:t>Během přechodu ze stanoviště č. 2 na stanoviště č. 3 se účastníci společně s vyučujícím zastavují u daných dřevin, účastníci sdělují podstatné informace a poznatky o daných dřevinách, tj. rodový a druhový název dřeviny, tvar listů, název plodů, popř. jiná fakta a</w:t>
            </w:r>
            <w:r w:rsidR="00FF1E04" w:rsidRPr="00762FF5">
              <w:rPr>
                <w:i/>
              </w:rPr>
              <w:t> </w:t>
            </w:r>
            <w:r w:rsidRPr="00762FF5">
              <w:rPr>
                <w:i/>
              </w:rPr>
              <w:t xml:space="preserve">zajímavosti. </w:t>
            </w:r>
          </w:p>
          <w:p w14:paraId="1D733396" w14:textId="77777777" w:rsidR="00CF0400" w:rsidRPr="00762FF5" w:rsidRDefault="00CF0400" w:rsidP="00CF0400">
            <w:pPr>
              <w:rPr>
                <w:i/>
              </w:rPr>
            </w:pPr>
            <w:r w:rsidRPr="00762FF5">
              <w:rPr>
                <w:i/>
              </w:rPr>
              <w:t xml:space="preserve">Účastníci si mohou rovněž do PL 15 zaznamenávat, na kterém místě se daná dřevina nachází, např. bez černý se nachází v horní části mokřadu.  </w:t>
            </w:r>
          </w:p>
          <w:p w14:paraId="678EB125" w14:textId="35142983" w:rsidR="00CF0400" w:rsidRPr="00762FF5" w:rsidRDefault="00CF0400" w:rsidP="00CF0400">
            <w:pPr>
              <w:rPr>
                <w:i/>
              </w:rPr>
            </w:pPr>
            <w:r w:rsidRPr="00762FF5">
              <w:rPr>
                <w:i/>
              </w:rPr>
              <w:t>Účastník se svou skupinou prochází přes horní část mokřadu do</w:t>
            </w:r>
            <w:r w:rsidR="00FF1E04" w:rsidRPr="00762FF5">
              <w:rPr>
                <w:i/>
              </w:rPr>
              <w:t> </w:t>
            </w:r>
            <w:r w:rsidRPr="00762FF5">
              <w:rPr>
                <w:i/>
              </w:rPr>
              <w:t xml:space="preserve">střední části, na 2. stanoviště, kde jsou mu sdělovány podstatné informace a nejnovější poznatky o významu mokřadů, o příčinách úbytku vody, vybraných zástupcích z živočišné a rostlinné říše. </w:t>
            </w:r>
          </w:p>
          <w:p w14:paraId="682EC65C" w14:textId="77777777" w:rsidR="00CF0400" w:rsidRPr="00762FF5" w:rsidRDefault="00CF0400" w:rsidP="00E97430">
            <w:pPr>
              <w:spacing w:before="240"/>
              <w:rPr>
                <w:b/>
                <w:i/>
              </w:rPr>
            </w:pPr>
            <w:r w:rsidRPr="00762FF5">
              <w:rPr>
                <w:b/>
                <w:i/>
              </w:rPr>
              <w:t>Na tomto stanovišti:</w:t>
            </w:r>
          </w:p>
          <w:p w14:paraId="657CA32B" w14:textId="77777777" w:rsidR="00CF0400" w:rsidRPr="00762FF5" w:rsidRDefault="00CF0400" w:rsidP="00CF0400">
            <w:pPr>
              <w:rPr>
                <w:i/>
              </w:rPr>
            </w:pPr>
            <w:r w:rsidRPr="00762FF5">
              <w:rPr>
                <w:i/>
              </w:rPr>
              <w:t>Účastník zjišťuje, proč mají mokřady vysokou retenční schopnost vody.</w:t>
            </w:r>
          </w:p>
          <w:p w14:paraId="798C8A1A" w14:textId="77777777" w:rsidR="00CF0400" w:rsidRPr="00762FF5" w:rsidRDefault="00CF0400" w:rsidP="00CF0400">
            <w:pPr>
              <w:rPr>
                <w:i/>
              </w:rPr>
            </w:pPr>
            <w:r w:rsidRPr="00762FF5">
              <w:rPr>
                <w:i/>
              </w:rPr>
              <w:t>Vybraní účastníci (cca 3 osoby) provádí pokus s rašeliníkem, který zamočí do některých z protékajících potůčků mokřadu. Obdoba pokusu s mechem v modulu č. 2.</w:t>
            </w:r>
          </w:p>
          <w:p w14:paraId="1F9AED5A" w14:textId="77777777" w:rsidR="00CF0400" w:rsidRPr="00762FF5" w:rsidRDefault="00CF0400" w:rsidP="00CF0400">
            <w:pPr>
              <w:spacing w:after="240"/>
              <w:rPr>
                <w:i/>
              </w:rPr>
            </w:pPr>
            <w:r w:rsidRPr="00762FF5">
              <w:rPr>
                <w:i/>
              </w:rPr>
              <w:t>Účastník naslouchá vyučujícímu a reaguje na podněty a otázky, např.:</w:t>
            </w:r>
          </w:p>
          <w:p w14:paraId="15904A5F" w14:textId="77777777" w:rsidR="00CF0400" w:rsidRPr="00762FF5" w:rsidRDefault="00CF0400" w:rsidP="00460694">
            <w:pPr>
              <w:pStyle w:val="Odstavecseseznamem"/>
              <w:numPr>
                <w:ilvl w:val="0"/>
                <w:numId w:val="20"/>
              </w:numPr>
              <w:spacing w:line="276" w:lineRule="auto"/>
              <w:ind w:left="317" w:hanging="317"/>
              <w:jc w:val="both"/>
              <w:rPr>
                <w:i/>
              </w:rPr>
            </w:pPr>
            <w:r w:rsidRPr="00762FF5">
              <w:rPr>
                <w:i/>
              </w:rPr>
              <w:t>Proč kolem mokřadů nebo na mokřadech rostou vrby, olše?</w:t>
            </w:r>
          </w:p>
          <w:p w14:paraId="5B81EC96" w14:textId="77777777" w:rsidR="00CF0400" w:rsidRPr="00762FF5" w:rsidRDefault="00CF0400" w:rsidP="00460694">
            <w:pPr>
              <w:pStyle w:val="Odstavecseseznamem"/>
              <w:numPr>
                <w:ilvl w:val="0"/>
                <w:numId w:val="20"/>
              </w:numPr>
              <w:spacing w:line="276" w:lineRule="auto"/>
              <w:ind w:left="317" w:hanging="317"/>
              <w:jc w:val="both"/>
              <w:rPr>
                <w:i/>
              </w:rPr>
            </w:pPr>
            <w:r w:rsidRPr="00762FF5">
              <w:rPr>
                <w:i/>
              </w:rPr>
              <w:t>Jak lapá svou kořist rosnatka okrouhlolistá?</w:t>
            </w:r>
          </w:p>
          <w:p w14:paraId="36175D67" w14:textId="77777777" w:rsidR="00E64CBB" w:rsidRPr="00762FF5" w:rsidRDefault="00CF0400" w:rsidP="00460694">
            <w:pPr>
              <w:pStyle w:val="Odstavecseseznamem"/>
              <w:numPr>
                <w:ilvl w:val="0"/>
                <w:numId w:val="20"/>
              </w:numPr>
              <w:spacing w:line="276" w:lineRule="auto"/>
              <w:ind w:left="317" w:hanging="317"/>
              <w:jc w:val="both"/>
              <w:rPr>
                <w:i/>
              </w:rPr>
            </w:pPr>
            <w:r w:rsidRPr="00762FF5">
              <w:rPr>
                <w:i/>
              </w:rPr>
              <w:t xml:space="preserve">Kde se nachází mraveniště mravence druhu Myrmica sabuleti, </w:t>
            </w:r>
          </w:p>
          <w:p w14:paraId="225E1AAC" w14:textId="396709B7" w:rsidR="00CF0400" w:rsidRPr="00762FF5" w:rsidRDefault="00CF0400" w:rsidP="00460694">
            <w:pPr>
              <w:pStyle w:val="Odstavecseseznamem"/>
              <w:spacing w:line="276" w:lineRule="auto"/>
              <w:ind w:left="317"/>
              <w:jc w:val="both"/>
              <w:rPr>
                <w:i/>
              </w:rPr>
            </w:pPr>
            <w:r w:rsidRPr="00762FF5">
              <w:rPr>
                <w:i/>
              </w:rPr>
              <w:lastRenderedPageBreak/>
              <w:t>když zde žádné mraveniště nevidíme?</w:t>
            </w:r>
          </w:p>
          <w:p w14:paraId="0F320CB5" w14:textId="77777777" w:rsidR="00CF0400" w:rsidRPr="00762FF5" w:rsidRDefault="00CF0400" w:rsidP="00460694">
            <w:pPr>
              <w:pStyle w:val="Odstavecseseznamem"/>
              <w:numPr>
                <w:ilvl w:val="0"/>
                <w:numId w:val="20"/>
              </w:numPr>
              <w:spacing w:line="276" w:lineRule="auto"/>
              <w:ind w:left="317" w:hanging="317"/>
              <w:jc w:val="both"/>
              <w:rPr>
                <w:i/>
              </w:rPr>
            </w:pPr>
            <w:r w:rsidRPr="00762FF5">
              <w:rPr>
                <w:i/>
              </w:rPr>
              <w:t>Jak to, že je voda v potůčcích mokřadu tak čirá a můžeme se jí napít?</w:t>
            </w:r>
          </w:p>
          <w:p w14:paraId="0E1E3587" w14:textId="77777777" w:rsidR="00CF0400" w:rsidRPr="00762FF5" w:rsidRDefault="00CF0400" w:rsidP="00460694">
            <w:pPr>
              <w:pStyle w:val="Odstavecseseznamem"/>
              <w:numPr>
                <w:ilvl w:val="0"/>
                <w:numId w:val="20"/>
              </w:numPr>
              <w:spacing w:line="276" w:lineRule="auto"/>
              <w:ind w:left="317" w:hanging="317"/>
              <w:jc w:val="both"/>
              <w:rPr>
                <w:i/>
              </w:rPr>
            </w:pPr>
            <w:r w:rsidRPr="00762FF5">
              <w:rPr>
                <w:i/>
              </w:rPr>
              <w:t>Jak vysoký je krvavec toten?</w:t>
            </w:r>
          </w:p>
          <w:p w14:paraId="37F8313E" w14:textId="77777777" w:rsidR="00CF0400" w:rsidRPr="00762FF5" w:rsidRDefault="00CF0400" w:rsidP="00460694">
            <w:pPr>
              <w:pStyle w:val="Odstavecseseznamem"/>
              <w:numPr>
                <w:ilvl w:val="0"/>
                <w:numId w:val="20"/>
              </w:numPr>
              <w:spacing w:line="276" w:lineRule="auto"/>
              <w:ind w:left="317" w:hanging="317"/>
              <w:jc w:val="both"/>
              <w:rPr>
                <w:i/>
              </w:rPr>
            </w:pPr>
            <w:r w:rsidRPr="00762FF5">
              <w:rPr>
                <w:i/>
              </w:rPr>
              <w:t>Proč se zde nachází takové množství orchidejí – prstnatec májový?</w:t>
            </w:r>
          </w:p>
          <w:p w14:paraId="23651AA7" w14:textId="68B67482" w:rsidR="008E07BC" w:rsidRPr="00762FF5" w:rsidRDefault="00CF0400" w:rsidP="00460694">
            <w:pPr>
              <w:pStyle w:val="Odstavecseseznamem"/>
              <w:numPr>
                <w:ilvl w:val="0"/>
                <w:numId w:val="20"/>
              </w:numPr>
              <w:spacing w:line="276" w:lineRule="auto"/>
              <w:ind w:left="317" w:hanging="317"/>
              <w:jc w:val="both"/>
            </w:pPr>
            <w:r w:rsidRPr="00762FF5">
              <w:rPr>
                <w:i/>
              </w:rPr>
              <w:t>Která rostlina se používala při výrobě papíru nebo jako výplň polštářů namísto peří?</w:t>
            </w:r>
          </w:p>
        </w:tc>
      </w:tr>
      <w:tr w:rsidR="008E07BC" w:rsidRPr="00762FF5" w14:paraId="7784E855" w14:textId="77777777" w:rsidTr="00CF0400">
        <w:tc>
          <w:tcPr>
            <w:tcW w:w="2802" w:type="dxa"/>
            <w:tcBorders>
              <w:top w:val="dashed" w:sz="6" w:space="0" w:color="548DD4" w:themeColor="text2" w:themeTint="99"/>
              <w:bottom w:val="dashed" w:sz="6" w:space="0" w:color="548DD4" w:themeColor="text2" w:themeTint="99"/>
            </w:tcBorders>
          </w:tcPr>
          <w:p w14:paraId="02A45C8B" w14:textId="77777777" w:rsidR="00CF0400" w:rsidRPr="00762FF5" w:rsidRDefault="00CF0400" w:rsidP="00CF0400">
            <w:pPr>
              <w:rPr>
                <w:rFonts w:ascii="Calibri" w:eastAsia="Calibri" w:hAnsi="Calibri" w:cs="Times New Roman"/>
                <w:b/>
                <w:color w:val="984806" w:themeColor="accent6" w:themeShade="80"/>
              </w:rPr>
            </w:pPr>
          </w:p>
          <w:p w14:paraId="1BB74BCC" w14:textId="77777777" w:rsidR="00CF0400" w:rsidRPr="00762FF5" w:rsidRDefault="00CF0400" w:rsidP="00CF0400">
            <w:pPr>
              <w:rPr>
                <w:rFonts w:ascii="Calibri" w:eastAsia="Calibri" w:hAnsi="Calibri" w:cs="Times New Roman"/>
                <w:b/>
                <w:color w:val="984806" w:themeColor="accent6" w:themeShade="80"/>
              </w:rPr>
            </w:pPr>
            <w:r w:rsidRPr="00762FF5">
              <w:rPr>
                <w:rFonts w:ascii="Calibri" w:eastAsia="Calibri" w:hAnsi="Calibri" w:cs="Times New Roman"/>
                <w:b/>
                <w:color w:val="984806" w:themeColor="accent6" w:themeShade="80"/>
              </w:rPr>
              <w:t xml:space="preserve">Kdopak jsem? </w:t>
            </w:r>
          </w:p>
          <w:p w14:paraId="7187D25E" w14:textId="3ECC7131" w:rsidR="00CF0400" w:rsidRPr="00762FF5" w:rsidRDefault="00CF0400" w:rsidP="00CF0400">
            <w:pPr>
              <w:rPr>
                <w:rFonts w:ascii="Calibri" w:eastAsia="Calibri" w:hAnsi="Calibri" w:cs="Times New Roman"/>
                <w:b/>
                <w:color w:val="595959" w:themeColor="text1" w:themeTint="A6"/>
                <w:u w:val="single"/>
              </w:rPr>
            </w:pPr>
            <w:r w:rsidRPr="00762FF5">
              <w:rPr>
                <w:rFonts w:ascii="Calibri" w:eastAsia="Calibri" w:hAnsi="Calibri" w:cs="Times New Roman"/>
                <w:b/>
                <w:color w:val="595959" w:themeColor="text1" w:themeTint="A6"/>
              </w:rPr>
              <w:t xml:space="preserve">PL 16: </w:t>
            </w:r>
            <w:r w:rsidR="00C34D19" w:rsidRPr="00762FF5">
              <w:rPr>
                <w:rFonts w:ascii="Calibri" w:eastAsia="Calibri" w:hAnsi="Calibri" w:cs="Times New Roman"/>
                <w:b/>
                <w:color w:val="595959" w:themeColor="text1" w:themeTint="A6"/>
              </w:rPr>
              <w:t>20</w:t>
            </w:r>
            <w:r w:rsidRPr="00762FF5">
              <w:rPr>
                <w:rFonts w:ascii="Calibri" w:eastAsia="Calibri" w:hAnsi="Calibri" w:cs="Times New Roman"/>
                <w:b/>
                <w:color w:val="595959" w:themeColor="text1" w:themeTint="A6"/>
              </w:rPr>
              <w:t xml:space="preserve"> minut</w:t>
            </w:r>
          </w:p>
          <w:p w14:paraId="6A5486CE" w14:textId="57754097" w:rsidR="008E07BC" w:rsidRPr="00762FF5" w:rsidRDefault="008E07BC" w:rsidP="008E07BC">
            <w:pPr>
              <w:rPr>
                <w:b/>
              </w:rPr>
            </w:pPr>
          </w:p>
        </w:tc>
        <w:tc>
          <w:tcPr>
            <w:tcW w:w="6484" w:type="dxa"/>
            <w:tcBorders>
              <w:top w:val="dashed" w:sz="6" w:space="0" w:color="548DD4" w:themeColor="text2" w:themeTint="99"/>
              <w:bottom w:val="dashed" w:sz="6" w:space="0" w:color="548DD4" w:themeColor="text2" w:themeTint="99"/>
            </w:tcBorders>
          </w:tcPr>
          <w:p w14:paraId="74FD606F" w14:textId="77777777" w:rsidR="00CF0400" w:rsidRPr="00762FF5" w:rsidRDefault="00CF0400" w:rsidP="005E5E2C">
            <w:pPr>
              <w:rPr>
                <w:rFonts w:ascii="Calibri" w:eastAsia="Calibri" w:hAnsi="Calibri" w:cs="Times New Roman"/>
                <w:i/>
              </w:rPr>
            </w:pPr>
            <w:r w:rsidRPr="00762FF5">
              <w:rPr>
                <w:rFonts w:ascii="Calibri" w:eastAsia="Calibri" w:hAnsi="Calibri" w:cs="Times New Roman"/>
                <w:i/>
              </w:rPr>
              <w:t xml:space="preserve">Účastník společně s dalšími členy skupiny pracuje s PL 16. </w:t>
            </w:r>
          </w:p>
          <w:p w14:paraId="37698A9F" w14:textId="77777777" w:rsidR="00CF0400" w:rsidRPr="00762FF5" w:rsidRDefault="00CF0400" w:rsidP="00CF0400">
            <w:pPr>
              <w:rPr>
                <w:rFonts w:ascii="Calibri" w:eastAsia="Calibri" w:hAnsi="Calibri" w:cs="Times New Roman"/>
                <w:i/>
              </w:rPr>
            </w:pPr>
            <w:r w:rsidRPr="00762FF5">
              <w:rPr>
                <w:rFonts w:ascii="Calibri" w:eastAsia="Calibri" w:hAnsi="Calibri" w:cs="Times New Roman"/>
                <w:i/>
              </w:rPr>
              <w:t xml:space="preserve">Účastníci si přečtou popisy. </w:t>
            </w:r>
          </w:p>
          <w:p w14:paraId="66F7B8D2" w14:textId="77777777" w:rsidR="00CF0400" w:rsidRPr="00762FF5" w:rsidRDefault="00CF0400" w:rsidP="00CF0400">
            <w:pPr>
              <w:rPr>
                <w:rFonts w:ascii="Calibri" w:eastAsia="Calibri" w:hAnsi="Calibri" w:cs="Times New Roman"/>
                <w:i/>
              </w:rPr>
            </w:pPr>
            <w:r w:rsidRPr="00762FF5">
              <w:rPr>
                <w:rFonts w:ascii="Calibri" w:eastAsia="Calibri" w:hAnsi="Calibri" w:cs="Times New Roman"/>
                <w:i/>
              </w:rPr>
              <w:t>Do rámečku u fotografie přiřadí písmena A, B, C popisů.</w:t>
            </w:r>
          </w:p>
          <w:p w14:paraId="487A3FEF" w14:textId="77777777" w:rsidR="00CF0400" w:rsidRPr="00762FF5" w:rsidRDefault="00CF0400" w:rsidP="00CF0400">
            <w:pPr>
              <w:rPr>
                <w:rFonts w:ascii="Calibri" w:eastAsia="Calibri" w:hAnsi="Calibri" w:cs="Times New Roman"/>
                <w:i/>
              </w:rPr>
            </w:pPr>
            <w:r w:rsidRPr="00762FF5">
              <w:rPr>
                <w:rFonts w:ascii="Calibri" w:eastAsia="Calibri" w:hAnsi="Calibri" w:cs="Times New Roman"/>
                <w:i/>
              </w:rPr>
              <w:t xml:space="preserve">Doplní rodový a druhový název k jednotlivým druhům.  </w:t>
            </w:r>
          </w:p>
          <w:p w14:paraId="55CEBF12" w14:textId="59374EB2" w:rsidR="008E07BC" w:rsidRPr="00762FF5" w:rsidRDefault="00CF0400" w:rsidP="00FF1E04">
            <w:r w:rsidRPr="00762FF5">
              <w:rPr>
                <w:rFonts w:ascii="Calibri" w:eastAsia="Calibri" w:hAnsi="Calibri" w:cs="Times New Roman"/>
                <w:i/>
              </w:rPr>
              <w:t>Účastník reaguje na doplňující dotazy vyučujícího týkající se druhů</w:t>
            </w:r>
            <w:r w:rsidR="00FF1E04" w:rsidRPr="00762FF5">
              <w:rPr>
                <w:rFonts w:ascii="Calibri" w:eastAsia="Calibri" w:hAnsi="Calibri" w:cs="Times New Roman"/>
                <w:i/>
              </w:rPr>
              <w:t xml:space="preserve"> </w:t>
            </w:r>
            <w:r w:rsidRPr="00762FF5">
              <w:rPr>
                <w:rFonts w:ascii="Calibri" w:eastAsia="Calibri" w:hAnsi="Calibri" w:cs="Times New Roman"/>
                <w:i/>
              </w:rPr>
              <w:t>v</w:t>
            </w:r>
            <w:r w:rsidR="00FF1E04" w:rsidRPr="00762FF5">
              <w:rPr>
                <w:rFonts w:ascii="Calibri" w:eastAsia="Calibri" w:hAnsi="Calibri" w:cs="Times New Roman"/>
                <w:i/>
              </w:rPr>
              <w:t> </w:t>
            </w:r>
            <w:r w:rsidRPr="00762FF5">
              <w:rPr>
                <w:rFonts w:ascii="Calibri" w:eastAsia="Calibri" w:hAnsi="Calibri" w:cs="Times New Roman"/>
                <w:i/>
              </w:rPr>
              <w:t>PL</w:t>
            </w:r>
            <w:r w:rsidR="00FF1E04" w:rsidRPr="00762FF5">
              <w:rPr>
                <w:rFonts w:ascii="Calibri" w:eastAsia="Calibri" w:hAnsi="Calibri" w:cs="Times New Roman"/>
                <w:i/>
              </w:rPr>
              <w:t> </w:t>
            </w:r>
            <w:r w:rsidRPr="00762FF5">
              <w:rPr>
                <w:rFonts w:ascii="Calibri" w:eastAsia="Calibri" w:hAnsi="Calibri" w:cs="Times New Roman"/>
                <w:i/>
              </w:rPr>
              <w:t>16.</w:t>
            </w:r>
          </w:p>
        </w:tc>
      </w:tr>
      <w:tr w:rsidR="00CF0400" w:rsidRPr="00762FF5" w14:paraId="5AFFE54D" w14:textId="77777777" w:rsidTr="00CF0400">
        <w:tc>
          <w:tcPr>
            <w:tcW w:w="2802" w:type="dxa"/>
            <w:tcBorders>
              <w:top w:val="dashed" w:sz="6" w:space="0" w:color="548DD4" w:themeColor="text2" w:themeTint="99"/>
            </w:tcBorders>
          </w:tcPr>
          <w:p w14:paraId="5280E423" w14:textId="77777777" w:rsidR="00CF0400" w:rsidRPr="00762FF5" w:rsidRDefault="00CF0400" w:rsidP="00CF0400">
            <w:pPr>
              <w:jc w:val="left"/>
              <w:rPr>
                <w:rFonts w:ascii="Calibri" w:eastAsia="Calibri" w:hAnsi="Calibri" w:cs="Times New Roman"/>
                <w:b/>
                <w:color w:val="984806" w:themeColor="accent6" w:themeShade="80"/>
              </w:rPr>
            </w:pPr>
          </w:p>
          <w:p w14:paraId="35BCF46C" w14:textId="77777777" w:rsidR="00CF0400" w:rsidRPr="00762FF5" w:rsidRDefault="00CF0400" w:rsidP="00CF0400">
            <w:pPr>
              <w:jc w:val="left"/>
              <w:rPr>
                <w:rFonts w:ascii="Calibri" w:eastAsia="Calibri" w:hAnsi="Calibri" w:cs="Times New Roman"/>
                <w:b/>
                <w:color w:val="984806" w:themeColor="accent6" w:themeShade="80"/>
              </w:rPr>
            </w:pPr>
          </w:p>
          <w:p w14:paraId="767EF8D7" w14:textId="77777777" w:rsidR="00CF0400" w:rsidRPr="00762FF5" w:rsidRDefault="00CF0400" w:rsidP="00CF0400">
            <w:pPr>
              <w:jc w:val="left"/>
              <w:rPr>
                <w:rFonts w:ascii="Calibri" w:eastAsia="Calibri" w:hAnsi="Calibri" w:cs="Times New Roman"/>
                <w:b/>
                <w:color w:val="984806" w:themeColor="accent6" w:themeShade="80"/>
              </w:rPr>
            </w:pPr>
            <w:r w:rsidRPr="00762FF5">
              <w:rPr>
                <w:rFonts w:ascii="Calibri" w:eastAsia="Calibri" w:hAnsi="Calibri" w:cs="Times New Roman"/>
                <w:b/>
                <w:color w:val="984806" w:themeColor="accent6" w:themeShade="80"/>
              </w:rPr>
              <w:t xml:space="preserve">Životní cyklus modráska bahenního </w:t>
            </w:r>
          </w:p>
          <w:p w14:paraId="064C6513" w14:textId="0456C3E6" w:rsidR="00CF0400" w:rsidRPr="00762FF5" w:rsidRDefault="00CF0400" w:rsidP="00CF0400">
            <w:pPr>
              <w:jc w:val="left"/>
              <w:rPr>
                <w:rFonts w:ascii="Calibri" w:eastAsia="Calibri" w:hAnsi="Calibri" w:cs="Times New Roman"/>
                <w:b/>
                <w:color w:val="595959" w:themeColor="text1" w:themeTint="A6"/>
                <w:u w:val="single"/>
              </w:rPr>
            </w:pPr>
            <w:r w:rsidRPr="00762FF5">
              <w:rPr>
                <w:rFonts w:ascii="Calibri" w:eastAsia="Calibri" w:hAnsi="Calibri" w:cs="Times New Roman"/>
                <w:b/>
                <w:color w:val="595959" w:themeColor="text1" w:themeTint="A6"/>
              </w:rPr>
              <w:t>PL 17A, B: 2</w:t>
            </w:r>
            <w:r w:rsidR="00C34D19" w:rsidRPr="00762FF5">
              <w:rPr>
                <w:rFonts w:ascii="Calibri" w:eastAsia="Calibri" w:hAnsi="Calibri" w:cs="Times New Roman"/>
                <w:b/>
                <w:color w:val="595959" w:themeColor="text1" w:themeTint="A6"/>
              </w:rPr>
              <w:t>5</w:t>
            </w:r>
            <w:r w:rsidRPr="00762FF5">
              <w:rPr>
                <w:rFonts w:ascii="Calibri" w:eastAsia="Calibri" w:hAnsi="Calibri" w:cs="Times New Roman"/>
                <w:b/>
                <w:color w:val="595959" w:themeColor="text1" w:themeTint="A6"/>
              </w:rPr>
              <w:t xml:space="preserve"> minut</w:t>
            </w:r>
          </w:p>
          <w:p w14:paraId="2A59FBCC" w14:textId="77777777" w:rsidR="00CF0400" w:rsidRPr="00762FF5" w:rsidRDefault="00CF0400" w:rsidP="00E24384">
            <w:pPr>
              <w:rPr>
                <w:b/>
              </w:rPr>
            </w:pPr>
          </w:p>
        </w:tc>
        <w:tc>
          <w:tcPr>
            <w:tcW w:w="6484" w:type="dxa"/>
            <w:tcBorders>
              <w:top w:val="dashed" w:sz="6" w:space="0" w:color="548DD4" w:themeColor="text2" w:themeTint="99"/>
            </w:tcBorders>
          </w:tcPr>
          <w:p w14:paraId="3F1C5DF5" w14:textId="77777777" w:rsidR="00CF0400" w:rsidRPr="00762FF5" w:rsidRDefault="00CF0400" w:rsidP="00CF0400">
            <w:pPr>
              <w:rPr>
                <w:i/>
              </w:rPr>
            </w:pPr>
            <w:r w:rsidRPr="00762FF5">
              <w:rPr>
                <w:i/>
              </w:rPr>
              <w:t>Varianta A</w:t>
            </w:r>
          </w:p>
          <w:p w14:paraId="3E4D65FB" w14:textId="20B60A28" w:rsidR="00CF0400" w:rsidRPr="00762FF5" w:rsidRDefault="00CF0400" w:rsidP="00CF0400">
            <w:pPr>
              <w:rPr>
                <w:i/>
              </w:rPr>
            </w:pPr>
            <w:r w:rsidRPr="00762FF5">
              <w:rPr>
                <w:i/>
              </w:rPr>
              <w:t xml:space="preserve">Účastník obdrží </w:t>
            </w:r>
            <w:r w:rsidR="00D90102" w:rsidRPr="00762FF5">
              <w:rPr>
                <w:i/>
              </w:rPr>
              <w:t xml:space="preserve">nastříhané části životního cyklu, </w:t>
            </w:r>
            <w:r w:rsidRPr="00762FF5">
              <w:rPr>
                <w:i/>
              </w:rPr>
              <w:t xml:space="preserve">PL 17A. </w:t>
            </w:r>
          </w:p>
          <w:p w14:paraId="3A4E3031" w14:textId="62374ED6" w:rsidR="00CF0400" w:rsidRPr="00762FF5" w:rsidRDefault="00CF0400" w:rsidP="00CF0400">
            <w:pPr>
              <w:rPr>
                <w:i/>
              </w:rPr>
            </w:pPr>
            <w:r w:rsidRPr="00762FF5">
              <w:rPr>
                <w:i/>
              </w:rPr>
              <w:t>Z krabičky, ve které se nachází nastříhané jednotlivé části životního cyklu modráska bahenního,</w:t>
            </w:r>
            <w:r w:rsidR="0048054E" w:rsidRPr="00762FF5">
              <w:rPr>
                <w:i/>
              </w:rPr>
              <w:t xml:space="preserve"> PL 17A,</w:t>
            </w:r>
            <w:r w:rsidRPr="00762FF5">
              <w:rPr>
                <w:i/>
              </w:rPr>
              <w:t xml:space="preserve"> vybírá požadované a umisťuje do</w:t>
            </w:r>
            <w:r w:rsidR="00FF1E04" w:rsidRPr="00762FF5">
              <w:rPr>
                <w:i/>
              </w:rPr>
              <w:t> </w:t>
            </w:r>
            <w:r w:rsidRPr="00762FF5">
              <w:rPr>
                <w:i/>
              </w:rPr>
              <w:t>prázdných koleček v pracovním listu, PL 17B.</w:t>
            </w:r>
          </w:p>
          <w:p w14:paraId="649B91C1" w14:textId="77777777" w:rsidR="00CF0400" w:rsidRPr="00762FF5" w:rsidRDefault="00CF0400" w:rsidP="00CF0400">
            <w:pPr>
              <w:rPr>
                <w:i/>
              </w:rPr>
            </w:pPr>
            <w:r w:rsidRPr="00762FF5">
              <w:rPr>
                <w:i/>
              </w:rPr>
              <w:t xml:space="preserve">Po následné společné kontrole účastník jednotlivé dílky nalepí. </w:t>
            </w:r>
          </w:p>
          <w:p w14:paraId="3F337DAB" w14:textId="382E659E" w:rsidR="00CF0400" w:rsidRPr="00762FF5" w:rsidRDefault="00CF0400" w:rsidP="00CF0400">
            <w:pPr>
              <w:rPr>
                <w:i/>
              </w:rPr>
            </w:pPr>
            <w:r w:rsidRPr="00762FF5">
              <w:rPr>
                <w:i/>
              </w:rPr>
              <w:t xml:space="preserve">Po návratu z terénní exkurze </w:t>
            </w:r>
            <w:r w:rsidR="00D90102" w:rsidRPr="00762FF5">
              <w:rPr>
                <w:i/>
              </w:rPr>
              <w:t>na</w:t>
            </w:r>
            <w:r w:rsidRPr="00762FF5">
              <w:rPr>
                <w:i/>
              </w:rPr>
              <w:t xml:space="preserve"> učebnu URSUS zážitkového centra, účastník v případě zájmu obdrží tvrdý papír, na který si daný PL nalepí.</w:t>
            </w:r>
          </w:p>
          <w:p w14:paraId="3568D9D2" w14:textId="77777777" w:rsidR="00CF0400" w:rsidRPr="00762FF5" w:rsidRDefault="00CF0400" w:rsidP="00CF0400">
            <w:pPr>
              <w:rPr>
                <w:i/>
              </w:rPr>
            </w:pPr>
            <w:r w:rsidRPr="00762FF5">
              <w:rPr>
                <w:i/>
              </w:rPr>
              <w:t>Účastník si může PL pověsit doma na stěnu.</w:t>
            </w:r>
          </w:p>
          <w:p w14:paraId="66FD4247" w14:textId="77777777" w:rsidR="00D90102" w:rsidRPr="00762FF5" w:rsidRDefault="00D90102" w:rsidP="00CF0400">
            <w:pPr>
              <w:rPr>
                <w:i/>
              </w:rPr>
            </w:pPr>
          </w:p>
          <w:p w14:paraId="127918D2" w14:textId="77777777" w:rsidR="00CF0400" w:rsidRPr="00762FF5" w:rsidRDefault="00CF0400" w:rsidP="00CF0400">
            <w:pPr>
              <w:rPr>
                <w:i/>
              </w:rPr>
            </w:pPr>
            <w:r w:rsidRPr="00762FF5">
              <w:rPr>
                <w:i/>
              </w:rPr>
              <w:t>Varianta B</w:t>
            </w:r>
          </w:p>
          <w:p w14:paraId="58EDA1AB" w14:textId="2552E3AD" w:rsidR="00CF0400" w:rsidRPr="00762FF5" w:rsidRDefault="00CF0400" w:rsidP="00CF0400">
            <w:r w:rsidRPr="00762FF5">
              <w:rPr>
                <w:i/>
              </w:rPr>
              <w:t>Postup shodný jako u varianty A, ale jednotlivé části životního cyklu modráska bahenního účastník vystřihuje z PL 17A</w:t>
            </w:r>
            <w:r w:rsidR="00D90102" w:rsidRPr="00762FF5">
              <w:rPr>
                <w:i/>
              </w:rPr>
              <w:t xml:space="preserve">, </w:t>
            </w:r>
            <w:r w:rsidRPr="00762FF5">
              <w:rPr>
                <w:i/>
              </w:rPr>
              <w:t>doplní</w:t>
            </w:r>
            <w:r w:rsidR="00D90102" w:rsidRPr="00762FF5">
              <w:rPr>
                <w:i/>
              </w:rPr>
              <w:t xml:space="preserve"> na správnou pozici v PL 17B</w:t>
            </w:r>
            <w:r w:rsidRPr="00762FF5">
              <w:rPr>
                <w:i/>
              </w:rPr>
              <w:t xml:space="preserve"> a po kontrole nalepí</w:t>
            </w:r>
            <w:r w:rsidRPr="00762FF5">
              <w:t xml:space="preserve">. </w:t>
            </w:r>
          </w:p>
          <w:p w14:paraId="2F5FF085" w14:textId="77777777" w:rsidR="00CF0400" w:rsidRPr="00762FF5" w:rsidRDefault="00CF0400" w:rsidP="00CF0400">
            <w:pPr>
              <w:rPr>
                <w:b/>
              </w:rPr>
            </w:pPr>
          </w:p>
          <w:p w14:paraId="0E9AD82A" w14:textId="77777777" w:rsidR="00CF0400" w:rsidRPr="00762FF5" w:rsidRDefault="00CF0400" w:rsidP="00CF0400">
            <w:pPr>
              <w:rPr>
                <w:b/>
              </w:rPr>
            </w:pPr>
            <w:r w:rsidRPr="00762FF5">
              <w:rPr>
                <w:b/>
              </w:rPr>
              <w:t>3. stanoviště</w:t>
            </w:r>
          </w:p>
          <w:p w14:paraId="65637F6C" w14:textId="3E1AFE9B" w:rsidR="00CF0400" w:rsidRPr="00762FF5" w:rsidRDefault="00CF0400" w:rsidP="00CF0400">
            <w:pPr>
              <w:rPr>
                <w:i/>
              </w:rPr>
            </w:pPr>
            <w:r w:rsidRPr="00762FF5">
              <w:rPr>
                <w:i/>
              </w:rPr>
              <w:t>Účastník prochází ze stanoviště č. 2. na stanoviště č. 3, kde se nachází 3 tůňky. Tyto jsou předmětem badatelské činnosti následujícího tématu. Během přechodu účastník aktivně naslouchá vyučujícímu, který mu sděluje další podstatné informace a nejnovější poznatky</w:t>
            </w:r>
            <w:r w:rsidR="00FF1E04" w:rsidRPr="00762FF5">
              <w:rPr>
                <w:i/>
              </w:rPr>
              <w:t xml:space="preserve"> </w:t>
            </w:r>
            <w:r w:rsidRPr="00762FF5">
              <w:rPr>
                <w:i/>
              </w:rPr>
              <w:t>o</w:t>
            </w:r>
            <w:r w:rsidR="00FF1E04" w:rsidRPr="00762FF5">
              <w:rPr>
                <w:i/>
              </w:rPr>
              <w:t> </w:t>
            </w:r>
            <w:r w:rsidRPr="00762FF5">
              <w:rPr>
                <w:i/>
              </w:rPr>
              <w:t>významu mokřadů, příčinách úbytku vody, vybraných zástupcích z</w:t>
            </w:r>
            <w:r w:rsidR="00FF1E04" w:rsidRPr="00762FF5">
              <w:rPr>
                <w:i/>
              </w:rPr>
              <w:t> </w:t>
            </w:r>
            <w:r w:rsidRPr="00762FF5">
              <w:rPr>
                <w:i/>
              </w:rPr>
              <w:t xml:space="preserve">živočišné a rostlinné říše. </w:t>
            </w:r>
          </w:p>
          <w:p w14:paraId="351C4CF8" w14:textId="77777777" w:rsidR="00CF0400" w:rsidRPr="00762FF5" w:rsidRDefault="00CF0400" w:rsidP="00CF0400">
            <w:pPr>
              <w:rPr>
                <w:i/>
              </w:rPr>
            </w:pPr>
            <w:r w:rsidRPr="00762FF5">
              <w:rPr>
                <w:i/>
              </w:rPr>
              <w:t xml:space="preserve">Na 3. stanovišti účastník prochází kolem všech tří tůní, naslouchá vyučujícímu a v interakci s vyučujícím a ostatními účastníky se zapojuje do aktivit zaměřených na význam tůní, vybrané druhy z říše rostlin a živočichů a jejich biotop. </w:t>
            </w:r>
          </w:p>
          <w:p w14:paraId="027280F1" w14:textId="6E730A45" w:rsidR="00E97430" w:rsidRPr="00762FF5" w:rsidRDefault="00CF0400" w:rsidP="00CF0400">
            <w:pPr>
              <w:rPr>
                <w:i/>
              </w:rPr>
            </w:pPr>
            <w:r w:rsidRPr="00762FF5">
              <w:rPr>
                <w:i/>
              </w:rPr>
              <w:t>Účastník pozoruje techniky výlovu a s tím spojenou bezpečnost, pozoruje jednotlivé exponáty z živé a neživé přírody a reaguje na</w:t>
            </w:r>
            <w:r w:rsidR="00FF1E04" w:rsidRPr="00762FF5">
              <w:rPr>
                <w:i/>
              </w:rPr>
              <w:t> </w:t>
            </w:r>
            <w:r w:rsidRPr="00762FF5">
              <w:rPr>
                <w:i/>
              </w:rPr>
              <w:t xml:space="preserve">podněty vyučujícího. </w:t>
            </w:r>
          </w:p>
          <w:p w14:paraId="26BA824A" w14:textId="77777777" w:rsidR="00D90102" w:rsidRDefault="00CF0400" w:rsidP="005E5E2C">
            <w:pPr>
              <w:rPr>
                <w:i/>
              </w:rPr>
            </w:pPr>
            <w:r w:rsidRPr="00762FF5">
              <w:rPr>
                <w:i/>
              </w:rPr>
              <w:t>Na 3. stanovišti účastník pracuje s PL 18.</w:t>
            </w:r>
          </w:p>
          <w:p w14:paraId="5C2526D3" w14:textId="77777777" w:rsidR="0037321A" w:rsidRDefault="0037321A" w:rsidP="005E5E2C">
            <w:pPr>
              <w:rPr>
                <w:i/>
              </w:rPr>
            </w:pPr>
          </w:p>
          <w:p w14:paraId="184F539B" w14:textId="77777777" w:rsidR="0037321A" w:rsidRDefault="0037321A" w:rsidP="005E5E2C">
            <w:pPr>
              <w:rPr>
                <w:i/>
              </w:rPr>
            </w:pPr>
          </w:p>
          <w:p w14:paraId="36472AD0" w14:textId="77777777" w:rsidR="0037321A" w:rsidRDefault="0037321A" w:rsidP="005E5E2C">
            <w:pPr>
              <w:rPr>
                <w:i/>
              </w:rPr>
            </w:pPr>
          </w:p>
          <w:p w14:paraId="591D7AE1" w14:textId="5D03713C" w:rsidR="0037321A" w:rsidRPr="00762FF5" w:rsidRDefault="0037321A" w:rsidP="005E5E2C"/>
        </w:tc>
      </w:tr>
      <w:tr w:rsidR="00CF0400" w:rsidRPr="00762FF5" w14:paraId="55CF8227" w14:textId="77777777" w:rsidTr="00006556">
        <w:tc>
          <w:tcPr>
            <w:tcW w:w="2802" w:type="dxa"/>
            <w:shd w:val="clear" w:color="auto" w:fill="C6D9F1" w:themeFill="text2" w:themeFillTint="33"/>
          </w:tcPr>
          <w:p w14:paraId="260C9377" w14:textId="60BB4DC0" w:rsidR="00CF0400" w:rsidRPr="00762FF5" w:rsidRDefault="00CF0400" w:rsidP="00460694">
            <w:pPr>
              <w:spacing w:before="240"/>
              <w:jc w:val="center"/>
              <w:rPr>
                <w:b/>
                <w:sz w:val="24"/>
              </w:rPr>
            </w:pPr>
            <w:r w:rsidRPr="00762FF5">
              <w:rPr>
                <w:b/>
                <w:sz w:val="24"/>
              </w:rPr>
              <w:lastRenderedPageBreak/>
              <w:t>Téma č. 2</w:t>
            </w:r>
          </w:p>
        </w:tc>
        <w:tc>
          <w:tcPr>
            <w:tcW w:w="6484" w:type="dxa"/>
            <w:shd w:val="clear" w:color="auto" w:fill="C6D9F1" w:themeFill="text2" w:themeFillTint="33"/>
          </w:tcPr>
          <w:p w14:paraId="4B820390" w14:textId="79EA73CB" w:rsidR="00CF0400" w:rsidRPr="00762FF5" w:rsidRDefault="00CF0400" w:rsidP="00C34D19">
            <w:pPr>
              <w:spacing w:before="240"/>
              <w:jc w:val="center"/>
              <w:rPr>
                <w:sz w:val="24"/>
              </w:rPr>
            </w:pPr>
            <w:r w:rsidRPr="00762FF5">
              <w:rPr>
                <w:b/>
                <w:sz w:val="24"/>
              </w:rPr>
              <w:t xml:space="preserve">Voda nad zlato: </w:t>
            </w:r>
            <w:r w:rsidR="00C7197B" w:rsidRPr="00762FF5">
              <w:rPr>
                <w:b/>
                <w:sz w:val="24"/>
              </w:rPr>
              <w:t>5 vyučovacích hodin</w:t>
            </w:r>
          </w:p>
        </w:tc>
      </w:tr>
      <w:tr w:rsidR="00CF0400" w:rsidRPr="00762FF5" w14:paraId="1E7F3560" w14:textId="77777777" w:rsidTr="00CF0400">
        <w:tc>
          <w:tcPr>
            <w:tcW w:w="2802" w:type="dxa"/>
          </w:tcPr>
          <w:p w14:paraId="5405C07D" w14:textId="77777777" w:rsidR="00CF0400" w:rsidRPr="00762FF5" w:rsidRDefault="00CF0400" w:rsidP="00E24384">
            <w:pPr>
              <w:jc w:val="left"/>
              <w:rPr>
                <w:b/>
              </w:rPr>
            </w:pPr>
          </w:p>
          <w:p w14:paraId="7BB65A6A" w14:textId="77777777" w:rsidR="00CF0400" w:rsidRPr="00762FF5" w:rsidRDefault="00CF0400" w:rsidP="00E24384">
            <w:pPr>
              <w:jc w:val="left"/>
              <w:rPr>
                <w:b/>
              </w:rPr>
            </w:pPr>
            <w:r w:rsidRPr="00762FF5">
              <w:rPr>
                <w:b/>
              </w:rPr>
              <w:t>Forma a bližší popis realizace</w:t>
            </w:r>
          </w:p>
          <w:p w14:paraId="78488F72" w14:textId="77777777" w:rsidR="00CF0400" w:rsidRPr="00762FF5" w:rsidRDefault="00CF0400" w:rsidP="00E24384">
            <w:pPr>
              <w:rPr>
                <w:b/>
              </w:rPr>
            </w:pPr>
          </w:p>
        </w:tc>
        <w:tc>
          <w:tcPr>
            <w:tcW w:w="6484" w:type="dxa"/>
          </w:tcPr>
          <w:p w14:paraId="12B40061" w14:textId="6AFE5DCF" w:rsidR="00CF0400" w:rsidRPr="00762FF5" w:rsidRDefault="00CF0400" w:rsidP="00FF1E04">
            <w:pPr>
              <w:spacing w:before="240"/>
              <w:rPr>
                <w:b/>
              </w:rPr>
            </w:pPr>
            <w:r w:rsidRPr="00762FF5">
              <w:rPr>
                <w:i/>
              </w:rPr>
              <w:t>Součástí tématu je upevnění nabytých poznatků o životě ve stojatých vodách na mokřadu Upalone a v učebně URSUS zážitkového centra. Účastník využívá ke své práci pomůcky (pozorovací lupy, odborná literatura, internetové zdroje), které mu napomáhají k prohloubení a</w:t>
            </w:r>
            <w:r w:rsidR="00FF1E04" w:rsidRPr="00762FF5">
              <w:rPr>
                <w:i/>
              </w:rPr>
              <w:t> </w:t>
            </w:r>
            <w:r w:rsidRPr="00762FF5">
              <w:rPr>
                <w:i/>
              </w:rPr>
              <w:t xml:space="preserve">ukotvení nabytých poznatků. </w:t>
            </w:r>
          </w:p>
        </w:tc>
      </w:tr>
      <w:tr w:rsidR="00CF0400" w:rsidRPr="00762FF5" w14:paraId="48B616FB" w14:textId="77777777" w:rsidTr="00CF0400">
        <w:tc>
          <w:tcPr>
            <w:tcW w:w="2802" w:type="dxa"/>
          </w:tcPr>
          <w:p w14:paraId="1DB7A100" w14:textId="77777777" w:rsidR="00CF0400" w:rsidRPr="00762FF5" w:rsidRDefault="00CF0400" w:rsidP="00E24384">
            <w:pPr>
              <w:rPr>
                <w:b/>
              </w:rPr>
            </w:pPr>
          </w:p>
          <w:p w14:paraId="28A846A8" w14:textId="77777777" w:rsidR="00CF0400" w:rsidRPr="00762FF5" w:rsidRDefault="00CF0400" w:rsidP="00E24384">
            <w:pPr>
              <w:rPr>
                <w:b/>
              </w:rPr>
            </w:pPr>
          </w:p>
          <w:p w14:paraId="5AAB63B6" w14:textId="77777777" w:rsidR="00CF0400" w:rsidRPr="00762FF5" w:rsidRDefault="00CF0400" w:rsidP="00E24384">
            <w:pPr>
              <w:rPr>
                <w:b/>
              </w:rPr>
            </w:pPr>
            <w:r w:rsidRPr="00762FF5">
              <w:rPr>
                <w:b/>
              </w:rPr>
              <w:t>Metody</w:t>
            </w:r>
          </w:p>
          <w:p w14:paraId="48700EF0" w14:textId="77777777" w:rsidR="00CF0400" w:rsidRPr="00762FF5" w:rsidRDefault="00CF0400" w:rsidP="00E24384">
            <w:pPr>
              <w:rPr>
                <w:b/>
              </w:rPr>
            </w:pPr>
          </w:p>
        </w:tc>
        <w:tc>
          <w:tcPr>
            <w:tcW w:w="6484" w:type="dxa"/>
          </w:tcPr>
          <w:p w14:paraId="12CB0338" w14:textId="77777777" w:rsidR="00CF0400" w:rsidRPr="00762FF5" w:rsidRDefault="00CF0400" w:rsidP="00E97430">
            <w:pPr>
              <w:spacing w:before="240"/>
              <w:rPr>
                <w:b/>
                <w:i/>
              </w:rPr>
            </w:pPr>
            <w:r w:rsidRPr="00762FF5">
              <w:rPr>
                <w:b/>
                <w:i/>
              </w:rPr>
              <w:t>Názorně-demonstrační metoda</w:t>
            </w:r>
          </w:p>
          <w:p w14:paraId="114735A4" w14:textId="77777777" w:rsidR="00CF0400" w:rsidRPr="00762FF5" w:rsidRDefault="00CF0400" w:rsidP="00CF0400">
            <w:pPr>
              <w:rPr>
                <w:i/>
              </w:rPr>
            </w:pPr>
            <w:r w:rsidRPr="00762FF5">
              <w:rPr>
                <w:i/>
              </w:rPr>
              <w:t xml:space="preserve">Účastník si ověřuje poznatky prostřednictvím živých exponátů z rostlinné, živočišné říše, exponátů neživé přírody a obrazové dokumentace (fotografie). </w:t>
            </w:r>
          </w:p>
          <w:p w14:paraId="73E19430" w14:textId="77777777" w:rsidR="00CF0400" w:rsidRPr="00762FF5" w:rsidRDefault="00CF0400" w:rsidP="00CF0400">
            <w:pPr>
              <w:rPr>
                <w:b/>
                <w:i/>
              </w:rPr>
            </w:pPr>
            <w:r w:rsidRPr="00762FF5">
              <w:rPr>
                <w:b/>
                <w:i/>
              </w:rPr>
              <w:t>Badatelská metoda</w:t>
            </w:r>
          </w:p>
          <w:p w14:paraId="2FFEFDCF" w14:textId="77777777" w:rsidR="00CF0400" w:rsidRPr="00762FF5" w:rsidRDefault="00CF0400" w:rsidP="00CF0400">
            <w:pPr>
              <w:rPr>
                <w:i/>
              </w:rPr>
            </w:pPr>
            <w:r w:rsidRPr="00762FF5">
              <w:rPr>
                <w:i/>
              </w:rPr>
              <w:t xml:space="preserve">Účastník přímým pozorováním a zkoumáním prohlubuje a upevňuje látku o živočiších stojatých vod. Bližším zkoumáním vybraného živočicha rozvíjí své pozorovací a motivační stimuly. </w:t>
            </w:r>
          </w:p>
          <w:p w14:paraId="645BB827" w14:textId="77777777" w:rsidR="00CF0400" w:rsidRPr="00762FF5" w:rsidRDefault="00CF0400" w:rsidP="00CF0400">
            <w:pPr>
              <w:rPr>
                <w:b/>
                <w:i/>
              </w:rPr>
            </w:pPr>
            <w:r w:rsidRPr="00762FF5">
              <w:rPr>
                <w:b/>
                <w:i/>
              </w:rPr>
              <w:t>Praktické metody</w:t>
            </w:r>
          </w:p>
          <w:p w14:paraId="2DB494B9" w14:textId="77777777" w:rsidR="00CF0400" w:rsidRPr="00762FF5" w:rsidRDefault="00CF0400" w:rsidP="00CF0400">
            <w:pPr>
              <w:rPr>
                <w:i/>
              </w:rPr>
            </w:pPr>
            <w:r w:rsidRPr="00762FF5">
              <w:rPr>
                <w:i/>
              </w:rPr>
              <w:t xml:space="preserve">Účastník rozvíjí své praktické dovednosti při pracovní činnosti, PL 18, PL 19, PL 20. </w:t>
            </w:r>
          </w:p>
          <w:p w14:paraId="03BA4DE9" w14:textId="77777777" w:rsidR="00CF0400" w:rsidRPr="00762FF5" w:rsidRDefault="00CF0400" w:rsidP="00CF0400">
            <w:pPr>
              <w:rPr>
                <w:b/>
                <w:i/>
              </w:rPr>
            </w:pPr>
            <w:r w:rsidRPr="00762FF5">
              <w:rPr>
                <w:b/>
                <w:i/>
              </w:rPr>
              <w:t>Metoda samostatné práce účastníka</w:t>
            </w:r>
          </w:p>
          <w:p w14:paraId="1D4B88D0" w14:textId="77777777" w:rsidR="00CF0400" w:rsidRPr="00762FF5" w:rsidRDefault="00CF0400" w:rsidP="00CF0400">
            <w:pPr>
              <w:rPr>
                <w:i/>
              </w:rPr>
            </w:pPr>
            <w:r w:rsidRPr="00762FF5">
              <w:rPr>
                <w:i/>
              </w:rPr>
              <w:t>Účastník samostatně vypracuje cv.1 a 2 v PL 18.</w:t>
            </w:r>
          </w:p>
          <w:p w14:paraId="75CC4AA2" w14:textId="77777777" w:rsidR="00CF0400" w:rsidRPr="00762FF5" w:rsidRDefault="00CF0400" w:rsidP="00CF0400">
            <w:pPr>
              <w:rPr>
                <w:b/>
                <w:i/>
              </w:rPr>
            </w:pPr>
            <w:r w:rsidRPr="00762FF5">
              <w:rPr>
                <w:b/>
                <w:i/>
              </w:rPr>
              <w:t>Metoda práce ve dvojici</w:t>
            </w:r>
          </w:p>
          <w:p w14:paraId="0DF9F198" w14:textId="42166ADA" w:rsidR="00CF0400" w:rsidRPr="00762FF5" w:rsidRDefault="00CF0400" w:rsidP="00E97430">
            <w:pPr>
              <w:rPr>
                <w:b/>
              </w:rPr>
            </w:pPr>
            <w:r w:rsidRPr="00762FF5">
              <w:rPr>
                <w:i/>
              </w:rPr>
              <w:t>Účastník ve skupině vypracuje PL 19, PL 20.</w:t>
            </w:r>
          </w:p>
        </w:tc>
      </w:tr>
      <w:tr w:rsidR="00CF0400" w:rsidRPr="00762FF5" w14:paraId="48445B71" w14:textId="77777777" w:rsidTr="00006556">
        <w:tc>
          <w:tcPr>
            <w:tcW w:w="2802" w:type="dxa"/>
            <w:tcBorders>
              <w:bottom w:val="single" w:sz="12" w:space="0" w:color="auto"/>
            </w:tcBorders>
          </w:tcPr>
          <w:p w14:paraId="7C1D1E4C" w14:textId="77777777" w:rsidR="00CF0400" w:rsidRPr="00762FF5" w:rsidRDefault="00CF0400" w:rsidP="00E24384">
            <w:pPr>
              <w:rPr>
                <w:b/>
              </w:rPr>
            </w:pPr>
          </w:p>
          <w:p w14:paraId="04203A01" w14:textId="77777777" w:rsidR="00CF0400" w:rsidRPr="00762FF5" w:rsidRDefault="00CF0400" w:rsidP="00E24384">
            <w:pPr>
              <w:rPr>
                <w:b/>
              </w:rPr>
            </w:pPr>
          </w:p>
          <w:p w14:paraId="635DFD85" w14:textId="77777777" w:rsidR="00CF0400" w:rsidRPr="00762FF5" w:rsidRDefault="00CF0400" w:rsidP="00E24384">
            <w:pPr>
              <w:rPr>
                <w:b/>
              </w:rPr>
            </w:pPr>
            <w:r w:rsidRPr="00762FF5">
              <w:rPr>
                <w:b/>
              </w:rPr>
              <w:t>Pomůcky</w:t>
            </w:r>
          </w:p>
          <w:p w14:paraId="0C9C6EF5" w14:textId="77777777" w:rsidR="00CF0400" w:rsidRPr="00762FF5" w:rsidRDefault="00CF0400" w:rsidP="00E24384">
            <w:pPr>
              <w:rPr>
                <w:b/>
              </w:rPr>
            </w:pPr>
          </w:p>
        </w:tc>
        <w:tc>
          <w:tcPr>
            <w:tcW w:w="6484" w:type="dxa"/>
            <w:tcBorders>
              <w:bottom w:val="single" w:sz="12" w:space="0" w:color="auto"/>
            </w:tcBorders>
          </w:tcPr>
          <w:p w14:paraId="1F77BB37" w14:textId="77777777" w:rsidR="00CF0400" w:rsidRPr="00762FF5" w:rsidRDefault="00CF0400" w:rsidP="00E97430">
            <w:pPr>
              <w:spacing w:before="240"/>
              <w:rPr>
                <w:i/>
              </w:rPr>
            </w:pPr>
            <w:r w:rsidRPr="00762FF5">
              <w:rPr>
                <w:i/>
              </w:rPr>
              <w:t xml:space="preserve">PL 18 Mladý badatel Stojaté vody Beskyd </w:t>
            </w:r>
          </w:p>
          <w:p w14:paraId="4F5601A6" w14:textId="77777777" w:rsidR="00CF0400" w:rsidRPr="00762FF5" w:rsidRDefault="00CF0400" w:rsidP="00CF0400">
            <w:pPr>
              <w:rPr>
                <w:i/>
              </w:rPr>
            </w:pPr>
            <w:r w:rsidRPr="00762FF5">
              <w:rPr>
                <w:i/>
              </w:rPr>
              <w:t>PL 19 Příběh vzácného druhu mokřadu</w:t>
            </w:r>
          </w:p>
          <w:p w14:paraId="318A20E3" w14:textId="77777777" w:rsidR="00CF0400" w:rsidRPr="00762FF5" w:rsidRDefault="00CF0400" w:rsidP="00CF0400">
            <w:pPr>
              <w:rPr>
                <w:i/>
              </w:rPr>
            </w:pPr>
            <w:r w:rsidRPr="00762FF5">
              <w:rPr>
                <w:i/>
              </w:rPr>
              <w:t>PL 20 Biotop mokřadu Upalone</w:t>
            </w:r>
          </w:p>
          <w:p w14:paraId="1B1C674E" w14:textId="77777777" w:rsidR="00CF0400" w:rsidRPr="00762FF5" w:rsidRDefault="00CF0400" w:rsidP="00CF0400">
            <w:pPr>
              <w:rPr>
                <w:i/>
              </w:rPr>
            </w:pPr>
            <w:r w:rsidRPr="00762FF5">
              <w:rPr>
                <w:i/>
              </w:rPr>
              <w:t>Klíč k určování vodních bezobratlých; průvodce přírodou Co tu kvete?</w:t>
            </w:r>
          </w:p>
          <w:p w14:paraId="2C3451AF" w14:textId="0F366525" w:rsidR="00CF0400" w:rsidRPr="00762FF5" w:rsidRDefault="00CF0400" w:rsidP="00D90102">
            <w:pPr>
              <w:pStyle w:val="Odstavecseseznamem"/>
              <w:numPr>
                <w:ilvl w:val="0"/>
                <w:numId w:val="6"/>
              </w:numPr>
              <w:ind w:left="175" w:hanging="175"/>
              <w:rPr>
                <w:i/>
              </w:rPr>
            </w:pPr>
            <w:r w:rsidRPr="00762FF5">
              <w:rPr>
                <w:b/>
                <w:i/>
              </w:rPr>
              <w:t>Pro skupinu:</w:t>
            </w:r>
            <w:r w:rsidRPr="00762FF5">
              <w:rPr>
                <w:i/>
              </w:rPr>
              <w:t xml:space="preserve"> dalekohled, síťka, pozorovací lupa</w:t>
            </w:r>
            <w:r w:rsidR="00D90102" w:rsidRPr="00762FF5">
              <w:rPr>
                <w:i/>
              </w:rPr>
              <w:t>, p</w:t>
            </w:r>
            <w:r w:rsidRPr="00762FF5">
              <w:rPr>
                <w:i/>
              </w:rPr>
              <w:t>řenosné akvárium</w:t>
            </w:r>
          </w:p>
          <w:p w14:paraId="0746881A" w14:textId="10252404" w:rsidR="00CF0400" w:rsidRPr="00762FF5" w:rsidRDefault="00CF0400" w:rsidP="00D90102">
            <w:pPr>
              <w:pStyle w:val="Odstavecseseznamem"/>
              <w:numPr>
                <w:ilvl w:val="0"/>
                <w:numId w:val="6"/>
              </w:numPr>
              <w:ind w:left="175" w:hanging="175"/>
              <w:rPr>
                <w:i/>
              </w:rPr>
            </w:pPr>
            <w:r w:rsidRPr="00762FF5">
              <w:rPr>
                <w:i/>
              </w:rPr>
              <w:t>Tužka, guma, list papíru na poznámky</w:t>
            </w:r>
            <w:r w:rsidR="00D90102" w:rsidRPr="00762FF5">
              <w:rPr>
                <w:i/>
              </w:rPr>
              <w:t xml:space="preserve">, </w:t>
            </w:r>
            <w:r w:rsidRPr="00762FF5">
              <w:rPr>
                <w:i/>
              </w:rPr>
              <w:t>PC/Notebook, tablet s připojením na internet</w:t>
            </w:r>
            <w:r w:rsidR="00D90102" w:rsidRPr="00762FF5">
              <w:rPr>
                <w:i/>
              </w:rPr>
              <w:t xml:space="preserve"> (do skupiny)</w:t>
            </w:r>
            <w:r w:rsidRPr="00762FF5">
              <w:rPr>
                <w:i/>
              </w:rPr>
              <w:t>, odborná literatura; dataprojektor, promítací plátno/plocha</w:t>
            </w:r>
          </w:p>
          <w:p w14:paraId="68596353" w14:textId="0B010104" w:rsidR="00CF0400" w:rsidRPr="00762FF5" w:rsidRDefault="00CF0400" w:rsidP="005E5E2C">
            <w:pPr>
              <w:pStyle w:val="Odstavecseseznamem"/>
              <w:numPr>
                <w:ilvl w:val="0"/>
                <w:numId w:val="6"/>
              </w:numPr>
              <w:ind w:left="175" w:hanging="175"/>
              <w:rPr>
                <w:b/>
              </w:rPr>
            </w:pPr>
            <w:r w:rsidRPr="00762FF5">
              <w:rPr>
                <w:i/>
              </w:rPr>
              <w:t>Vhodné nepromokavé oblečení a obuv do terénu</w:t>
            </w:r>
          </w:p>
        </w:tc>
      </w:tr>
      <w:tr w:rsidR="00CF0400" w:rsidRPr="00762FF5" w14:paraId="17DD8824" w14:textId="77777777" w:rsidTr="00006556">
        <w:tc>
          <w:tcPr>
            <w:tcW w:w="2802" w:type="dxa"/>
            <w:tcBorders>
              <w:top w:val="single" w:sz="12" w:space="0" w:color="auto"/>
              <w:bottom w:val="dashed" w:sz="6" w:space="0" w:color="548DD4" w:themeColor="text2" w:themeTint="99"/>
            </w:tcBorders>
          </w:tcPr>
          <w:p w14:paraId="27D3CA42" w14:textId="77777777" w:rsidR="00CF0400" w:rsidRPr="00762FF5" w:rsidRDefault="00CF0400" w:rsidP="00E24384">
            <w:pPr>
              <w:jc w:val="left"/>
              <w:rPr>
                <w:b/>
              </w:rPr>
            </w:pPr>
          </w:p>
          <w:p w14:paraId="030311E2" w14:textId="77777777" w:rsidR="00CF0400" w:rsidRPr="00762FF5" w:rsidRDefault="00CF0400" w:rsidP="00E24384">
            <w:pPr>
              <w:jc w:val="left"/>
              <w:rPr>
                <w:b/>
              </w:rPr>
            </w:pPr>
          </w:p>
          <w:p w14:paraId="27D1BEA7" w14:textId="77777777" w:rsidR="00CF0400" w:rsidRPr="00762FF5" w:rsidRDefault="00CF0400" w:rsidP="00E24384">
            <w:pPr>
              <w:jc w:val="left"/>
              <w:rPr>
                <w:b/>
              </w:rPr>
            </w:pPr>
            <w:r w:rsidRPr="00762FF5">
              <w:rPr>
                <w:b/>
              </w:rPr>
              <w:t>Podrobně rozpracovaný obsah</w:t>
            </w:r>
          </w:p>
          <w:p w14:paraId="0174D44C" w14:textId="77777777" w:rsidR="00CF0400" w:rsidRPr="00762FF5" w:rsidRDefault="00CF0400" w:rsidP="00E24384">
            <w:pPr>
              <w:rPr>
                <w:b/>
              </w:rPr>
            </w:pPr>
          </w:p>
        </w:tc>
        <w:tc>
          <w:tcPr>
            <w:tcW w:w="6484" w:type="dxa"/>
            <w:tcBorders>
              <w:top w:val="single" w:sz="12" w:space="0" w:color="auto"/>
              <w:bottom w:val="dashed" w:sz="6" w:space="0" w:color="548DD4" w:themeColor="text2" w:themeTint="99"/>
            </w:tcBorders>
          </w:tcPr>
          <w:p w14:paraId="5FBC3D18" w14:textId="77777777" w:rsidR="00D90102" w:rsidRPr="00762FF5" w:rsidRDefault="00D90102" w:rsidP="00E97430">
            <w:pPr>
              <w:rPr>
                <w:i/>
              </w:rPr>
            </w:pPr>
          </w:p>
          <w:p w14:paraId="7A011DB4" w14:textId="02EE4CB2" w:rsidR="00D90102" w:rsidRPr="00762FF5" w:rsidRDefault="00CF0400" w:rsidP="005E5E2C">
            <w:pPr>
              <w:rPr>
                <w:b/>
              </w:rPr>
            </w:pPr>
            <w:r w:rsidRPr="00762FF5">
              <w:rPr>
                <w:i/>
              </w:rPr>
              <w:t>Cílem tématu je pokračovat v práci na aktivitách provázaných s poznatky nabytými během terénní exkurze předchozího tématu. Účastník pokračuje v aktivitách na stanovišti č. 3, kde zkoumá vybrané druhy živočichů a rostlin mokřadu Upalone. Ve druhé části tématu vybrané poznatky účastník ověřuje v odborné literatuře, na internetu. Při badatelské činnosti odhaluje kouzelný svět makropřírody Beskyd.</w:t>
            </w:r>
          </w:p>
        </w:tc>
      </w:tr>
      <w:tr w:rsidR="00CF0400" w:rsidRPr="00762FF5" w14:paraId="7AF400D7" w14:textId="77777777" w:rsidTr="00CF0400">
        <w:tc>
          <w:tcPr>
            <w:tcW w:w="2802" w:type="dxa"/>
            <w:tcBorders>
              <w:top w:val="dashed" w:sz="6" w:space="0" w:color="548DD4" w:themeColor="text2" w:themeTint="99"/>
              <w:bottom w:val="dashed" w:sz="6" w:space="0" w:color="548DD4" w:themeColor="text2" w:themeTint="99"/>
            </w:tcBorders>
          </w:tcPr>
          <w:p w14:paraId="2D4D72EC" w14:textId="77777777" w:rsidR="00CF0400" w:rsidRPr="00762FF5" w:rsidRDefault="00CF0400" w:rsidP="00CF0400">
            <w:pPr>
              <w:rPr>
                <w:b/>
                <w:color w:val="984806" w:themeColor="accent6" w:themeShade="80"/>
              </w:rPr>
            </w:pPr>
          </w:p>
          <w:p w14:paraId="43B82BC3" w14:textId="77777777" w:rsidR="00C7197B" w:rsidRPr="00762FF5" w:rsidRDefault="00CF0400" w:rsidP="00CF0400">
            <w:pPr>
              <w:rPr>
                <w:b/>
                <w:color w:val="984806" w:themeColor="accent6" w:themeShade="80"/>
              </w:rPr>
            </w:pPr>
            <w:r w:rsidRPr="00762FF5">
              <w:rPr>
                <w:b/>
                <w:color w:val="984806" w:themeColor="accent6" w:themeShade="80"/>
              </w:rPr>
              <w:t xml:space="preserve">Mladý badatel </w:t>
            </w:r>
          </w:p>
          <w:p w14:paraId="68475865" w14:textId="0B73B820" w:rsidR="00CF0400" w:rsidRPr="00762FF5" w:rsidRDefault="00CF0400" w:rsidP="00CF0400">
            <w:pPr>
              <w:rPr>
                <w:b/>
                <w:color w:val="984806" w:themeColor="accent6" w:themeShade="80"/>
              </w:rPr>
            </w:pPr>
            <w:r w:rsidRPr="00762FF5">
              <w:rPr>
                <w:b/>
                <w:i/>
                <w:color w:val="984806" w:themeColor="accent6" w:themeShade="80"/>
              </w:rPr>
              <w:t>Stojaté vody Beskyd</w:t>
            </w:r>
            <w:r w:rsidRPr="00762FF5">
              <w:rPr>
                <w:b/>
                <w:color w:val="984806" w:themeColor="accent6" w:themeShade="80"/>
              </w:rPr>
              <w:t xml:space="preserve"> </w:t>
            </w:r>
          </w:p>
          <w:p w14:paraId="402DFEB8" w14:textId="77777777" w:rsidR="00AB31F0" w:rsidRPr="00762FF5" w:rsidRDefault="00CF0400" w:rsidP="00CF0400">
            <w:pPr>
              <w:rPr>
                <w:b/>
                <w:color w:val="595959" w:themeColor="text1" w:themeTint="A6"/>
              </w:rPr>
            </w:pPr>
            <w:r w:rsidRPr="00762FF5">
              <w:rPr>
                <w:b/>
                <w:color w:val="595959" w:themeColor="text1" w:themeTint="A6"/>
              </w:rPr>
              <w:t>PL 18: 45 minut</w:t>
            </w:r>
            <w:r w:rsidR="00AB31F0" w:rsidRPr="00762FF5">
              <w:rPr>
                <w:b/>
                <w:color w:val="595959" w:themeColor="text1" w:themeTint="A6"/>
              </w:rPr>
              <w:t xml:space="preserve"> </w:t>
            </w:r>
          </w:p>
          <w:p w14:paraId="2131D437" w14:textId="77777777" w:rsidR="00A030A3" w:rsidRPr="00762FF5" w:rsidRDefault="00A030A3" w:rsidP="00A030A3">
            <w:pPr>
              <w:jc w:val="left"/>
              <w:rPr>
                <w:b/>
                <w:color w:val="595959" w:themeColor="text1" w:themeTint="A6"/>
              </w:rPr>
            </w:pPr>
          </w:p>
          <w:p w14:paraId="2AEAF21B" w14:textId="510291F5" w:rsidR="00CF0400" w:rsidRPr="00762FF5" w:rsidRDefault="00AB31F0" w:rsidP="00A030A3">
            <w:pPr>
              <w:jc w:val="left"/>
              <w:rPr>
                <w:b/>
                <w:color w:val="595959" w:themeColor="text1" w:themeTint="A6"/>
              </w:rPr>
            </w:pPr>
            <w:r w:rsidRPr="00762FF5">
              <w:rPr>
                <w:b/>
                <w:color w:val="595959" w:themeColor="text1" w:themeTint="A6"/>
              </w:rPr>
              <w:t>15 minut na přejezd zpět</w:t>
            </w:r>
            <w:r w:rsidR="00A030A3" w:rsidRPr="00762FF5">
              <w:rPr>
                <w:b/>
                <w:color w:val="595959" w:themeColor="text1" w:themeTint="A6"/>
              </w:rPr>
              <w:t xml:space="preserve"> </w:t>
            </w:r>
          </w:p>
          <w:p w14:paraId="16462934" w14:textId="1B478123" w:rsidR="00A030A3" w:rsidRPr="00762FF5" w:rsidRDefault="00A030A3" w:rsidP="00A030A3">
            <w:pPr>
              <w:jc w:val="left"/>
              <w:rPr>
                <w:b/>
                <w:color w:val="595959" w:themeColor="text1" w:themeTint="A6"/>
                <w:u w:val="single"/>
              </w:rPr>
            </w:pPr>
            <w:r w:rsidRPr="00762FF5">
              <w:rPr>
                <w:b/>
                <w:color w:val="595959" w:themeColor="text1" w:themeTint="A6"/>
              </w:rPr>
              <w:t>do URSUS zážitkového centra</w:t>
            </w:r>
          </w:p>
          <w:p w14:paraId="28BC94C9" w14:textId="77777777" w:rsidR="00CF0400" w:rsidRPr="00762FF5" w:rsidRDefault="00CF0400" w:rsidP="00CF0400">
            <w:pPr>
              <w:jc w:val="left"/>
              <w:rPr>
                <w:b/>
              </w:rPr>
            </w:pPr>
          </w:p>
        </w:tc>
        <w:tc>
          <w:tcPr>
            <w:tcW w:w="6484" w:type="dxa"/>
            <w:tcBorders>
              <w:top w:val="dashed" w:sz="6" w:space="0" w:color="548DD4" w:themeColor="text2" w:themeTint="99"/>
              <w:bottom w:val="dashed" w:sz="6" w:space="0" w:color="548DD4" w:themeColor="text2" w:themeTint="99"/>
            </w:tcBorders>
          </w:tcPr>
          <w:p w14:paraId="7510C755" w14:textId="77777777" w:rsidR="00CF0400" w:rsidRPr="00762FF5" w:rsidRDefault="00CF0400" w:rsidP="00460694">
            <w:pPr>
              <w:rPr>
                <w:i/>
              </w:rPr>
            </w:pPr>
            <w:r w:rsidRPr="00762FF5">
              <w:rPr>
                <w:i/>
              </w:rPr>
              <w:lastRenderedPageBreak/>
              <w:t>Účastníci pracují ve skupinách. Z přenosné brašny si vytáhnou pozorovací lupy, síťku, Klíč k určování vodního hmyzu a obojživelníků, průvodce přírodou Co tu kvete?.</w:t>
            </w:r>
          </w:p>
          <w:p w14:paraId="1FBC0576" w14:textId="5470F746" w:rsidR="00CF0400" w:rsidRPr="00762FF5" w:rsidRDefault="00CF0400" w:rsidP="00CF0400">
            <w:pPr>
              <w:rPr>
                <w:i/>
              </w:rPr>
            </w:pPr>
            <w:r w:rsidRPr="00762FF5">
              <w:rPr>
                <w:i/>
              </w:rPr>
              <w:t>Účastníci si přerozdělí úkoly mezi sebe. Na základě doporučení vyučujícího se v procesu plnění jednotlivých aktivit střídají, tj. všichni si</w:t>
            </w:r>
            <w:r w:rsidR="00E7407B" w:rsidRPr="00762FF5">
              <w:rPr>
                <w:i/>
              </w:rPr>
              <w:t> </w:t>
            </w:r>
            <w:r w:rsidRPr="00762FF5">
              <w:rPr>
                <w:i/>
              </w:rPr>
              <w:t xml:space="preserve">vyzkoušejí lovení a vyplňování názvu pozorovaného živočicha v tabulce č. 1, PL 18. </w:t>
            </w:r>
          </w:p>
          <w:p w14:paraId="0B2A43D5" w14:textId="56141830" w:rsidR="00CF0400" w:rsidRPr="00762FF5" w:rsidRDefault="00D90102" w:rsidP="00FF1E04">
            <w:pPr>
              <w:spacing w:before="240"/>
              <w:rPr>
                <w:i/>
              </w:rPr>
            </w:pPr>
            <w:r w:rsidRPr="00762FF5">
              <w:rPr>
                <w:i/>
                <w:u w:val="single"/>
              </w:rPr>
              <w:lastRenderedPageBreak/>
              <w:t>Cvičení 1</w:t>
            </w:r>
            <w:r w:rsidR="00760233" w:rsidRPr="00762FF5">
              <w:rPr>
                <w:i/>
                <w:u w:val="single"/>
              </w:rPr>
              <w:t xml:space="preserve"> – </w:t>
            </w:r>
            <w:r w:rsidR="00CF0400" w:rsidRPr="00762FF5">
              <w:rPr>
                <w:i/>
                <w:u w:val="single"/>
              </w:rPr>
              <w:t>Tabulka č. 1</w:t>
            </w:r>
            <w:r w:rsidR="00CF0400" w:rsidRPr="00762FF5">
              <w:rPr>
                <w:i/>
              </w:rPr>
              <w:t xml:space="preserve"> – do první části této tabulky účastníci zapisují název pozorovaného živočicha. Latinský název živočicha zjistí na</w:t>
            </w:r>
            <w:r w:rsidR="00E7407B" w:rsidRPr="00762FF5">
              <w:rPr>
                <w:i/>
              </w:rPr>
              <w:t> </w:t>
            </w:r>
            <w:r w:rsidR="00CF0400" w:rsidRPr="00762FF5">
              <w:rPr>
                <w:i/>
              </w:rPr>
              <w:t>internetu po</w:t>
            </w:r>
            <w:r w:rsidR="00FF1E04" w:rsidRPr="00762FF5">
              <w:rPr>
                <w:i/>
              </w:rPr>
              <w:t> </w:t>
            </w:r>
            <w:r w:rsidR="00CF0400" w:rsidRPr="00762FF5">
              <w:rPr>
                <w:i/>
              </w:rPr>
              <w:t>příchodu do učebny, kde pokračují v práci při plnění cvičení v PL 18.</w:t>
            </w:r>
          </w:p>
          <w:p w14:paraId="424557E9" w14:textId="77777777" w:rsidR="00E97430" w:rsidRPr="00762FF5" w:rsidRDefault="00E97430" w:rsidP="00CF0400">
            <w:pPr>
              <w:rPr>
                <w:i/>
                <w:u w:val="single"/>
              </w:rPr>
            </w:pPr>
          </w:p>
          <w:p w14:paraId="65A4B656" w14:textId="42A6C20D" w:rsidR="00D90102" w:rsidRPr="00762FF5" w:rsidRDefault="00D90102" w:rsidP="005E5E2C">
            <w:pPr>
              <w:rPr>
                <w:b/>
              </w:rPr>
            </w:pPr>
            <w:r w:rsidRPr="00762FF5">
              <w:rPr>
                <w:i/>
                <w:u w:val="single"/>
              </w:rPr>
              <w:t>Cvičení 2</w:t>
            </w:r>
            <w:r w:rsidR="005E5E2C" w:rsidRPr="00762FF5">
              <w:rPr>
                <w:i/>
                <w:u w:val="single"/>
              </w:rPr>
              <w:t xml:space="preserve"> – Tabulka č. 2</w:t>
            </w:r>
            <w:r w:rsidRPr="00762FF5">
              <w:rPr>
                <w:i/>
                <w:u w:val="single"/>
              </w:rPr>
              <w:t xml:space="preserve"> – Který živočich mě zaujal?</w:t>
            </w:r>
            <w:r w:rsidRPr="00762FF5">
              <w:rPr>
                <w:i/>
              </w:rPr>
              <w:t xml:space="preserve"> Po příchodu do</w:t>
            </w:r>
            <w:r w:rsidR="00E7407B" w:rsidRPr="00762FF5">
              <w:rPr>
                <w:i/>
              </w:rPr>
              <w:t> </w:t>
            </w:r>
            <w:r w:rsidRPr="00762FF5">
              <w:rPr>
                <w:i/>
              </w:rPr>
              <w:t>učebny si ve stručnosti zopakují výsledky svých pozorování a</w:t>
            </w:r>
            <w:r w:rsidR="00E7407B" w:rsidRPr="00762FF5">
              <w:rPr>
                <w:i/>
              </w:rPr>
              <w:t> </w:t>
            </w:r>
            <w:r w:rsidRPr="00762FF5">
              <w:rPr>
                <w:i/>
              </w:rPr>
              <w:t>s užitím zdrojových pomůcek, relevantních internetových zdrojů a</w:t>
            </w:r>
            <w:r w:rsidR="00E7407B" w:rsidRPr="00762FF5">
              <w:rPr>
                <w:i/>
              </w:rPr>
              <w:t> </w:t>
            </w:r>
            <w:r w:rsidRPr="00762FF5">
              <w:rPr>
                <w:i/>
              </w:rPr>
              <w:t>odborné literatury vypracují cv. 2.</w:t>
            </w:r>
            <w:r w:rsidR="005E5E2C" w:rsidRPr="00762FF5">
              <w:rPr>
                <w:i/>
              </w:rPr>
              <w:t xml:space="preserve"> Cv.2 je vhodné i k zadání za</w:t>
            </w:r>
            <w:r w:rsidR="00E7407B" w:rsidRPr="00762FF5">
              <w:rPr>
                <w:i/>
              </w:rPr>
              <w:t> </w:t>
            </w:r>
            <w:r w:rsidR="005E5E2C" w:rsidRPr="00762FF5">
              <w:rPr>
                <w:i/>
              </w:rPr>
              <w:t>domácí úkol.</w:t>
            </w:r>
          </w:p>
        </w:tc>
      </w:tr>
      <w:tr w:rsidR="00CF0400" w:rsidRPr="00762FF5" w14:paraId="4CA5D147" w14:textId="77777777" w:rsidTr="00CF0400">
        <w:tc>
          <w:tcPr>
            <w:tcW w:w="2802" w:type="dxa"/>
            <w:tcBorders>
              <w:top w:val="dashed" w:sz="6" w:space="0" w:color="548DD4" w:themeColor="text2" w:themeTint="99"/>
              <w:bottom w:val="dashed" w:sz="6" w:space="0" w:color="548DD4" w:themeColor="text2" w:themeTint="99"/>
            </w:tcBorders>
          </w:tcPr>
          <w:p w14:paraId="412F9D4E" w14:textId="77777777" w:rsidR="00CF0400" w:rsidRPr="00762FF5" w:rsidRDefault="00CF0400" w:rsidP="00CF0400">
            <w:pPr>
              <w:rPr>
                <w:b/>
                <w:color w:val="984806" w:themeColor="accent6" w:themeShade="80"/>
              </w:rPr>
            </w:pPr>
          </w:p>
          <w:p w14:paraId="0F3E924B" w14:textId="77777777" w:rsidR="00CF0400" w:rsidRPr="00762FF5" w:rsidRDefault="00CF0400" w:rsidP="005E5E2C">
            <w:pPr>
              <w:jc w:val="left"/>
              <w:rPr>
                <w:b/>
                <w:color w:val="984806" w:themeColor="accent6" w:themeShade="80"/>
              </w:rPr>
            </w:pPr>
            <w:r w:rsidRPr="00762FF5">
              <w:rPr>
                <w:b/>
                <w:color w:val="984806" w:themeColor="accent6" w:themeShade="80"/>
              </w:rPr>
              <w:t xml:space="preserve">Příběh vzácného druhu mokřadu </w:t>
            </w:r>
          </w:p>
          <w:p w14:paraId="13537F8E" w14:textId="6DD2E805" w:rsidR="00CF0400" w:rsidRPr="00762FF5" w:rsidRDefault="00CF0400" w:rsidP="00CF0400">
            <w:pPr>
              <w:rPr>
                <w:b/>
                <w:color w:val="595959" w:themeColor="text1" w:themeTint="A6"/>
                <w:u w:val="single"/>
              </w:rPr>
            </w:pPr>
            <w:r w:rsidRPr="00762FF5">
              <w:rPr>
                <w:b/>
                <w:color w:val="595959" w:themeColor="text1" w:themeTint="A6"/>
              </w:rPr>
              <w:t xml:space="preserve">PL 19: </w:t>
            </w:r>
            <w:r w:rsidR="00AB31F0" w:rsidRPr="00762FF5">
              <w:rPr>
                <w:b/>
                <w:color w:val="595959" w:themeColor="text1" w:themeTint="A6"/>
              </w:rPr>
              <w:t>20</w:t>
            </w:r>
            <w:r w:rsidRPr="00762FF5">
              <w:rPr>
                <w:b/>
                <w:color w:val="595959" w:themeColor="text1" w:themeTint="A6"/>
              </w:rPr>
              <w:t xml:space="preserve"> minut</w:t>
            </w:r>
          </w:p>
          <w:p w14:paraId="7DD1451E" w14:textId="77777777" w:rsidR="00CF0400" w:rsidRPr="00762FF5" w:rsidRDefault="00CF0400" w:rsidP="00E24384">
            <w:pPr>
              <w:rPr>
                <w:b/>
              </w:rPr>
            </w:pPr>
          </w:p>
        </w:tc>
        <w:tc>
          <w:tcPr>
            <w:tcW w:w="6484" w:type="dxa"/>
            <w:tcBorders>
              <w:top w:val="dashed" w:sz="6" w:space="0" w:color="548DD4" w:themeColor="text2" w:themeTint="99"/>
              <w:bottom w:val="dashed" w:sz="6" w:space="0" w:color="548DD4" w:themeColor="text2" w:themeTint="99"/>
            </w:tcBorders>
          </w:tcPr>
          <w:p w14:paraId="670AF573" w14:textId="77777777" w:rsidR="00CF0400" w:rsidRPr="00762FF5" w:rsidRDefault="00CF0400" w:rsidP="00CF0400">
            <w:pPr>
              <w:spacing w:before="240"/>
              <w:rPr>
                <w:i/>
              </w:rPr>
            </w:pPr>
            <w:r w:rsidRPr="00762FF5">
              <w:rPr>
                <w:i/>
              </w:rPr>
              <w:t xml:space="preserve">Aktivita je realizována v učebně URSUS zážitkového centra po návratu z terénní exkurze. </w:t>
            </w:r>
          </w:p>
          <w:p w14:paraId="2A772A19" w14:textId="77777777" w:rsidR="00CF0400" w:rsidRPr="00762FF5" w:rsidRDefault="00CF0400" w:rsidP="00CF0400">
            <w:pPr>
              <w:spacing w:before="240"/>
              <w:rPr>
                <w:i/>
              </w:rPr>
            </w:pPr>
            <w:r w:rsidRPr="00762FF5">
              <w:rPr>
                <w:i/>
              </w:rPr>
              <w:t xml:space="preserve">Účastník pracuje ve dvojici a pozorně naslouchá instrukcím vyučujícího. </w:t>
            </w:r>
          </w:p>
          <w:p w14:paraId="3D232469" w14:textId="57C3D776" w:rsidR="00E97430" w:rsidRPr="00762FF5" w:rsidRDefault="00CF0400" w:rsidP="00E97430">
            <w:pPr>
              <w:rPr>
                <w:i/>
              </w:rPr>
            </w:pPr>
            <w:r w:rsidRPr="00762FF5">
              <w:rPr>
                <w:i/>
              </w:rPr>
              <w:t>Účastník rozstříhá jednotlivé části cv. 1 a umístí tyto části</w:t>
            </w:r>
            <w:r w:rsidR="00FF1E04" w:rsidRPr="00762FF5">
              <w:rPr>
                <w:i/>
              </w:rPr>
              <w:t xml:space="preserve"> </w:t>
            </w:r>
            <w:r w:rsidRPr="00762FF5">
              <w:rPr>
                <w:i/>
              </w:rPr>
              <w:t>do</w:t>
            </w:r>
            <w:r w:rsidR="00FF1E04" w:rsidRPr="00762FF5">
              <w:rPr>
                <w:i/>
              </w:rPr>
              <w:t> </w:t>
            </w:r>
            <w:r w:rsidRPr="00762FF5">
              <w:rPr>
                <w:i/>
              </w:rPr>
              <w:t>správných kolonek tabulky ve cv. 2.</w:t>
            </w:r>
          </w:p>
          <w:p w14:paraId="60558A41" w14:textId="083898D4" w:rsidR="00CF0400" w:rsidRPr="00762FF5" w:rsidRDefault="00CF0400" w:rsidP="00E97430">
            <w:pPr>
              <w:rPr>
                <w:b/>
              </w:rPr>
            </w:pPr>
            <w:r w:rsidRPr="00762FF5">
              <w:rPr>
                <w:i/>
              </w:rPr>
              <w:t>Účastník po společné kontrole s vyučujícím a případné opravě jednotlivé části v kolonkách tabulky nalepí.</w:t>
            </w:r>
          </w:p>
        </w:tc>
      </w:tr>
      <w:tr w:rsidR="00CF0400" w:rsidRPr="00762FF5" w14:paraId="6E9B6A5F" w14:textId="77777777" w:rsidTr="00CF0400">
        <w:tc>
          <w:tcPr>
            <w:tcW w:w="2802" w:type="dxa"/>
            <w:tcBorders>
              <w:top w:val="dashed" w:sz="6" w:space="0" w:color="548DD4" w:themeColor="text2" w:themeTint="99"/>
              <w:bottom w:val="dashed" w:sz="6" w:space="0" w:color="548DD4" w:themeColor="text2" w:themeTint="99"/>
            </w:tcBorders>
          </w:tcPr>
          <w:p w14:paraId="41958E3F" w14:textId="77777777" w:rsidR="00CF0400" w:rsidRPr="00762FF5" w:rsidRDefault="00CF0400" w:rsidP="00CF0400">
            <w:pPr>
              <w:rPr>
                <w:rFonts w:ascii="Calibri" w:hAnsi="Calibri" w:cs="Times New Roman"/>
                <w:b/>
                <w:color w:val="984806" w:themeColor="accent6" w:themeShade="80"/>
              </w:rPr>
            </w:pPr>
          </w:p>
          <w:p w14:paraId="217ECFD5" w14:textId="77777777" w:rsidR="00CF0400" w:rsidRPr="00762FF5" w:rsidRDefault="00CF0400" w:rsidP="00CF0400">
            <w:pPr>
              <w:rPr>
                <w:rFonts w:ascii="Calibri" w:hAnsi="Calibri" w:cs="Times New Roman"/>
                <w:b/>
                <w:color w:val="984806" w:themeColor="accent6" w:themeShade="80"/>
              </w:rPr>
            </w:pPr>
          </w:p>
          <w:p w14:paraId="7892D684" w14:textId="77777777" w:rsidR="00CF0400" w:rsidRPr="00762FF5" w:rsidRDefault="00CF0400" w:rsidP="00CF0400">
            <w:pPr>
              <w:rPr>
                <w:rFonts w:ascii="Calibri" w:hAnsi="Calibri" w:cs="Times New Roman"/>
                <w:b/>
                <w:color w:val="984806" w:themeColor="accent6" w:themeShade="80"/>
              </w:rPr>
            </w:pPr>
            <w:r w:rsidRPr="00762FF5">
              <w:rPr>
                <w:rFonts w:ascii="Calibri" w:hAnsi="Calibri" w:cs="Times New Roman"/>
                <w:b/>
                <w:color w:val="984806" w:themeColor="accent6" w:themeShade="80"/>
              </w:rPr>
              <w:t>Reflexe</w:t>
            </w:r>
          </w:p>
          <w:p w14:paraId="2EC04D1C" w14:textId="122150A1" w:rsidR="00CF0400" w:rsidRPr="00762FF5" w:rsidRDefault="00CF0400" w:rsidP="00CF0400">
            <w:pPr>
              <w:rPr>
                <w:rFonts w:ascii="Calibri" w:hAnsi="Calibri" w:cs="Times New Roman"/>
                <w:b/>
                <w:color w:val="595959" w:themeColor="text1" w:themeTint="A6"/>
              </w:rPr>
            </w:pPr>
            <w:r w:rsidRPr="00762FF5">
              <w:rPr>
                <w:rFonts w:ascii="Calibri" w:hAnsi="Calibri" w:cs="Times New Roman"/>
                <w:b/>
                <w:color w:val="595959" w:themeColor="text1" w:themeTint="A6"/>
              </w:rPr>
              <w:t>10 minut</w:t>
            </w:r>
          </w:p>
          <w:p w14:paraId="2777E0F4" w14:textId="77777777" w:rsidR="00CF0400" w:rsidRPr="00762FF5" w:rsidRDefault="00CF0400" w:rsidP="00CF0400">
            <w:pPr>
              <w:rPr>
                <w:b/>
                <w:u w:val="single"/>
              </w:rPr>
            </w:pPr>
          </w:p>
        </w:tc>
        <w:tc>
          <w:tcPr>
            <w:tcW w:w="6484" w:type="dxa"/>
            <w:tcBorders>
              <w:top w:val="dashed" w:sz="6" w:space="0" w:color="548DD4" w:themeColor="text2" w:themeTint="99"/>
              <w:bottom w:val="dashed" w:sz="6" w:space="0" w:color="548DD4" w:themeColor="text2" w:themeTint="99"/>
            </w:tcBorders>
          </w:tcPr>
          <w:p w14:paraId="2D75B1B4" w14:textId="2EE7F49B" w:rsidR="00CF0400" w:rsidRPr="00762FF5" w:rsidRDefault="00CF0400" w:rsidP="00FF1E04">
            <w:pPr>
              <w:spacing w:before="240"/>
              <w:rPr>
                <w:rFonts w:ascii="Calibri" w:hAnsi="Calibri" w:cs="Times New Roman"/>
                <w:i/>
              </w:rPr>
            </w:pPr>
            <w:r w:rsidRPr="00762FF5">
              <w:rPr>
                <w:rFonts w:ascii="Calibri" w:hAnsi="Calibri" w:cs="Times New Roman"/>
                <w:i/>
              </w:rPr>
              <w:t>Účastník reaguje na dotazy a podněty vyučujícího, které se týkají připomenutí podstatných informací, faktů, zajímavostí nabytých a</w:t>
            </w:r>
            <w:r w:rsidR="00FF1E04" w:rsidRPr="00762FF5">
              <w:rPr>
                <w:rFonts w:ascii="Calibri" w:hAnsi="Calibri" w:cs="Times New Roman"/>
                <w:i/>
              </w:rPr>
              <w:t> </w:t>
            </w:r>
            <w:r w:rsidRPr="00762FF5">
              <w:rPr>
                <w:rFonts w:ascii="Calibri" w:hAnsi="Calibri" w:cs="Times New Roman"/>
                <w:i/>
              </w:rPr>
              <w:t xml:space="preserve">prohloubených dílčími aktivitami během terénní exkurze. </w:t>
            </w:r>
          </w:p>
          <w:p w14:paraId="172F246E" w14:textId="77777777" w:rsidR="00CF0400" w:rsidRPr="00762FF5" w:rsidRDefault="00CF0400" w:rsidP="00CF0400">
            <w:pPr>
              <w:spacing w:before="240"/>
              <w:rPr>
                <w:rFonts w:ascii="Calibri" w:hAnsi="Calibri" w:cs="Times New Roman"/>
                <w:b/>
              </w:rPr>
            </w:pPr>
            <w:r w:rsidRPr="00762FF5">
              <w:rPr>
                <w:rFonts w:ascii="Calibri" w:hAnsi="Calibri" w:cs="Times New Roman"/>
                <w:b/>
              </w:rPr>
              <w:t>Příkladové odpovědi/reflexe</w:t>
            </w:r>
          </w:p>
          <w:p w14:paraId="069541DE" w14:textId="77777777" w:rsidR="00CF0400" w:rsidRPr="00762FF5" w:rsidRDefault="00CF0400" w:rsidP="00460694">
            <w:pPr>
              <w:pStyle w:val="Odstavecseseznamem"/>
              <w:numPr>
                <w:ilvl w:val="0"/>
                <w:numId w:val="21"/>
              </w:numPr>
              <w:spacing w:line="276" w:lineRule="auto"/>
              <w:ind w:left="317" w:hanging="284"/>
              <w:jc w:val="both"/>
              <w:rPr>
                <w:i/>
              </w:rPr>
            </w:pPr>
            <w:r w:rsidRPr="00762FF5">
              <w:rPr>
                <w:i/>
              </w:rPr>
              <w:t xml:space="preserve">Na terénní exkurzi mě nejvíce zaujalo bádání spojené s výlovem vodního hmyzu. Vylovil jsem čolka horského, samečka. Poznal jsem ho podle zabarvení, které je od samičky odlišné.  </w:t>
            </w:r>
          </w:p>
          <w:p w14:paraId="270C9414" w14:textId="77777777" w:rsidR="00CF0400" w:rsidRPr="00762FF5" w:rsidRDefault="00CF0400" w:rsidP="00460694">
            <w:pPr>
              <w:pStyle w:val="Odstavecseseznamem"/>
              <w:numPr>
                <w:ilvl w:val="0"/>
                <w:numId w:val="21"/>
              </w:numPr>
              <w:spacing w:line="276" w:lineRule="auto"/>
              <w:ind w:left="317" w:hanging="284"/>
              <w:jc w:val="both"/>
              <w:rPr>
                <w:i/>
              </w:rPr>
            </w:pPr>
            <w:r w:rsidRPr="00762FF5">
              <w:rPr>
                <w:i/>
              </w:rPr>
              <w:t xml:space="preserve">Nevěděl jsem, že na mokřadu je tolik vody. </w:t>
            </w:r>
          </w:p>
          <w:p w14:paraId="2899801C" w14:textId="77777777" w:rsidR="00CF0400" w:rsidRPr="00762FF5" w:rsidRDefault="00CF0400" w:rsidP="00460694">
            <w:pPr>
              <w:pStyle w:val="Odstavecseseznamem"/>
              <w:numPr>
                <w:ilvl w:val="0"/>
                <w:numId w:val="21"/>
              </w:numPr>
              <w:spacing w:line="276" w:lineRule="auto"/>
              <w:ind w:left="317" w:hanging="284"/>
              <w:jc w:val="both"/>
              <w:rPr>
                <w:i/>
              </w:rPr>
            </w:pPr>
            <w:r w:rsidRPr="00762FF5">
              <w:rPr>
                <w:i/>
              </w:rPr>
              <w:t xml:space="preserve">Jaký má modrásek bahenní životní cyklus? Pokud ho neodnese mravenec do mraveniště, zemře. </w:t>
            </w:r>
          </w:p>
          <w:p w14:paraId="3CFDC5D6" w14:textId="23964173" w:rsidR="00CF0400" w:rsidRPr="00762FF5" w:rsidRDefault="00CF0400" w:rsidP="00B9205D">
            <w:pPr>
              <w:pStyle w:val="Odstavecseseznamem"/>
              <w:ind w:left="0"/>
              <w:jc w:val="both"/>
              <w:rPr>
                <w:i/>
              </w:rPr>
            </w:pPr>
            <w:r w:rsidRPr="00762FF5">
              <w:t xml:space="preserve">V dalších aktivitách pokračuje účastník v učebně </w:t>
            </w:r>
            <w:r w:rsidR="00B9205D" w:rsidRPr="00762FF5">
              <w:t xml:space="preserve">ve škole. </w:t>
            </w:r>
          </w:p>
        </w:tc>
      </w:tr>
      <w:tr w:rsidR="00CF0400" w:rsidRPr="00762FF5" w14:paraId="7592CB8F" w14:textId="77777777" w:rsidTr="00CF0400">
        <w:tc>
          <w:tcPr>
            <w:tcW w:w="2802" w:type="dxa"/>
            <w:tcBorders>
              <w:top w:val="dashed" w:sz="6" w:space="0" w:color="548DD4" w:themeColor="text2" w:themeTint="99"/>
              <w:bottom w:val="dashed" w:sz="6" w:space="0" w:color="548DD4" w:themeColor="text2" w:themeTint="99"/>
            </w:tcBorders>
          </w:tcPr>
          <w:p w14:paraId="18F7DE72" w14:textId="77777777" w:rsidR="00CF0400" w:rsidRPr="00762FF5" w:rsidRDefault="00CF0400" w:rsidP="00CF0400">
            <w:pPr>
              <w:spacing w:before="240"/>
              <w:rPr>
                <w:b/>
                <w:u w:val="single"/>
              </w:rPr>
            </w:pPr>
          </w:p>
          <w:p w14:paraId="1DF17E75" w14:textId="77777777" w:rsidR="00CF0400" w:rsidRPr="00762FF5" w:rsidRDefault="00CF0400" w:rsidP="00CF0400">
            <w:pPr>
              <w:rPr>
                <w:color w:val="984806" w:themeColor="accent6" w:themeShade="80"/>
              </w:rPr>
            </w:pPr>
            <w:r w:rsidRPr="00762FF5">
              <w:rPr>
                <w:b/>
                <w:color w:val="984806" w:themeColor="accent6" w:themeShade="80"/>
              </w:rPr>
              <w:t>Biotop mokřadu Upalone</w:t>
            </w:r>
            <w:r w:rsidRPr="00762FF5">
              <w:rPr>
                <w:color w:val="984806" w:themeColor="accent6" w:themeShade="80"/>
              </w:rPr>
              <w:t xml:space="preserve"> </w:t>
            </w:r>
          </w:p>
          <w:p w14:paraId="6F2BEA90" w14:textId="4285F55A" w:rsidR="00CF0400" w:rsidRPr="00762FF5" w:rsidRDefault="00CF0400" w:rsidP="00CF0400">
            <w:pPr>
              <w:rPr>
                <w:color w:val="595959" w:themeColor="text1" w:themeTint="A6"/>
              </w:rPr>
            </w:pPr>
            <w:r w:rsidRPr="00762FF5">
              <w:rPr>
                <w:b/>
                <w:color w:val="595959" w:themeColor="text1" w:themeTint="A6"/>
              </w:rPr>
              <w:t>PL 20:</w:t>
            </w:r>
            <w:r w:rsidRPr="00762FF5">
              <w:rPr>
                <w:color w:val="595959" w:themeColor="text1" w:themeTint="A6"/>
              </w:rPr>
              <w:t xml:space="preserve"> </w:t>
            </w:r>
            <w:r w:rsidRPr="00762FF5">
              <w:rPr>
                <w:b/>
                <w:color w:val="595959" w:themeColor="text1" w:themeTint="A6"/>
              </w:rPr>
              <w:t>45 minut</w:t>
            </w:r>
          </w:p>
          <w:p w14:paraId="751EF290" w14:textId="77777777" w:rsidR="00CF0400" w:rsidRPr="00762FF5" w:rsidRDefault="00CF0400" w:rsidP="00E24384">
            <w:pPr>
              <w:rPr>
                <w:b/>
                <w:u w:val="single"/>
              </w:rPr>
            </w:pPr>
          </w:p>
        </w:tc>
        <w:tc>
          <w:tcPr>
            <w:tcW w:w="6484" w:type="dxa"/>
            <w:tcBorders>
              <w:top w:val="dashed" w:sz="6" w:space="0" w:color="548DD4" w:themeColor="text2" w:themeTint="99"/>
              <w:bottom w:val="dashed" w:sz="6" w:space="0" w:color="548DD4" w:themeColor="text2" w:themeTint="99"/>
            </w:tcBorders>
          </w:tcPr>
          <w:p w14:paraId="4C80D55F" w14:textId="77777777" w:rsidR="00CF0400" w:rsidRPr="00762FF5" w:rsidRDefault="00CF0400" w:rsidP="00460694">
            <w:pPr>
              <w:pStyle w:val="Odstavecseseznamem"/>
              <w:ind w:left="0"/>
              <w:jc w:val="both"/>
              <w:rPr>
                <w:i/>
              </w:rPr>
            </w:pPr>
            <w:r w:rsidRPr="00762FF5">
              <w:rPr>
                <w:i/>
              </w:rPr>
              <w:t xml:space="preserve">Účastníci pracují ve skupinách, kde obdrží zalaminovaný plakát Biotop mokřadu Upalone a k tomu sadu kartiček s názvy vybraných živočichů a rostlin. </w:t>
            </w:r>
          </w:p>
          <w:p w14:paraId="3F4C84E3" w14:textId="7AE80382" w:rsidR="00CF0400" w:rsidRPr="00762FF5" w:rsidRDefault="00CF0400" w:rsidP="005E5E2C">
            <w:pPr>
              <w:pStyle w:val="Odstavecseseznamem"/>
              <w:spacing w:before="240"/>
              <w:ind w:left="0"/>
              <w:jc w:val="both"/>
              <w:rPr>
                <w:i/>
              </w:rPr>
            </w:pPr>
            <w:r w:rsidRPr="00762FF5">
              <w:rPr>
                <w:i/>
              </w:rPr>
              <w:t>Při</w:t>
            </w:r>
            <w:r w:rsidR="005E5E2C" w:rsidRPr="00762FF5">
              <w:rPr>
                <w:i/>
              </w:rPr>
              <w:t>ř</w:t>
            </w:r>
            <w:r w:rsidRPr="00762FF5">
              <w:rPr>
                <w:i/>
              </w:rPr>
              <w:t xml:space="preserve">adí dané názvy k jednotlivým živočichům a rostlinám. Společně s vyučujícím zkontrolují správnost odpovědí, čímž si opětovně zopakují látku daného modulu.  </w:t>
            </w:r>
          </w:p>
        </w:tc>
      </w:tr>
      <w:tr w:rsidR="00CF0400" w:rsidRPr="00762FF5" w14:paraId="2BCE14E0" w14:textId="77777777" w:rsidTr="00CF0400">
        <w:tc>
          <w:tcPr>
            <w:tcW w:w="2802" w:type="dxa"/>
            <w:tcBorders>
              <w:top w:val="dashed" w:sz="6" w:space="0" w:color="548DD4" w:themeColor="text2" w:themeTint="99"/>
              <w:bottom w:val="dashed" w:sz="6" w:space="0" w:color="548DD4" w:themeColor="text2" w:themeTint="99"/>
            </w:tcBorders>
          </w:tcPr>
          <w:p w14:paraId="2827B5AC" w14:textId="77777777" w:rsidR="00CF0400" w:rsidRPr="00762FF5" w:rsidRDefault="00CF0400" w:rsidP="00CF0400">
            <w:pPr>
              <w:pStyle w:val="Odstavecseseznamem"/>
              <w:ind w:left="0"/>
              <w:jc w:val="both"/>
              <w:rPr>
                <w:b/>
                <w:color w:val="984806" w:themeColor="accent6" w:themeShade="80"/>
              </w:rPr>
            </w:pPr>
          </w:p>
          <w:p w14:paraId="024554B2" w14:textId="77777777" w:rsidR="00CF0400" w:rsidRPr="00762FF5" w:rsidRDefault="00CF0400" w:rsidP="00CF0400">
            <w:pPr>
              <w:pStyle w:val="Odstavecseseznamem"/>
              <w:ind w:left="0"/>
              <w:jc w:val="both"/>
              <w:rPr>
                <w:b/>
                <w:color w:val="984806" w:themeColor="accent6" w:themeShade="80"/>
              </w:rPr>
            </w:pPr>
            <w:r w:rsidRPr="00762FF5">
              <w:rPr>
                <w:b/>
                <w:color w:val="984806" w:themeColor="accent6" w:themeShade="80"/>
              </w:rPr>
              <w:t>Lapbook</w:t>
            </w:r>
          </w:p>
          <w:p w14:paraId="1B9817A6" w14:textId="6188FA0E" w:rsidR="00CF0400" w:rsidRPr="00762FF5" w:rsidRDefault="00CF0400" w:rsidP="00E64CBB">
            <w:pPr>
              <w:pStyle w:val="Odstavecseseznamem"/>
              <w:ind w:left="0"/>
              <w:jc w:val="both"/>
              <w:rPr>
                <w:b/>
                <w:u w:val="single"/>
              </w:rPr>
            </w:pPr>
            <w:r w:rsidRPr="00762FF5">
              <w:rPr>
                <w:b/>
              </w:rPr>
              <w:t xml:space="preserve"> </w:t>
            </w:r>
            <w:r w:rsidR="00C7197B" w:rsidRPr="00762FF5">
              <w:rPr>
                <w:b/>
                <w:color w:val="595959" w:themeColor="text1" w:themeTint="A6"/>
              </w:rPr>
              <w:t>8</w:t>
            </w:r>
            <w:r w:rsidR="00AB31F0" w:rsidRPr="00762FF5">
              <w:rPr>
                <w:b/>
                <w:color w:val="595959" w:themeColor="text1" w:themeTint="A6"/>
              </w:rPr>
              <w:t>0</w:t>
            </w:r>
            <w:r w:rsidRPr="00762FF5">
              <w:rPr>
                <w:b/>
                <w:color w:val="595959" w:themeColor="text1" w:themeTint="A6"/>
              </w:rPr>
              <w:t xml:space="preserve"> minut</w:t>
            </w:r>
            <w:r w:rsidR="00BE5F95" w:rsidRPr="00762FF5">
              <w:rPr>
                <w:b/>
                <w:color w:val="595959" w:themeColor="text1" w:themeTint="A6"/>
              </w:rPr>
              <w:t xml:space="preserve"> </w:t>
            </w:r>
          </w:p>
        </w:tc>
        <w:tc>
          <w:tcPr>
            <w:tcW w:w="6484" w:type="dxa"/>
            <w:tcBorders>
              <w:top w:val="dashed" w:sz="6" w:space="0" w:color="548DD4" w:themeColor="text2" w:themeTint="99"/>
              <w:bottom w:val="dashed" w:sz="6" w:space="0" w:color="548DD4" w:themeColor="text2" w:themeTint="99"/>
            </w:tcBorders>
          </w:tcPr>
          <w:p w14:paraId="34D007F5" w14:textId="5BF0DE66" w:rsidR="00CF0400" w:rsidRPr="00762FF5" w:rsidRDefault="00CF0400" w:rsidP="005E5E2C">
            <w:pPr>
              <w:pStyle w:val="Odstavecseseznamem"/>
              <w:spacing w:before="240"/>
              <w:ind w:left="0"/>
              <w:jc w:val="both"/>
              <w:rPr>
                <w:i/>
              </w:rPr>
            </w:pPr>
            <w:r w:rsidRPr="00762FF5">
              <w:rPr>
                <w:i/>
              </w:rPr>
              <w:t>Účastníci zakončí vzdělávací program výstupem, na kterém průběžně prac</w:t>
            </w:r>
            <w:r w:rsidR="005E5E2C" w:rsidRPr="00762FF5">
              <w:rPr>
                <w:i/>
              </w:rPr>
              <w:t xml:space="preserve">ují </w:t>
            </w:r>
            <w:r w:rsidRPr="00762FF5">
              <w:rPr>
                <w:i/>
              </w:rPr>
              <w:t xml:space="preserve">po celou dobu vzdělávacího programu. </w:t>
            </w:r>
          </w:p>
        </w:tc>
      </w:tr>
      <w:tr w:rsidR="00CF0400" w:rsidRPr="00762FF5" w14:paraId="174363F7" w14:textId="77777777" w:rsidTr="00CF0400">
        <w:tc>
          <w:tcPr>
            <w:tcW w:w="2802" w:type="dxa"/>
            <w:tcBorders>
              <w:top w:val="dashed" w:sz="6" w:space="0" w:color="548DD4" w:themeColor="text2" w:themeTint="99"/>
            </w:tcBorders>
          </w:tcPr>
          <w:p w14:paraId="3E34A0CB" w14:textId="77777777" w:rsidR="00CF0400" w:rsidRPr="00762FF5" w:rsidRDefault="00CF0400" w:rsidP="00CF0400">
            <w:pPr>
              <w:pStyle w:val="Odstavecseseznamem"/>
              <w:ind w:left="0"/>
              <w:jc w:val="both"/>
              <w:rPr>
                <w:b/>
                <w:u w:val="single"/>
              </w:rPr>
            </w:pPr>
          </w:p>
          <w:p w14:paraId="14E67364" w14:textId="1650E3A1" w:rsidR="00CF0400" w:rsidRPr="00762FF5" w:rsidRDefault="00CF0400" w:rsidP="00CF0400">
            <w:pPr>
              <w:pStyle w:val="Odstavecseseznamem"/>
              <w:ind w:left="0"/>
              <w:jc w:val="both"/>
              <w:rPr>
                <w:b/>
                <w:color w:val="984806" w:themeColor="accent6" w:themeShade="80"/>
                <w:u w:val="single"/>
              </w:rPr>
            </w:pPr>
            <w:r w:rsidRPr="00762FF5">
              <w:rPr>
                <w:b/>
                <w:color w:val="984806" w:themeColor="accent6" w:themeShade="80"/>
                <w:u w:val="single"/>
              </w:rPr>
              <w:t>PRE/POST</w:t>
            </w:r>
            <w:r w:rsidR="00780B4A" w:rsidRPr="00762FF5">
              <w:rPr>
                <w:b/>
                <w:color w:val="984806" w:themeColor="accent6" w:themeShade="80"/>
                <w:u w:val="single"/>
              </w:rPr>
              <w:t>-</w:t>
            </w:r>
            <w:r w:rsidRPr="00762FF5">
              <w:rPr>
                <w:b/>
                <w:color w:val="984806" w:themeColor="accent6" w:themeShade="80"/>
                <w:u w:val="single"/>
              </w:rPr>
              <w:t>TEST</w:t>
            </w:r>
          </w:p>
          <w:p w14:paraId="0A7C3F34" w14:textId="2D3A1B45" w:rsidR="00CF0400" w:rsidRPr="00762FF5" w:rsidRDefault="00AB31F0" w:rsidP="00CF0400">
            <w:pPr>
              <w:pStyle w:val="Odstavecseseznamem"/>
              <w:ind w:left="0"/>
              <w:jc w:val="both"/>
              <w:rPr>
                <w:b/>
                <w:color w:val="595959" w:themeColor="text1" w:themeTint="A6"/>
              </w:rPr>
            </w:pPr>
            <w:r w:rsidRPr="00762FF5">
              <w:rPr>
                <w:b/>
                <w:color w:val="595959" w:themeColor="text1" w:themeTint="A6"/>
              </w:rPr>
              <w:t>10</w:t>
            </w:r>
            <w:r w:rsidR="00CF0400" w:rsidRPr="00762FF5">
              <w:rPr>
                <w:b/>
                <w:color w:val="595959" w:themeColor="text1" w:themeTint="A6"/>
              </w:rPr>
              <w:t xml:space="preserve"> minut </w:t>
            </w:r>
          </w:p>
          <w:p w14:paraId="1C03AB2C" w14:textId="77777777" w:rsidR="00CF0400" w:rsidRPr="00762FF5" w:rsidRDefault="00CF0400" w:rsidP="00E24384">
            <w:pPr>
              <w:rPr>
                <w:b/>
                <w:u w:val="single"/>
              </w:rPr>
            </w:pPr>
          </w:p>
        </w:tc>
        <w:tc>
          <w:tcPr>
            <w:tcW w:w="6484" w:type="dxa"/>
            <w:tcBorders>
              <w:top w:val="dashed" w:sz="6" w:space="0" w:color="548DD4" w:themeColor="text2" w:themeTint="99"/>
            </w:tcBorders>
          </w:tcPr>
          <w:p w14:paraId="53CA69A3" w14:textId="58621145" w:rsidR="00CF0400" w:rsidRPr="00762FF5" w:rsidRDefault="00CF0400" w:rsidP="00E97430">
            <w:pPr>
              <w:pStyle w:val="Odstavecseseznamem"/>
              <w:spacing w:before="240"/>
              <w:ind w:left="0"/>
              <w:jc w:val="both"/>
              <w:rPr>
                <w:i/>
              </w:rPr>
            </w:pPr>
            <w:r w:rsidRPr="00762FF5">
              <w:rPr>
                <w:i/>
              </w:rPr>
              <w:t xml:space="preserve">Účastníci v závěru vzdělávacího modulu opětovně otestují své vědomosti </w:t>
            </w:r>
            <w:r w:rsidR="00A606E8" w:rsidRPr="00762FF5">
              <w:rPr>
                <w:i/>
              </w:rPr>
              <w:t>zpracováním</w:t>
            </w:r>
            <w:r w:rsidRPr="00762FF5">
              <w:rPr>
                <w:i/>
              </w:rPr>
              <w:t xml:space="preserve"> testu, který </w:t>
            </w:r>
            <w:r w:rsidR="00A606E8" w:rsidRPr="00762FF5">
              <w:rPr>
                <w:i/>
              </w:rPr>
              <w:t xml:space="preserve">již </w:t>
            </w:r>
            <w:r w:rsidRPr="00762FF5">
              <w:rPr>
                <w:i/>
              </w:rPr>
              <w:t xml:space="preserve">vyplňovali v úvodu vzdělávacího programu.  </w:t>
            </w:r>
            <w:r w:rsidR="005E5E2C" w:rsidRPr="00762FF5">
              <w:rPr>
                <w:i/>
              </w:rPr>
              <w:t xml:space="preserve"> Výsledky si s vyučujícím zkontrolují.</w:t>
            </w:r>
          </w:p>
        </w:tc>
      </w:tr>
    </w:tbl>
    <w:p w14:paraId="4CB8B247" w14:textId="77777777" w:rsidR="00585306" w:rsidRPr="00762FF5" w:rsidRDefault="00585306" w:rsidP="00936D12">
      <w:pPr>
        <w:rPr>
          <w:u w:val="single"/>
        </w:rPr>
      </w:pPr>
    </w:p>
    <w:tbl>
      <w:tblPr>
        <w:tblStyle w:val="Mkatabulky"/>
        <w:tblpPr w:leftFromText="141" w:rightFromText="141" w:vertAnchor="text" w:horzAnchor="margin" w:tblpY="-31"/>
        <w:tblW w:w="9322" w:type="dxa"/>
        <w:tblLook w:val="04A0" w:firstRow="1" w:lastRow="0" w:firstColumn="1" w:lastColumn="0" w:noHBand="0" w:noVBand="1"/>
      </w:tblPr>
      <w:tblGrid>
        <w:gridCol w:w="3012"/>
        <w:gridCol w:w="811"/>
        <w:gridCol w:w="850"/>
        <w:gridCol w:w="851"/>
        <w:gridCol w:w="3798"/>
      </w:tblGrid>
      <w:tr w:rsidR="00E97430" w:rsidRPr="00762FF5" w14:paraId="5470540C" w14:textId="77777777" w:rsidTr="00B9205D">
        <w:trPr>
          <w:trHeight w:val="2258"/>
        </w:trPr>
        <w:tc>
          <w:tcPr>
            <w:tcW w:w="3012" w:type="dxa"/>
            <w:shd w:val="clear" w:color="auto" w:fill="C6D9F1" w:themeFill="text2" w:themeFillTint="33"/>
            <w:vAlign w:val="center"/>
          </w:tcPr>
          <w:p w14:paraId="01EF7CB1" w14:textId="77777777" w:rsidR="00E97430" w:rsidRPr="00762FF5" w:rsidRDefault="00E97430" w:rsidP="00E97430">
            <w:pPr>
              <w:jc w:val="left"/>
            </w:pPr>
            <w:r w:rsidRPr="00762FF5">
              <w:lastRenderedPageBreak/>
              <w:t xml:space="preserve">Jak mě bavilo téma </w:t>
            </w:r>
            <w:r w:rsidRPr="00762FF5">
              <w:rPr>
                <w:b/>
                <w:i/>
              </w:rPr>
              <w:t>Ekosystém stojatých vod Beskyd</w:t>
            </w:r>
            <w:r w:rsidRPr="00762FF5">
              <w:t xml:space="preserve">? </w:t>
            </w:r>
            <w:r w:rsidRPr="00762FF5">
              <w:rPr>
                <w:color w:val="943634" w:themeColor="accent2" w:themeShade="BF"/>
              </w:rPr>
              <w:t xml:space="preserve"> </w:t>
            </w:r>
            <w:r w:rsidRPr="00762FF5">
              <w:t>(vybarvi odpovídajícího smajlíka):</w:t>
            </w:r>
          </w:p>
        </w:tc>
        <w:tc>
          <w:tcPr>
            <w:tcW w:w="811" w:type="dxa"/>
            <w:shd w:val="clear" w:color="auto" w:fill="EAF1DD" w:themeFill="accent3" w:themeFillTint="33"/>
          </w:tcPr>
          <w:p w14:paraId="5B8F334C" w14:textId="77777777" w:rsidR="00E97430" w:rsidRPr="00762FF5" w:rsidRDefault="00E97430" w:rsidP="00E97430">
            <w:r w:rsidRPr="00762FF5">
              <w:rPr>
                <w:noProof/>
                <w:lang w:eastAsia="cs-CZ"/>
              </w:rPr>
              <w:drawing>
                <wp:anchor distT="0" distB="0" distL="114300" distR="114300" simplePos="0" relativeHeight="251726336" behindDoc="0" locked="0" layoutInCell="1" allowOverlap="1" wp14:anchorId="745530A4" wp14:editId="0337ED15">
                  <wp:simplePos x="0" y="0"/>
                  <wp:positionH relativeFrom="column">
                    <wp:posOffset>-55245</wp:posOffset>
                  </wp:positionH>
                  <wp:positionV relativeFrom="paragraph">
                    <wp:posOffset>392430</wp:posOffset>
                  </wp:positionV>
                  <wp:extent cx="447514" cy="419100"/>
                  <wp:effectExtent l="19050" t="19050" r="10160" b="1905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duotone>
                              <a:schemeClr val="accent1">
                                <a:shade val="45000"/>
                                <a:satMod val="135000"/>
                              </a:schemeClr>
                              <a:prstClr val="white"/>
                            </a:duotone>
                            <a:extLst>
                              <a:ext uri="{28A0092B-C50C-407E-A947-70E740481C1C}">
                                <a14:useLocalDpi xmlns:a14="http://schemas.microsoft.com/office/drawing/2010/main" val="0"/>
                              </a:ext>
                            </a:extLst>
                          </a:blip>
                          <a:srcRect l="24410" t="36241" r="25984" b="24161"/>
                          <a:stretch/>
                        </pic:blipFill>
                        <pic:spPr bwMode="auto">
                          <a:xfrm>
                            <a:off x="0" y="0"/>
                            <a:ext cx="447514" cy="419100"/>
                          </a:xfrm>
                          <a:prstGeom prst="rect">
                            <a:avLst/>
                          </a:prstGeom>
                          <a:ln>
                            <a:solidFill>
                              <a:schemeClr val="accent6">
                                <a:lumMod val="60000"/>
                                <a:lumOff val="40000"/>
                              </a:schemeClr>
                            </a:solidFill>
                          </a:ln>
                          <a:extLst>
                            <a:ext uri="{53640926-AAD7-44D8-BBD7-CCE9431645EC}">
                              <a14:shadowObscured xmlns:a14="http://schemas.microsoft.com/office/drawing/2010/main"/>
                            </a:ext>
                          </a:extLst>
                        </pic:spPr>
                      </pic:pic>
                    </a:graphicData>
                  </a:graphic>
                </wp:anchor>
              </w:drawing>
            </w:r>
          </w:p>
        </w:tc>
        <w:tc>
          <w:tcPr>
            <w:tcW w:w="850" w:type="dxa"/>
            <w:shd w:val="clear" w:color="auto" w:fill="EAF1DD" w:themeFill="accent3" w:themeFillTint="33"/>
          </w:tcPr>
          <w:p w14:paraId="1FAFC8DD" w14:textId="77777777" w:rsidR="00E97430" w:rsidRPr="00762FF5" w:rsidRDefault="00E97430" w:rsidP="00E97430">
            <w:r w:rsidRPr="00762FF5">
              <w:rPr>
                <w:noProof/>
                <w:lang w:eastAsia="cs-CZ"/>
              </w:rPr>
              <w:drawing>
                <wp:anchor distT="0" distB="0" distL="114300" distR="114300" simplePos="0" relativeHeight="251730432" behindDoc="0" locked="0" layoutInCell="1" allowOverlap="1" wp14:anchorId="138EE884" wp14:editId="6C7AD809">
                  <wp:simplePos x="0" y="0"/>
                  <wp:positionH relativeFrom="column">
                    <wp:posOffset>2319</wp:posOffset>
                  </wp:positionH>
                  <wp:positionV relativeFrom="paragraph">
                    <wp:posOffset>404951</wp:posOffset>
                  </wp:positionV>
                  <wp:extent cx="417356" cy="432000"/>
                  <wp:effectExtent l="19050" t="19050" r="20955" b="2540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duotone>
                              <a:schemeClr val="accent1">
                                <a:shade val="45000"/>
                                <a:satMod val="135000"/>
                              </a:schemeClr>
                              <a:prstClr val="white"/>
                            </a:duotone>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solidFill>
                              <a:schemeClr val="accent6">
                                <a:lumMod val="60000"/>
                                <a:lumOff val="40000"/>
                              </a:schemeClr>
                            </a:solidFill>
                          </a:ln>
                          <a:extLst>
                            <a:ext uri="{53640926-AAD7-44D8-BBD7-CCE9431645EC}">
                              <a14:shadowObscured xmlns:a14="http://schemas.microsoft.com/office/drawing/2010/main"/>
                            </a:ext>
                          </a:extLst>
                        </pic:spPr>
                      </pic:pic>
                    </a:graphicData>
                  </a:graphic>
                </wp:anchor>
              </w:drawing>
            </w:r>
          </w:p>
        </w:tc>
        <w:tc>
          <w:tcPr>
            <w:tcW w:w="851" w:type="dxa"/>
            <w:tcBorders>
              <w:right w:val="single" w:sz="4" w:space="0" w:color="auto"/>
            </w:tcBorders>
            <w:shd w:val="clear" w:color="auto" w:fill="EAF1DD" w:themeFill="accent3" w:themeFillTint="33"/>
          </w:tcPr>
          <w:p w14:paraId="35B994D0" w14:textId="77777777" w:rsidR="00E97430" w:rsidRPr="00762FF5" w:rsidRDefault="00E97430" w:rsidP="00E97430">
            <w:pPr>
              <w:jc w:val="center"/>
            </w:pPr>
            <w:r w:rsidRPr="00762FF5">
              <w:rPr>
                <w:noProof/>
                <w:lang w:eastAsia="cs-CZ"/>
              </w:rPr>
              <w:drawing>
                <wp:anchor distT="0" distB="0" distL="114300" distR="114300" simplePos="0" relativeHeight="251734528" behindDoc="0" locked="0" layoutInCell="1" allowOverlap="1" wp14:anchorId="3FBEB812" wp14:editId="12A86C79">
                  <wp:simplePos x="0" y="0"/>
                  <wp:positionH relativeFrom="column">
                    <wp:posOffset>3893</wp:posOffset>
                  </wp:positionH>
                  <wp:positionV relativeFrom="paragraph">
                    <wp:posOffset>382242</wp:posOffset>
                  </wp:positionV>
                  <wp:extent cx="428625" cy="442452"/>
                  <wp:effectExtent l="19050" t="19050" r="9525" b="1524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duotone>
                              <a:schemeClr val="accent1">
                                <a:shade val="45000"/>
                                <a:satMod val="135000"/>
                              </a:schemeClr>
                              <a:prstClr val="white"/>
                            </a:duotone>
                            <a:extLst>
                              <a:ext uri="{28A0092B-C50C-407E-A947-70E740481C1C}">
                                <a14:useLocalDpi xmlns:a14="http://schemas.microsoft.com/office/drawing/2010/main" val="0"/>
                              </a:ext>
                            </a:extLst>
                          </a:blip>
                          <a:srcRect l="25984" t="34899" r="25196" b="22147"/>
                          <a:stretch/>
                        </pic:blipFill>
                        <pic:spPr bwMode="auto">
                          <a:xfrm>
                            <a:off x="0" y="0"/>
                            <a:ext cx="428625" cy="442452"/>
                          </a:xfrm>
                          <a:prstGeom prst="rect">
                            <a:avLst/>
                          </a:prstGeom>
                          <a:ln>
                            <a:solidFill>
                              <a:schemeClr val="accent6">
                                <a:lumMod val="60000"/>
                                <a:lumOff val="40000"/>
                              </a:schemeClr>
                            </a:solidFill>
                          </a:ln>
                          <a:extLst>
                            <a:ext uri="{53640926-AAD7-44D8-BBD7-CCE9431645EC}">
                              <a14:shadowObscured xmlns:a14="http://schemas.microsoft.com/office/drawing/2010/main"/>
                            </a:ext>
                          </a:extLst>
                        </pic:spPr>
                      </pic:pic>
                    </a:graphicData>
                  </a:graphic>
                </wp:anchor>
              </w:drawing>
            </w:r>
          </w:p>
        </w:tc>
        <w:tc>
          <w:tcPr>
            <w:tcW w:w="3798" w:type="dxa"/>
            <w:tcBorders>
              <w:top w:val="single" w:sz="4" w:space="0" w:color="auto"/>
              <w:left w:val="single" w:sz="4" w:space="0" w:color="auto"/>
              <w:right w:val="single" w:sz="4" w:space="0" w:color="auto"/>
            </w:tcBorders>
          </w:tcPr>
          <w:p w14:paraId="2B8EB0D4" w14:textId="77777777" w:rsidR="00E97430" w:rsidRPr="00762FF5" w:rsidRDefault="00E97430" w:rsidP="00E97430">
            <w:pPr>
              <w:rPr>
                <w:b/>
              </w:rPr>
            </w:pPr>
            <w:r w:rsidRPr="00762FF5">
              <w:rPr>
                <w:b/>
              </w:rPr>
              <w:t>Nejvíce mě zaujalo:</w:t>
            </w:r>
          </w:p>
          <w:p w14:paraId="1C227083" w14:textId="77777777" w:rsidR="00E97430" w:rsidRPr="00762FF5" w:rsidRDefault="00E97430" w:rsidP="00E97430">
            <w:pPr>
              <w:rPr>
                <w:b/>
              </w:rPr>
            </w:pPr>
          </w:p>
          <w:p w14:paraId="70430D9B" w14:textId="77777777" w:rsidR="00E97430" w:rsidRPr="00762FF5" w:rsidRDefault="00E97430" w:rsidP="00E97430">
            <w:pPr>
              <w:rPr>
                <w:b/>
              </w:rPr>
            </w:pPr>
          </w:p>
          <w:p w14:paraId="576DE01A" w14:textId="77777777" w:rsidR="00E97430" w:rsidRPr="00762FF5" w:rsidRDefault="00E97430" w:rsidP="00E97430">
            <w:pPr>
              <w:rPr>
                <w:b/>
              </w:rPr>
            </w:pPr>
          </w:p>
          <w:p w14:paraId="2D3B3BC2" w14:textId="77777777" w:rsidR="00E97430" w:rsidRPr="00762FF5" w:rsidRDefault="00E97430" w:rsidP="00E97430">
            <w:pPr>
              <w:rPr>
                <w:b/>
              </w:rPr>
            </w:pPr>
            <w:r w:rsidRPr="00762FF5">
              <w:rPr>
                <w:b/>
              </w:rPr>
              <w:t>Co už umím:</w:t>
            </w:r>
          </w:p>
        </w:tc>
      </w:tr>
    </w:tbl>
    <w:p w14:paraId="63424EAB" w14:textId="77777777" w:rsidR="0037321A" w:rsidRDefault="0037321A" w:rsidP="00936D12">
      <w:pPr>
        <w:pStyle w:val="Nadpis1"/>
        <w:rPr>
          <w:color w:val="003399"/>
        </w:rPr>
      </w:pPr>
      <w:bookmarkStart w:id="43" w:name="_Toc17990464"/>
    </w:p>
    <w:p w14:paraId="0E3F2C31" w14:textId="1C362F41" w:rsidR="002A6ACF" w:rsidRPr="00762FF5" w:rsidRDefault="002A6ACF" w:rsidP="00936D12">
      <w:pPr>
        <w:pStyle w:val="Nadpis1"/>
        <w:rPr>
          <w:color w:val="003399"/>
        </w:rPr>
      </w:pPr>
      <w:bookmarkStart w:id="44" w:name="_Toc116898612"/>
      <w:r w:rsidRPr="00762FF5">
        <w:rPr>
          <w:color w:val="003399"/>
        </w:rPr>
        <w:t>3 Metodická část</w:t>
      </w:r>
      <w:bookmarkEnd w:id="43"/>
      <w:bookmarkEnd w:id="44"/>
    </w:p>
    <w:p w14:paraId="27D0F753" w14:textId="27E474C1" w:rsidR="00CE388C" w:rsidRPr="00762FF5" w:rsidRDefault="00CE388C" w:rsidP="00936D12">
      <w:pPr>
        <w:rPr>
          <w:i/>
        </w:rPr>
      </w:pPr>
      <w:r w:rsidRPr="00762FF5">
        <w:rPr>
          <w:i/>
        </w:rPr>
        <w:t xml:space="preserve">Prostřednictvím zážitkových metod s důrazem na badatelství, pozorování, kreativní činnost účastníci rozvíjejí své motivační stimuly v tématech </w:t>
      </w:r>
      <w:r w:rsidR="002B7230" w:rsidRPr="00762FF5">
        <w:rPr>
          <w:i/>
        </w:rPr>
        <w:t>zaměřen</w:t>
      </w:r>
      <w:r w:rsidR="00F331FC" w:rsidRPr="00762FF5">
        <w:rPr>
          <w:i/>
        </w:rPr>
        <w:t>ých</w:t>
      </w:r>
      <w:r w:rsidR="002B7230" w:rsidRPr="00762FF5">
        <w:rPr>
          <w:i/>
        </w:rPr>
        <w:t xml:space="preserve"> na tekoucí</w:t>
      </w:r>
      <w:r w:rsidR="00FC2FD4">
        <w:rPr>
          <w:i/>
        </w:rPr>
        <w:t xml:space="preserve"> (biotop tekoucí vody)</w:t>
      </w:r>
      <w:r w:rsidR="002B7230" w:rsidRPr="00762FF5">
        <w:rPr>
          <w:i/>
        </w:rPr>
        <w:t xml:space="preserve"> a stojaté vody </w:t>
      </w:r>
      <w:r w:rsidR="00FC2FD4">
        <w:rPr>
          <w:i/>
        </w:rPr>
        <w:t xml:space="preserve">(biotop stojaté vody) </w:t>
      </w:r>
      <w:r w:rsidR="002B7230" w:rsidRPr="00762FF5">
        <w:rPr>
          <w:i/>
        </w:rPr>
        <w:t>Beskyd</w:t>
      </w:r>
      <w:r w:rsidR="000D3572" w:rsidRPr="00762FF5">
        <w:rPr>
          <w:i/>
        </w:rPr>
        <w:t xml:space="preserve">, především pak na vodní toky a plochy jablunkovského mikroregionu přináležející do Moravskoslezských Beskyd. </w:t>
      </w:r>
      <w:r w:rsidRPr="00762FF5">
        <w:rPr>
          <w:i/>
        </w:rPr>
        <w:t>Své teoretické vědomosti nabyté během formálního vyučování propojují s neformálním vyučováním, kde</w:t>
      </w:r>
      <w:r w:rsidR="00056CD2" w:rsidRPr="00762FF5">
        <w:rPr>
          <w:i/>
        </w:rPr>
        <w:t> </w:t>
      </w:r>
      <w:r w:rsidRPr="00762FF5">
        <w:rPr>
          <w:i/>
        </w:rPr>
        <w:t>dané vědomosti rozšiřují a upevňují prostřednictvím činnostního učení a přímé práce v</w:t>
      </w:r>
      <w:r w:rsidR="002B7230" w:rsidRPr="00762FF5">
        <w:rPr>
          <w:i/>
        </w:rPr>
        <w:t> </w:t>
      </w:r>
      <w:r w:rsidRPr="00762FF5">
        <w:rPr>
          <w:i/>
        </w:rPr>
        <w:t xml:space="preserve">terénu. </w:t>
      </w:r>
    </w:p>
    <w:p w14:paraId="16ACE9F2" w14:textId="32C1DCC8" w:rsidR="00CE388C" w:rsidRPr="00762FF5" w:rsidRDefault="00CE388C" w:rsidP="00936D12">
      <w:pPr>
        <w:rPr>
          <w:i/>
        </w:rPr>
      </w:pPr>
      <w:r w:rsidRPr="00762FF5">
        <w:rPr>
          <w:i/>
        </w:rPr>
        <w:t xml:space="preserve">Při terénní exkurzi kolem </w:t>
      </w:r>
      <w:r w:rsidR="00AE12E6" w:rsidRPr="00762FF5">
        <w:rPr>
          <w:i/>
        </w:rPr>
        <w:t>potoka Mostařanka, řeky</w:t>
      </w:r>
      <w:r w:rsidRPr="00762FF5">
        <w:rPr>
          <w:i/>
        </w:rPr>
        <w:t xml:space="preserve"> Lomné </w:t>
      </w:r>
      <w:r w:rsidR="00FC2FD4">
        <w:rPr>
          <w:i/>
        </w:rPr>
        <w:t xml:space="preserve">(biotop tekoucí vody) </w:t>
      </w:r>
      <w:r w:rsidRPr="00762FF5">
        <w:rPr>
          <w:i/>
        </w:rPr>
        <w:t>a na jednom z nejvzácnějších mokřadů Beskyd</w:t>
      </w:r>
      <w:r w:rsidR="00FC2FD4">
        <w:rPr>
          <w:i/>
        </w:rPr>
        <w:t xml:space="preserve"> (biotop stojaté vody)</w:t>
      </w:r>
      <w:r w:rsidRPr="00762FF5">
        <w:rPr>
          <w:i/>
        </w:rPr>
        <w:t xml:space="preserve">, Upalone, </w:t>
      </w:r>
      <w:r w:rsidR="00906558" w:rsidRPr="00762FF5">
        <w:rPr>
          <w:i/>
        </w:rPr>
        <w:t xml:space="preserve">mají </w:t>
      </w:r>
      <w:r w:rsidRPr="00762FF5">
        <w:rPr>
          <w:i/>
        </w:rPr>
        <w:t xml:space="preserve">účastníci </w:t>
      </w:r>
      <w:r w:rsidR="00906558" w:rsidRPr="00762FF5">
        <w:rPr>
          <w:i/>
        </w:rPr>
        <w:t xml:space="preserve">jedinečnou možnost </w:t>
      </w:r>
      <w:r w:rsidRPr="00762FF5">
        <w:rPr>
          <w:i/>
        </w:rPr>
        <w:t xml:space="preserve">přímým pozorováním a objevováním nahlédnout do nitra přírody hlouběji a poznat tak její zákonitosti v celé kráse. </w:t>
      </w:r>
    </w:p>
    <w:p w14:paraId="0297A4A3" w14:textId="5A4BD73F" w:rsidR="00CE388C" w:rsidRPr="00762FF5" w:rsidRDefault="00CE388C" w:rsidP="00936D12">
      <w:pPr>
        <w:spacing w:after="0"/>
        <w:rPr>
          <w:rFonts w:ascii="Calibri" w:hAnsi="Calibri" w:cs="Calibri"/>
          <w:i/>
          <w:color w:val="000000"/>
        </w:rPr>
      </w:pPr>
      <w:r w:rsidRPr="00762FF5">
        <w:rPr>
          <w:rFonts w:ascii="Calibri" w:hAnsi="Calibri" w:cs="Calibri"/>
          <w:i/>
          <w:color w:val="000000"/>
        </w:rPr>
        <w:t>Vzdělávací moduly obsahují metodické listy a didaktické materiály pro vyučující a pracovní listy pro</w:t>
      </w:r>
      <w:r w:rsidR="00D40CBB" w:rsidRPr="00762FF5">
        <w:rPr>
          <w:rFonts w:ascii="Calibri" w:hAnsi="Calibri" w:cs="Calibri"/>
          <w:i/>
          <w:color w:val="000000"/>
        </w:rPr>
        <w:t> </w:t>
      </w:r>
      <w:r w:rsidRPr="00762FF5">
        <w:rPr>
          <w:rFonts w:ascii="Calibri" w:hAnsi="Calibri" w:cs="Calibri"/>
          <w:i/>
          <w:color w:val="000000"/>
        </w:rPr>
        <w:t>účastníky včetně motivačních her a kreativních činností. Program využívá specifické metodické a</w:t>
      </w:r>
      <w:r w:rsidR="00D40CBB" w:rsidRPr="00762FF5">
        <w:rPr>
          <w:rFonts w:ascii="Calibri" w:hAnsi="Calibri" w:cs="Calibri"/>
          <w:i/>
          <w:color w:val="000000"/>
        </w:rPr>
        <w:t> </w:t>
      </w:r>
      <w:r w:rsidRPr="00762FF5">
        <w:rPr>
          <w:rFonts w:ascii="Calibri" w:hAnsi="Calibri" w:cs="Calibri"/>
          <w:i/>
          <w:color w:val="000000"/>
        </w:rPr>
        <w:t>materiální pomůcky</w:t>
      </w:r>
      <w:r w:rsidR="00D40CBB" w:rsidRPr="00762FF5">
        <w:rPr>
          <w:rFonts w:ascii="Calibri" w:hAnsi="Calibri" w:cs="Calibri"/>
          <w:i/>
          <w:color w:val="000000"/>
        </w:rPr>
        <w:t xml:space="preserve"> </w:t>
      </w:r>
      <w:r w:rsidRPr="00762FF5">
        <w:rPr>
          <w:rFonts w:ascii="Calibri" w:hAnsi="Calibri" w:cs="Calibri"/>
          <w:i/>
          <w:color w:val="000000"/>
        </w:rPr>
        <w:t xml:space="preserve">adekvátní daným tématům a je přizpůsoben cílové skupině. </w:t>
      </w:r>
    </w:p>
    <w:p w14:paraId="20EAD8BC" w14:textId="58762F1F" w:rsidR="00A75A4C" w:rsidRPr="00762FF5" w:rsidRDefault="00CE388C" w:rsidP="00936D12">
      <w:pPr>
        <w:rPr>
          <w:rFonts w:ascii="Calibri" w:hAnsi="Calibri" w:cs="Calibri"/>
          <w:i/>
          <w:color w:val="000000"/>
        </w:rPr>
      </w:pPr>
      <w:r w:rsidRPr="00762FF5">
        <w:rPr>
          <w:rFonts w:ascii="Calibri" w:hAnsi="Calibri" w:cs="Calibri"/>
          <w:i/>
          <w:color w:val="000000"/>
        </w:rPr>
        <w:t xml:space="preserve">Výstupem vzdělávacího programu je vytvoření </w:t>
      </w:r>
      <w:r w:rsidR="00014990" w:rsidRPr="00762FF5">
        <w:rPr>
          <w:rFonts w:ascii="Calibri" w:hAnsi="Calibri" w:cs="Calibri"/>
          <w:i/>
          <w:color w:val="000000"/>
        </w:rPr>
        <w:t>L</w:t>
      </w:r>
      <w:r w:rsidRPr="00762FF5">
        <w:rPr>
          <w:rFonts w:ascii="Calibri" w:hAnsi="Calibri" w:cs="Calibri"/>
          <w:i/>
          <w:color w:val="000000"/>
        </w:rPr>
        <w:t xml:space="preserve">apbooku </w:t>
      </w:r>
      <w:r w:rsidR="000D3572" w:rsidRPr="00762FF5">
        <w:rPr>
          <w:rFonts w:ascii="Calibri" w:hAnsi="Calibri" w:cs="Calibri"/>
          <w:i/>
          <w:color w:val="000000"/>
        </w:rPr>
        <w:t>a</w:t>
      </w:r>
      <w:r w:rsidRPr="00762FF5">
        <w:rPr>
          <w:rFonts w:ascii="Calibri" w:hAnsi="Calibri" w:cs="Calibri"/>
          <w:i/>
          <w:color w:val="000000"/>
        </w:rPr>
        <w:t xml:space="preserve"> plakátu na t</w:t>
      </w:r>
      <w:r w:rsidR="00D40CBB" w:rsidRPr="00762FF5">
        <w:rPr>
          <w:rFonts w:ascii="Calibri" w:hAnsi="Calibri" w:cs="Calibri"/>
          <w:i/>
          <w:color w:val="000000"/>
        </w:rPr>
        <w:t>e</w:t>
      </w:r>
      <w:r w:rsidRPr="00762FF5">
        <w:rPr>
          <w:rFonts w:ascii="Calibri" w:hAnsi="Calibri" w:cs="Calibri"/>
          <w:i/>
          <w:color w:val="000000"/>
        </w:rPr>
        <w:t xml:space="preserve">matiku </w:t>
      </w:r>
      <w:r w:rsidR="002B7230" w:rsidRPr="00762FF5">
        <w:rPr>
          <w:rFonts w:ascii="Calibri" w:hAnsi="Calibri" w:cs="Calibri"/>
          <w:i/>
          <w:color w:val="000000"/>
        </w:rPr>
        <w:t>tekoucí a stojaté vodstvo pohoří Beskyd.</w:t>
      </w:r>
    </w:p>
    <w:p w14:paraId="0B2DDE7E" w14:textId="390E5971" w:rsidR="00F673B2" w:rsidRPr="00762FF5" w:rsidRDefault="00F673B2" w:rsidP="00F673B2">
      <w:pPr>
        <w:spacing w:after="0"/>
        <w:rPr>
          <w:i/>
        </w:rPr>
      </w:pPr>
      <w:r w:rsidRPr="00762FF5">
        <w:rPr>
          <w:i/>
        </w:rPr>
        <w:t>Pracovní listy pro žáky jsou číslovány chronologicky 1</w:t>
      </w:r>
      <w:r w:rsidR="00E70157" w:rsidRPr="00762FF5">
        <w:rPr>
          <w:rFonts w:cstheme="minorHAnsi"/>
          <w:i/>
        </w:rPr>
        <w:t>−</w:t>
      </w:r>
      <w:r w:rsidRPr="00762FF5">
        <w:rPr>
          <w:i/>
        </w:rPr>
        <w:t xml:space="preserve">20; jednotlivě ke stažení v PDF a </w:t>
      </w:r>
      <w:r w:rsidR="001425DB" w:rsidRPr="00762FF5">
        <w:rPr>
          <w:i/>
        </w:rPr>
        <w:t>DOC</w:t>
      </w:r>
      <w:r w:rsidRPr="00762FF5">
        <w:rPr>
          <w:i/>
        </w:rPr>
        <w:t xml:space="preserve">. </w:t>
      </w:r>
    </w:p>
    <w:p w14:paraId="38A0236D" w14:textId="0E5FCEF1" w:rsidR="00F673B2" w:rsidRPr="00762FF5" w:rsidRDefault="0089262C" w:rsidP="00F673B2">
      <w:pPr>
        <w:spacing w:after="0"/>
        <w:rPr>
          <w:i/>
        </w:rPr>
      </w:pPr>
      <w:hyperlink r:id="rId20" w:history="1">
        <w:r w:rsidR="00F673B2" w:rsidRPr="00762FF5">
          <w:rPr>
            <w:rStyle w:val="Hypertextovodkaz"/>
            <w:i/>
          </w:rPr>
          <w:t>http://ursuscentrum.cz/cz/03211-beskydy-pod-lupou.html</w:t>
        </w:r>
      </w:hyperlink>
    </w:p>
    <w:p w14:paraId="2F4724A8" w14:textId="77777777" w:rsidR="00F673B2" w:rsidRPr="00762FF5" w:rsidRDefault="00F673B2" w:rsidP="00F673B2">
      <w:pPr>
        <w:spacing w:after="0"/>
        <w:rPr>
          <w:i/>
        </w:rPr>
      </w:pPr>
    </w:p>
    <w:p w14:paraId="5F9CF344" w14:textId="6F76EEBB" w:rsidR="00F673B2" w:rsidRPr="00762FF5" w:rsidRDefault="00F673B2" w:rsidP="00F673B2">
      <w:pPr>
        <w:spacing w:after="0"/>
        <w:rPr>
          <w:i/>
        </w:rPr>
      </w:pPr>
      <w:r w:rsidRPr="00762FF5">
        <w:rPr>
          <w:i/>
        </w:rPr>
        <w:t>Pracovní sešit je souhrn pracovních listů pro žáky 1</w:t>
      </w:r>
      <w:r w:rsidR="00E70157" w:rsidRPr="00762FF5">
        <w:rPr>
          <w:rFonts w:cstheme="minorHAnsi"/>
          <w:i/>
        </w:rPr>
        <w:t>−</w:t>
      </w:r>
      <w:r w:rsidRPr="00762FF5">
        <w:rPr>
          <w:i/>
        </w:rPr>
        <w:t xml:space="preserve">20; ke stažení v PDF, </w:t>
      </w:r>
      <w:r w:rsidR="001425DB" w:rsidRPr="00762FF5">
        <w:rPr>
          <w:i/>
        </w:rPr>
        <w:t>DOC</w:t>
      </w:r>
      <w:r w:rsidRPr="00762FF5">
        <w:rPr>
          <w:i/>
        </w:rPr>
        <w:t xml:space="preserve">.  </w:t>
      </w:r>
    </w:p>
    <w:p w14:paraId="575600A5" w14:textId="09C8A9B1" w:rsidR="00F673B2" w:rsidRPr="00762FF5" w:rsidRDefault="0089262C" w:rsidP="00F673B2">
      <w:pPr>
        <w:spacing w:after="0"/>
        <w:rPr>
          <w:i/>
        </w:rPr>
      </w:pPr>
      <w:hyperlink r:id="rId21" w:history="1">
        <w:r w:rsidR="00F673B2" w:rsidRPr="00762FF5">
          <w:rPr>
            <w:rStyle w:val="Hypertextovodkaz"/>
            <w:i/>
          </w:rPr>
          <w:t>http://ursuscentrum.cz/cz/03216-beskydy-pod-lupou.html</w:t>
        </w:r>
      </w:hyperlink>
    </w:p>
    <w:p w14:paraId="4570B686" w14:textId="1EA44F46" w:rsidR="00F673B2" w:rsidRPr="00762FF5" w:rsidRDefault="00F673B2" w:rsidP="00F673B2">
      <w:pPr>
        <w:spacing w:after="0"/>
        <w:rPr>
          <w:i/>
        </w:rPr>
      </w:pPr>
      <w:r w:rsidRPr="00762FF5">
        <w:rPr>
          <w:i/>
        </w:rPr>
        <w:t>Na daném odkaze se rovněž nachází pracovní sešit ve vyšší grafické úpravě.</w:t>
      </w:r>
    </w:p>
    <w:p w14:paraId="756B451B" w14:textId="77777777" w:rsidR="00F673B2" w:rsidRPr="00762FF5" w:rsidRDefault="00F673B2" w:rsidP="00F673B2">
      <w:pPr>
        <w:spacing w:after="0"/>
        <w:rPr>
          <w:i/>
        </w:rPr>
      </w:pPr>
    </w:p>
    <w:p w14:paraId="51C52470" w14:textId="27D972BE" w:rsidR="00F673B2" w:rsidRPr="00762FF5" w:rsidRDefault="00F673B2" w:rsidP="00F673B2">
      <w:pPr>
        <w:spacing w:after="0"/>
        <w:rPr>
          <w:i/>
        </w:rPr>
      </w:pPr>
      <w:r w:rsidRPr="00762FF5">
        <w:rPr>
          <w:i/>
        </w:rPr>
        <w:t>Pracovní listy s řešením pro vyučující odpovídají číslování pracovních listů pro žáky, 1</w:t>
      </w:r>
      <w:r w:rsidR="00E70157" w:rsidRPr="00762FF5">
        <w:rPr>
          <w:rFonts w:cstheme="minorHAnsi"/>
          <w:i/>
        </w:rPr>
        <w:t>−</w:t>
      </w:r>
      <w:r w:rsidRPr="00762FF5">
        <w:rPr>
          <w:i/>
        </w:rPr>
        <w:t xml:space="preserve">20; jednotlivě ke stažení v PDF a </w:t>
      </w:r>
      <w:r w:rsidR="001425DB" w:rsidRPr="00762FF5">
        <w:rPr>
          <w:i/>
        </w:rPr>
        <w:t>DOC</w:t>
      </w:r>
      <w:r w:rsidRPr="00762FF5">
        <w:rPr>
          <w:i/>
        </w:rPr>
        <w:t xml:space="preserve">. </w:t>
      </w:r>
    </w:p>
    <w:p w14:paraId="799584F3" w14:textId="7E390072" w:rsidR="00F673B2" w:rsidRPr="00762FF5" w:rsidRDefault="0089262C" w:rsidP="00F673B2">
      <w:pPr>
        <w:spacing w:after="0"/>
        <w:rPr>
          <w:i/>
        </w:rPr>
      </w:pPr>
      <w:hyperlink r:id="rId22" w:history="1">
        <w:r w:rsidR="00F673B2" w:rsidRPr="00762FF5">
          <w:rPr>
            <w:rStyle w:val="Hypertextovodkaz"/>
            <w:i/>
          </w:rPr>
          <w:t>http://ursuscentrum.cz/cz/03212-beskydy-pod-lupou.html</w:t>
        </w:r>
      </w:hyperlink>
    </w:p>
    <w:p w14:paraId="5A56AE6D" w14:textId="77777777" w:rsidR="00F673B2" w:rsidRPr="00762FF5" w:rsidRDefault="00F673B2" w:rsidP="00F673B2">
      <w:pPr>
        <w:spacing w:after="0"/>
        <w:rPr>
          <w:i/>
        </w:rPr>
      </w:pPr>
    </w:p>
    <w:p w14:paraId="34270306" w14:textId="1313CC69" w:rsidR="00F673B2" w:rsidRPr="00762FF5" w:rsidRDefault="00F673B2" w:rsidP="00F673B2">
      <w:pPr>
        <w:spacing w:after="0"/>
        <w:rPr>
          <w:i/>
        </w:rPr>
      </w:pPr>
      <w:r w:rsidRPr="00762FF5">
        <w:rPr>
          <w:i/>
        </w:rPr>
        <w:t xml:space="preserve">Vyučující má rovněž k dispozici prezentaci v POWERPOINT (Příloha 1) a další přílohy k realizaci vzdělávacího programu. </w:t>
      </w:r>
    </w:p>
    <w:p w14:paraId="70FE57E4" w14:textId="669BA277" w:rsidR="00F673B2" w:rsidRPr="00762FF5" w:rsidRDefault="0089262C" w:rsidP="00F673B2">
      <w:pPr>
        <w:spacing w:after="0"/>
      </w:pPr>
      <w:hyperlink r:id="rId23" w:history="1">
        <w:r w:rsidR="007C3616" w:rsidRPr="00762FF5">
          <w:rPr>
            <w:rStyle w:val="Hypertextovodkaz"/>
          </w:rPr>
          <w:t>http://ursuscentrum.cz/cz/03212-beskydy-pod-lupou.html</w:t>
        </w:r>
      </w:hyperlink>
    </w:p>
    <w:p w14:paraId="500031CE" w14:textId="77777777" w:rsidR="00F673B2" w:rsidRDefault="00F673B2" w:rsidP="00FC2FD4">
      <w:pPr>
        <w:spacing w:after="0"/>
      </w:pPr>
    </w:p>
    <w:p w14:paraId="01D0DF8D" w14:textId="77777777" w:rsidR="0037321A" w:rsidRDefault="0037321A" w:rsidP="00FC2FD4">
      <w:pPr>
        <w:spacing w:after="0"/>
      </w:pPr>
    </w:p>
    <w:p w14:paraId="451CC724" w14:textId="77777777" w:rsidR="0037321A" w:rsidRDefault="0037321A" w:rsidP="00FC2FD4">
      <w:pPr>
        <w:spacing w:after="0"/>
      </w:pPr>
    </w:p>
    <w:p w14:paraId="7C107C47" w14:textId="77777777" w:rsidR="0037321A" w:rsidRDefault="0037321A" w:rsidP="00FC2FD4">
      <w:pPr>
        <w:spacing w:after="0"/>
      </w:pPr>
    </w:p>
    <w:p w14:paraId="1F7CBC96" w14:textId="77777777" w:rsidR="0037321A" w:rsidRPr="00762FF5" w:rsidRDefault="0037321A" w:rsidP="00FC2FD4">
      <w:pPr>
        <w:spacing w:after="0"/>
      </w:pPr>
    </w:p>
    <w:p w14:paraId="1081B2B4" w14:textId="2F7C2C93" w:rsidR="002A6ACF" w:rsidRPr="00762FF5" w:rsidRDefault="00DB70A2" w:rsidP="00936D12">
      <w:pPr>
        <w:pStyle w:val="Nadpis2"/>
        <w:rPr>
          <w:color w:val="8DB3E2" w:themeColor="text2" w:themeTint="66"/>
        </w:rPr>
      </w:pPr>
      <w:bookmarkStart w:id="45" w:name="_Toc17990465"/>
      <w:bookmarkStart w:id="46" w:name="_Toc116898613"/>
      <w:r w:rsidRPr="00762FF5">
        <w:rPr>
          <w:color w:val="8DB3E2" w:themeColor="text2" w:themeTint="66"/>
        </w:rPr>
        <w:lastRenderedPageBreak/>
        <w:t>3.1</w:t>
      </w:r>
      <w:r w:rsidR="00CA4F3B" w:rsidRPr="00762FF5">
        <w:rPr>
          <w:color w:val="8DB3E2" w:themeColor="text2" w:themeTint="66"/>
        </w:rPr>
        <w:t xml:space="preserve"> M</w:t>
      </w:r>
      <w:r w:rsidRPr="00762FF5">
        <w:rPr>
          <w:color w:val="8DB3E2" w:themeColor="text2" w:themeTint="66"/>
        </w:rPr>
        <w:t>etodický blok č. 1</w:t>
      </w:r>
      <w:r w:rsidR="00CA4F3B" w:rsidRPr="00762FF5">
        <w:rPr>
          <w:color w:val="8DB3E2" w:themeColor="text2" w:themeTint="66"/>
        </w:rPr>
        <w:t xml:space="preserve"> </w:t>
      </w:r>
      <w:r w:rsidR="00C2349C" w:rsidRPr="00762FF5">
        <w:rPr>
          <w:color w:val="8DB3E2" w:themeColor="text2" w:themeTint="66"/>
        </w:rPr>
        <w:t>–</w:t>
      </w:r>
      <w:r w:rsidR="00CA4F3B" w:rsidRPr="00762FF5">
        <w:rPr>
          <w:color w:val="8DB3E2" w:themeColor="text2" w:themeTint="66"/>
        </w:rPr>
        <w:t xml:space="preserve"> </w:t>
      </w:r>
      <w:bookmarkEnd w:id="45"/>
      <w:r w:rsidR="00C2349C" w:rsidRPr="00762FF5">
        <w:rPr>
          <w:color w:val="8DB3E2" w:themeColor="text2" w:themeTint="66"/>
        </w:rPr>
        <w:t>Voda na Zemi</w:t>
      </w:r>
      <w:bookmarkEnd w:id="46"/>
    </w:p>
    <w:p w14:paraId="4777D8B3" w14:textId="4DC4B7D4" w:rsidR="00285A91" w:rsidRPr="00762FF5" w:rsidRDefault="00285A91" w:rsidP="00936D12">
      <w:pPr>
        <w:rPr>
          <w:i/>
        </w:rPr>
      </w:pPr>
      <w:r w:rsidRPr="00762FF5">
        <w:rPr>
          <w:i/>
        </w:rPr>
        <w:t>Tematický blok č. 1 se zaměřuje na zvyšování zájmu o vodu, uvědomění si významu vody v krajině a</w:t>
      </w:r>
      <w:r w:rsidR="001B48C0" w:rsidRPr="00762FF5">
        <w:rPr>
          <w:i/>
        </w:rPr>
        <w:t> </w:t>
      </w:r>
      <w:r w:rsidRPr="00762FF5">
        <w:rPr>
          <w:i/>
        </w:rPr>
        <w:t xml:space="preserve">osvojení si základního přehledu o přírodním dědictví regionu na praktickém příkladu řeky Lomné. Obsahem je rozložení vody na Zemi, podobenství vody v přírodě, koloběh vody na horách, rozvodí řek v Beskydech, řeka Lomná od pramene až po ústí. </w:t>
      </w:r>
    </w:p>
    <w:p w14:paraId="5BC12970" w14:textId="63DC6673" w:rsidR="00285A91" w:rsidRPr="00762FF5" w:rsidRDefault="00285A91" w:rsidP="00936D12">
      <w:pPr>
        <w:ind w:firstLine="708"/>
        <w:rPr>
          <w:u w:val="single"/>
        </w:rPr>
      </w:pPr>
      <w:r w:rsidRPr="00762FF5">
        <w:rPr>
          <w:u w:val="single"/>
        </w:rPr>
        <w:t xml:space="preserve">Téma č. 1 Voda kolem nás – 2 </w:t>
      </w:r>
      <w:r w:rsidR="00FD1D40" w:rsidRPr="00762FF5">
        <w:rPr>
          <w:u w:val="single"/>
        </w:rPr>
        <w:t xml:space="preserve">vyučovací </w:t>
      </w:r>
      <w:r w:rsidRPr="00762FF5">
        <w:rPr>
          <w:u w:val="single"/>
        </w:rPr>
        <w:t xml:space="preserve">hodiny </w:t>
      </w:r>
    </w:p>
    <w:p w14:paraId="1C5F826F" w14:textId="25A7F5B3" w:rsidR="00285A91" w:rsidRPr="00762FF5" w:rsidRDefault="00285A91" w:rsidP="00936D12">
      <w:pPr>
        <w:rPr>
          <w:i/>
        </w:rPr>
      </w:pPr>
      <w:r w:rsidRPr="00762FF5">
        <w:rPr>
          <w:i/>
        </w:rPr>
        <w:t>Úvodní téma je zaměřeno na opakování a prohloubení znalostí týkající</w:t>
      </w:r>
      <w:r w:rsidR="001B48C0" w:rsidRPr="00762FF5">
        <w:rPr>
          <w:i/>
        </w:rPr>
        <w:t>ch</w:t>
      </w:r>
      <w:r w:rsidRPr="00762FF5">
        <w:rPr>
          <w:i/>
        </w:rPr>
        <w:t xml:space="preserve"> se množství a podobenství vody na </w:t>
      </w:r>
      <w:r w:rsidR="001B48C0" w:rsidRPr="00762FF5">
        <w:rPr>
          <w:i/>
        </w:rPr>
        <w:t>Z</w:t>
      </w:r>
      <w:r w:rsidRPr="00762FF5">
        <w:rPr>
          <w:i/>
        </w:rPr>
        <w:t xml:space="preserve">emi a uvědomění si významu vody pro krajinu a člověka. </w:t>
      </w:r>
    </w:p>
    <w:p w14:paraId="171BA083" w14:textId="22CF07DC" w:rsidR="00285A91" w:rsidRPr="00762FF5" w:rsidRDefault="00285A91" w:rsidP="00936D12">
      <w:pPr>
        <w:ind w:firstLine="708"/>
        <w:rPr>
          <w:u w:val="single"/>
        </w:rPr>
      </w:pPr>
      <w:r w:rsidRPr="00762FF5">
        <w:rPr>
          <w:u w:val="single"/>
        </w:rPr>
        <w:t xml:space="preserve">Téma č. 2 Cesta vody – </w:t>
      </w:r>
      <w:r w:rsidR="00E10024" w:rsidRPr="00762FF5">
        <w:rPr>
          <w:u w:val="single"/>
        </w:rPr>
        <w:t>4</w:t>
      </w:r>
      <w:r w:rsidRPr="00762FF5">
        <w:rPr>
          <w:u w:val="single"/>
        </w:rPr>
        <w:t xml:space="preserve"> </w:t>
      </w:r>
      <w:r w:rsidR="00FD1D40" w:rsidRPr="00762FF5">
        <w:rPr>
          <w:u w:val="single"/>
        </w:rPr>
        <w:t xml:space="preserve">vyučovací </w:t>
      </w:r>
      <w:r w:rsidRPr="00762FF5">
        <w:rPr>
          <w:u w:val="single"/>
        </w:rPr>
        <w:t>hodin</w:t>
      </w:r>
      <w:r w:rsidR="001B48C0" w:rsidRPr="00762FF5">
        <w:rPr>
          <w:u w:val="single"/>
        </w:rPr>
        <w:t>y</w:t>
      </w:r>
    </w:p>
    <w:p w14:paraId="19E9804F" w14:textId="07F07A6B" w:rsidR="00285A91" w:rsidRPr="00762FF5" w:rsidRDefault="00285A91" w:rsidP="00936D12">
      <w:pPr>
        <w:rPr>
          <w:i/>
        </w:rPr>
      </w:pPr>
      <w:r w:rsidRPr="00762FF5">
        <w:rPr>
          <w:i/>
        </w:rPr>
        <w:t>Téma je zaměřeno na uvědomění si významu koloběhu vody na horách a seznámení se s ekosystémem tekoucích vod na praktickém příkladu řeky Lomné. Žáci se prostřednictvím prezentace a obrazového materiálu seznámí s rozdělením tekoucích vod, poznají základní zástupce živočichů a</w:t>
      </w:r>
      <w:r w:rsidR="001B48C0" w:rsidRPr="00762FF5">
        <w:rPr>
          <w:i/>
        </w:rPr>
        <w:t> </w:t>
      </w:r>
      <w:r w:rsidRPr="00762FF5">
        <w:rPr>
          <w:i/>
        </w:rPr>
        <w:t xml:space="preserve">rostlin a uvědomí si, </w:t>
      </w:r>
      <w:r w:rsidR="001B48C0" w:rsidRPr="00762FF5">
        <w:rPr>
          <w:i/>
        </w:rPr>
        <w:t>jaké</w:t>
      </w:r>
      <w:r w:rsidRPr="00762FF5">
        <w:rPr>
          <w:i/>
        </w:rPr>
        <w:t xml:space="preserve"> mají v toku řeky specifické místo k životu. </w:t>
      </w:r>
    </w:p>
    <w:tbl>
      <w:tblPr>
        <w:tblStyle w:val="Mkatabulky"/>
        <w:tblW w:w="0" w:type="auto"/>
        <w:tblLook w:val="04A0" w:firstRow="1" w:lastRow="0" w:firstColumn="1" w:lastColumn="0" w:noHBand="0" w:noVBand="1"/>
      </w:tblPr>
      <w:tblGrid>
        <w:gridCol w:w="2495"/>
        <w:gridCol w:w="275"/>
        <w:gridCol w:w="138"/>
        <w:gridCol w:w="275"/>
        <w:gridCol w:w="5877"/>
      </w:tblGrid>
      <w:tr w:rsidR="00E10024" w:rsidRPr="00762FF5" w14:paraId="382423DA" w14:textId="77777777" w:rsidTr="007532D1">
        <w:tc>
          <w:tcPr>
            <w:tcW w:w="3227" w:type="dxa"/>
            <w:gridSpan w:val="4"/>
            <w:shd w:val="clear" w:color="auto" w:fill="C6D9F1" w:themeFill="text2" w:themeFillTint="33"/>
          </w:tcPr>
          <w:p w14:paraId="50082C42" w14:textId="77777777" w:rsidR="00E10024" w:rsidRPr="00762FF5" w:rsidRDefault="00E10024" w:rsidP="00936D12">
            <w:pPr>
              <w:rPr>
                <w:b/>
              </w:rPr>
            </w:pPr>
          </w:p>
          <w:p w14:paraId="5E0602B7" w14:textId="1F27AEAC" w:rsidR="00E10024" w:rsidRPr="00762FF5" w:rsidRDefault="00E10024" w:rsidP="00936D12">
            <w:pPr>
              <w:rPr>
                <w:b/>
              </w:rPr>
            </w:pPr>
            <w:r w:rsidRPr="00762FF5">
              <w:rPr>
                <w:b/>
              </w:rPr>
              <w:t>3.1.1 Téma č. 1 Voda kolem nás</w:t>
            </w:r>
          </w:p>
        </w:tc>
        <w:tc>
          <w:tcPr>
            <w:tcW w:w="6059" w:type="dxa"/>
            <w:shd w:val="clear" w:color="auto" w:fill="C6D9F1" w:themeFill="text2" w:themeFillTint="33"/>
          </w:tcPr>
          <w:p w14:paraId="06E48746" w14:textId="77777777" w:rsidR="00E10024" w:rsidRPr="00762FF5" w:rsidRDefault="00E10024" w:rsidP="00936D12">
            <w:pPr>
              <w:rPr>
                <w:b/>
              </w:rPr>
            </w:pPr>
          </w:p>
          <w:p w14:paraId="27A3208A" w14:textId="387979DB" w:rsidR="00E10024" w:rsidRPr="00762FF5" w:rsidRDefault="00E10024" w:rsidP="00936D12">
            <w:pPr>
              <w:rPr>
                <w:b/>
              </w:rPr>
            </w:pPr>
            <w:r w:rsidRPr="00762FF5">
              <w:rPr>
                <w:b/>
              </w:rPr>
              <w:t>2 vyučovací hodiny</w:t>
            </w:r>
          </w:p>
        </w:tc>
      </w:tr>
      <w:tr w:rsidR="00E10024" w:rsidRPr="00762FF5" w14:paraId="16F25050" w14:textId="77777777" w:rsidTr="007532D1">
        <w:tc>
          <w:tcPr>
            <w:tcW w:w="3227" w:type="dxa"/>
            <w:gridSpan w:val="4"/>
          </w:tcPr>
          <w:p w14:paraId="6496C3DB" w14:textId="77777777" w:rsidR="00E10024" w:rsidRPr="00762FF5" w:rsidRDefault="00E10024" w:rsidP="00936D12">
            <w:pPr>
              <w:rPr>
                <w:b/>
              </w:rPr>
            </w:pPr>
          </w:p>
          <w:p w14:paraId="5D80343E" w14:textId="7707AB90" w:rsidR="00E10024" w:rsidRPr="00762FF5" w:rsidRDefault="00E10024" w:rsidP="00936D12">
            <w:pPr>
              <w:rPr>
                <w:b/>
              </w:rPr>
            </w:pPr>
            <w:r w:rsidRPr="00762FF5">
              <w:rPr>
                <w:b/>
              </w:rPr>
              <w:t>Cíl</w:t>
            </w:r>
          </w:p>
        </w:tc>
        <w:tc>
          <w:tcPr>
            <w:tcW w:w="6059" w:type="dxa"/>
          </w:tcPr>
          <w:p w14:paraId="1A610465" w14:textId="03C4EB80" w:rsidR="00E10024" w:rsidRPr="00762FF5" w:rsidRDefault="00E10024" w:rsidP="00E10024">
            <w:pPr>
              <w:spacing w:before="240"/>
              <w:rPr>
                <w:i/>
              </w:rPr>
            </w:pPr>
            <w:r w:rsidRPr="00762FF5">
              <w:rPr>
                <w:i/>
              </w:rPr>
              <w:t>P</w:t>
            </w:r>
            <w:r w:rsidRPr="00762FF5">
              <w:rPr>
                <w:i/>
                <w:szCs w:val="24"/>
              </w:rPr>
              <w:t>rohloubení a upevnění poznatků na téma druhů vod, poměrové zastoupení sladké a slané vody v přírodě.</w:t>
            </w:r>
          </w:p>
        </w:tc>
      </w:tr>
      <w:tr w:rsidR="00E10024" w:rsidRPr="00762FF5" w14:paraId="46BCF711" w14:textId="77777777" w:rsidTr="001C74B4">
        <w:trPr>
          <w:trHeight w:val="2498"/>
        </w:trPr>
        <w:tc>
          <w:tcPr>
            <w:tcW w:w="3227" w:type="dxa"/>
            <w:gridSpan w:val="4"/>
          </w:tcPr>
          <w:p w14:paraId="77F6925A" w14:textId="77777777" w:rsidR="00E10024" w:rsidRPr="00762FF5" w:rsidRDefault="00E10024" w:rsidP="00E10024">
            <w:pPr>
              <w:spacing w:after="160" w:line="259" w:lineRule="auto"/>
              <w:rPr>
                <w:rFonts w:ascii="Calibri" w:eastAsia="Calibri" w:hAnsi="Calibri" w:cs="Times New Roman"/>
                <w:i/>
                <w:sz w:val="24"/>
                <w:szCs w:val="24"/>
              </w:rPr>
            </w:pPr>
          </w:p>
          <w:p w14:paraId="68FFDAB0" w14:textId="2E9F2401" w:rsidR="00E10024" w:rsidRPr="00762FF5" w:rsidRDefault="00E10024" w:rsidP="001C74B4">
            <w:pPr>
              <w:spacing w:after="160" w:line="259" w:lineRule="auto"/>
              <w:rPr>
                <w:b/>
              </w:rPr>
            </w:pPr>
            <w:r w:rsidRPr="00762FF5">
              <w:rPr>
                <w:rFonts w:ascii="Calibri" w:eastAsia="Calibri" w:hAnsi="Calibri" w:cs="Times New Roman"/>
                <w:b/>
                <w:sz w:val="24"/>
                <w:szCs w:val="24"/>
              </w:rPr>
              <w:t>Pro účastníky se SVP</w:t>
            </w:r>
          </w:p>
        </w:tc>
        <w:tc>
          <w:tcPr>
            <w:tcW w:w="6059" w:type="dxa"/>
          </w:tcPr>
          <w:p w14:paraId="7FDAA036" w14:textId="77777777" w:rsidR="00E10024" w:rsidRPr="00762FF5" w:rsidRDefault="00E10024" w:rsidP="00E10024">
            <w:pPr>
              <w:spacing w:before="240" w:after="160" w:line="259" w:lineRule="auto"/>
              <w:rPr>
                <w:rFonts w:ascii="Calibri" w:eastAsia="Calibri" w:hAnsi="Calibri" w:cs="Times New Roman"/>
                <w:i/>
                <w:szCs w:val="24"/>
              </w:rPr>
            </w:pPr>
            <w:r w:rsidRPr="00762FF5">
              <w:rPr>
                <w:rFonts w:ascii="Calibri" w:eastAsia="Calibri" w:hAnsi="Calibri" w:cs="Times New Roman"/>
                <w:i/>
                <w:szCs w:val="24"/>
                <w:u w:val="single"/>
              </w:rPr>
              <w:t>Voda sladká a slaná</w:t>
            </w:r>
            <w:r w:rsidRPr="00762FF5">
              <w:rPr>
                <w:rFonts w:ascii="Calibri" w:eastAsia="Calibri" w:hAnsi="Calibri" w:cs="Times New Roman"/>
                <w:i/>
                <w:szCs w:val="24"/>
              </w:rPr>
              <w:t xml:space="preserve"> </w:t>
            </w:r>
          </w:p>
          <w:p w14:paraId="014127A4" w14:textId="77777777" w:rsidR="00E10024" w:rsidRPr="00762FF5" w:rsidRDefault="00E10024" w:rsidP="00E10024">
            <w:pPr>
              <w:spacing w:after="160" w:line="259" w:lineRule="auto"/>
              <w:rPr>
                <w:rFonts w:ascii="Calibri" w:eastAsia="Calibri" w:hAnsi="Calibri" w:cs="Times New Roman"/>
                <w:i/>
                <w:szCs w:val="24"/>
              </w:rPr>
            </w:pPr>
            <w:r w:rsidRPr="00762FF5">
              <w:rPr>
                <w:rFonts w:ascii="Calibri" w:eastAsia="Calibri" w:hAnsi="Calibri" w:cs="Times New Roman"/>
                <w:i/>
                <w:szCs w:val="24"/>
              </w:rPr>
              <w:t xml:space="preserve">Vyučující zadá účastníkům úkol najít s pomocí mapy 5 nejbližších moří a 5 českých řek a zapsat je do přiložené tabulky. </w:t>
            </w:r>
          </w:p>
          <w:p w14:paraId="3B9A60F9" w14:textId="77777777" w:rsidR="00E10024" w:rsidRPr="00762FF5" w:rsidRDefault="00E10024" w:rsidP="00E10024">
            <w:pPr>
              <w:spacing w:after="160" w:line="259" w:lineRule="auto"/>
              <w:rPr>
                <w:rFonts w:ascii="Calibri" w:eastAsia="Calibri" w:hAnsi="Calibri" w:cs="Times New Roman"/>
                <w:i/>
                <w:szCs w:val="24"/>
              </w:rPr>
            </w:pPr>
            <w:r w:rsidRPr="00762FF5">
              <w:rPr>
                <w:rFonts w:ascii="Calibri" w:eastAsia="Calibri" w:hAnsi="Calibri" w:cs="Times New Roman"/>
                <w:i/>
                <w:szCs w:val="24"/>
                <w:u w:val="single"/>
              </w:rPr>
              <w:t>Podoby vody v přírodě</w:t>
            </w:r>
            <w:r w:rsidRPr="00762FF5">
              <w:rPr>
                <w:rFonts w:ascii="Calibri" w:eastAsia="Calibri" w:hAnsi="Calibri" w:cs="Times New Roman"/>
                <w:i/>
                <w:szCs w:val="24"/>
              </w:rPr>
              <w:t xml:space="preserve"> </w:t>
            </w:r>
          </w:p>
          <w:p w14:paraId="3A7572AC" w14:textId="60EAF926" w:rsidR="00E10024" w:rsidRPr="00762FF5" w:rsidRDefault="00E10024" w:rsidP="00B9205D">
            <w:pPr>
              <w:spacing w:after="160" w:line="259" w:lineRule="auto"/>
              <w:rPr>
                <w:b/>
              </w:rPr>
            </w:pPr>
            <w:r w:rsidRPr="00762FF5">
              <w:rPr>
                <w:rFonts w:ascii="Calibri" w:eastAsia="Calibri" w:hAnsi="Calibri" w:cs="Times New Roman"/>
                <w:i/>
                <w:szCs w:val="24"/>
              </w:rPr>
              <w:t xml:space="preserve">Účastníci se pokusí rozluštit alespoň 4 přesmyčky a s pomocí vyučujícího </w:t>
            </w:r>
            <w:r w:rsidR="00B9205D" w:rsidRPr="00762FF5">
              <w:rPr>
                <w:rFonts w:ascii="Calibri" w:eastAsia="Calibri" w:hAnsi="Calibri" w:cs="Times New Roman"/>
                <w:i/>
                <w:szCs w:val="24"/>
              </w:rPr>
              <w:t>vyluštit</w:t>
            </w:r>
            <w:r w:rsidRPr="00762FF5">
              <w:rPr>
                <w:rFonts w:ascii="Calibri" w:eastAsia="Calibri" w:hAnsi="Calibri" w:cs="Times New Roman"/>
                <w:i/>
                <w:szCs w:val="24"/>
              </w:rPr>
              <w:t xml:space="preserve"> tajenku.</w:t>
            </w:r>
          </w:p>
        </w:tc>
      </w:tr>
      <w:tr w:rsidR="00E10024" w:rsidRPr="00762FF5" w14:paraId="7EBBC31B" w14:textId="77777777" w:rsidTr="007532D1">
        <w:tc>
          <w:tcPr>
            <w:tcW w:w="3227" w:type="dxa"/>
            <w:gridSpan w:val="4"/>
          </w:tcPr>
          <w:p w14:paraId="7DBCD5F2" w14:textId="77777777" w:rsidR="00E10024" w:rsidRPr="00762FF5" w:rsidRDefault="00E10024" w:rsidP="00E10024">
            <w:pPr>
              <w:spacing w:after="160" w:line="259" w:lineRule="auto"/>
              <w:rPr>
                <w:rFonts w:ascii="Calibri" w:eastAsia="Calibri" w:hAnsi="Calibri" w:cs="Times New Roman"/>
                <w:b/>
                <w:sz w:val="24"/>
                <w:szCs w:val="24"/>
              </w:rPr>
            </w:pPr>
          </w:p>
          <w:p w14:paraId="5068AA10" w14:textId="77777777" w:rsidR="00E10024" w:rsidRPr="00762FF5" w:rsidRDefault="00E10024" w:rsidP="00E10024">
            <w:pPr>
              <w:spacing w:after="160" w:line="259" w:lineRule="auto"/>
              <w:rPr>
                <w:rFonts w:ascii="Calibri" w:eastAsia="Calibri" w:hAnsi="Calibri" w:cs="Times New Roman"/>
                <w:b/>
                <w:sz w:val="24"/>
                <w:szCs w:val="24"/>
              </w:rPr>
            </w:pPr>
          </w:p>
          <w:p w14:paraId="120CBC0B" w14:textId="77777777" w:rsidR="00E10024" w:rsidRPr="00762FF5" w:rsidRDefault="00E10024" w:rsidP="00E10024">
            <w:pPr>
              <w:spacing w:after="160" w:line="259" w:lineRule="auto"/>
              <w:rPr>
                <w:rFonts w:ascii="Calibri" w:eastAsia="Calibri" w:hAnsi="Calibri" w:cs="Times New Roman"/>
                <w:b/>
                <w:sz w:val="24"/>
                <w:szCs w:val="24"/>
              </w:rPr>
            </w:pPr>
            <w:r w:rsidRPr="00762FF5">
              <w:rPr>
                <w:rFonts w:ascii="Calibri" w:eastAsia="Calibri" w:hAnsi="Calibri" w:cs="Times New Roman"/>
                <w:b/>
                <w:sz w:val="24"/>
                <w:szCs w:val="24"/>
              </w:rPr>
              <w:t>Klíčové kompetence</w:t>
            </w:r>
          </w:p>
          <w:p w14:paraId="5A5F250F" w14:textId="77777777" w:rsidR="00E10024" w:rsidRPr="00762FF5" w:rsidRDefault="00E10024" w:rsidP="00936D12">
            <w:pPr>
              <w:rPr>
                <w:b/>
              </w:rPr>
            </w:pPr>
          </w:p>
        </w:tc>
        <w:tc>
          <w:tcPr>
            <w:tcW w:w="6059" w:type="dxa"/>
          </w:tcPr>
          <w:p w14:paraId="01B7983B" w14:textId="24B278D5" w:rsidR="00E10024" w:rsidRPr="00762FF5" w:rsidRDefault="00E10024" w:rsidP="00E10024">
            <w:pPr>
              <w:tabs>
                <w:tab w:val="center" w:pos="1256"/>
              </w:tabs>
              <w:rPr>
                <w:i/>
              </w:rPr>
            </w:pPr>
            <w:r w:rsidRPr="00762FF5">
              <w:rPr>
                <w:i/>
                <w:u w:val="single"/>
              </w:rPr>
              <w:t>Kompetence k učení</w:t>
            </w:r>
            <w:r w:rsidRPr="00762FF5">
              <w:rPr>
                <w:i/>
              </w:rPr>
              <w:t xml:space="preserve"> – účastník vyhledává a třídí informace a</w:t>
            </w:r>
            <w:r w:rsidR="00FB2346" w:rsidRPr="00762FF5">
              <w:rPr>
                <w:i/>
              </w:rPr>
              <w:t> </w:t>
            </w:r>
            <w:r w:rsidRPr="00762FF5">
              <w:rPr>
                <w:i/>
              </w:rPr>
              <w:t>na</w:t>
            </w:r>
            <w:r w:rsidR="00FB2346" w:rsidRPr="00762FF5">
              <w:rPr>
                <w:i/>
              </w:rPr>
              <w:t> </w:t>
            </w:r>
            <w:r w:rsidRPr="00762FF5">
              <w:rPr>
                <w:i/>
              </w:rPr>
              <w:t>základě jejich pochopení, propojení a systematizace je efektivně využívá v procesu učení, tvůrčích činnostech a</w:t>
            </w:r>
            <w:r w:rsidR="00FB2346" w:rsidRPr="00762FF5">
              <w:rPr>
                <w:i/>
              </w:rPr>
              <w:t> </w:t>
            </w:r>
            <w:r w:rsidRPr="00762FF5">
              <w:rPr>
                <w:i/>
              </w:rPr>
              <w:t>praktickém životě. – PL 1, 2, 3</w:t>
            </w:r>
          </w:p>
          <w:p w14:paraId="7B57B100" w14:textId="53C09C28" w:rsidR="00E10024" w:rsidRPr="00762FF5" w:rsidRDefault="00E10024" w:rsidP="00E10024">
            <w:pPr>
              <w:tabs>
                <w:tab w:val="center" w:pos="1256"/>
              </w:tabs>
              <w:rPr>
                <w:i/>
              </w:rPr>
            </w:pPr>
            <w:r w:rsidRPr="00762FF5">
              <w:rPr>
                <w:i/>
                <w:u w:val="single"/>
              </w:rPr>
              <w:t>Kompetence komunikativní</w:t>
            </w:r>
            <w:r w:rsidRPr="00762FF5">
              <w:rPr>
                <w:i/>
              </w:rPr>
              <w:t xml:space="preserve"> – účastník rozumí různým typům textů a záznamů, obrazových materiálů a jiných informačních a</w:t>
            </w:r>
            <w:r w:rsidR="00FB2346" w:rsidRPr="00762FF5">
              <w:rPr>
                <w:i/>
              </w:rPr>
              <w:t> </w:t>
            </w:r>
            <w:r w:rsidRPr="00762FF5">
              <w:rPr>
                <w:i/>
              </w:rPr>
              <w:t>komunikačních prostředků, přemýšlí o nich, reaguje na ně a</w:t>
            </w:r>
            <w:r w:rsidR="00FB2346" w:rsidRPr="00762FF5">
              <w:rPr>
                <w:i/>
              </w:rPr>
              <w:t> </w:t>
            </w:r>
            <w:r w:rsidRPr="00762FF5">
              <w:rPr>
                <w:i/>
              </w:rPr>
              <w:t>tvořivě je využívá ke svému rozvoji. – úvodní motivace, PL</w:t>
            </w:r>
            <w:r w:rsidR="00FB2346" w:rsidRPr="00762FF5">
              <w:rPr>
                <w:i/>
              </w:rPr>
              <w:t> </w:t>
            </w:r>
            <w:r w:rsidRPr="00762FF5">
              <w:rPr>
                <w:i/>
              </w:rPr>
              <w:t>1,</w:t>
            </w:r>
            <w:r w:rsidR="00FB2346" w:rsidRPr="00762FF5">
              <w:rPr>
                <w:i/>
              </w:rPr>
              <w:t> </w:t>
            </w:r>
            <w:r w:rsidRPr="00762FF5">
              <w:rPr>
                <w:i/>
              </w:rPr>
              <w:t>2,</w:t>
            </w:r>
            <w:r w:rsidR="00FB2346" w:rsidRPr="00762FF5">
              <w:rPr>
                <w:i/>
              </w:rPr>
              <w:t> </w:t>
            </w:r>
            <w:r w:rsidRPr="00762FF5">
              <w:rPr>
                <w:i/>
              </w:rPr>
              <w:t>3</w:t>
            </w:r>
          </w:p>
          <w:p w14:paraId="0F1DA125" w14:textId="778F61B7" w:rsidR="00E10024" w:rsidRPr="00762FF5" w:rsidRDefault="00E10024" w:rsidP="007532D1">
            <w:pPr>
              <w:tabs>
                <w:tab w:val="center" w:pos="1256"/>
              </w:tabs>
              <w:rPr>
                <w:b/>
                <w:i/>
              </w:rPr>
            </w:pPr>
            <w:r w:rsidRPr="00762FF5">
              <w:rPr>
                <w:i/>
                <w:u w:val="single"/>
              </w:rPr>
              <w:t>Kompetence sociální a personální</w:t>
            </w:r>
            <w:r w:rsidRPr="00762FF5">
              <w:rPr>
                <w:i/>
              </w:rPr>
              <w:t xml:space="preserve"> – účastník účinně spolupracuje ve skupině a na základě poznání nebo přijetí nové role v pracovní činnosti pozitivně ovlivňuje kvalitu společné práce. – úvodní motivace – práce ve skupině</w:t>
            </w:r>
          </w:p>
        </w:tc>
      </w:tr>
      <w:tr w:rsidR="00E10024" w:rsidRPr="00762FF5" w14:paraId="1DF692A8" w14:textId="77777777" w:rsidTr="007532D1">
        <w:tc>
          <w:tcPr>
            <w:tcW w:w="3227" w:type="dxa"/>
            <w:gridSpan w:val="4"/>
          </w:tcPr>
          <w:p w14:paraId="1576CCAF" w14:textId="77777777" w:rsidR="00E10024" w:rsidRPr="00762FF5" w:rsidRDefault="00E10024" w:rsidP="00E10024">
            <w:pPr>
              <w:rPr>
                <w:b/>
              </w:rPr>
            </w:pPr>
          </w:p>
          <w:p w14:paraId="79E02794" w14:textId="77777777" w:rsidR="00E10024" w:rsidRPr="00762FF5" w:rsidRDefault="00E10024" w:rsidP="00E10024">
            <w:pPr>
              <w:rPr>
                <w:b/>
              </w:rPr>
            </w:pPr>
            <w:r w:rsidRPr="00762FF5">
              <w:rPr>
                <w:b/>
              </w:rPr>
              <w:t>Pomůcky</w:t>
            </w:r>
          </w:p>
          <w:p w14:paraId="0438EBA2" w14:textId="77777777" w:rsidR="00E10024" w:rsidRPr="00762FF5" w:rsidRDefault="00E10024" w:rsidP="00936D12">
            <w:pPr>
              <w:rPr>
                <w:b/>
              </w:rPr>
            </w:pPr>
          </w:p>
        </w:tc>
        <w:tc>
          <w:tcPr>
            <w:tcW w:w="6059" w:type="dxa"/>
          </w:tcPr>
          <w:p w14:paraId="594A0A7B" w14:textId="77777777" w:rsidR="001C74B4" w:rsidRPr="00762FF5" w:rsidRDefault="001C74B4" w:rsidP="00E10024">
            <w:pPr>
              <w:spacing w:before="240"/>
              <w:rPr>
                <w:i/>
              </w:rPr>
            </w:pPr>
            <w:r w:rsidRPr="00762FF5">
              <w:rPr>
                <w:i/>
              </w:rPr>
              <w:t>PRE-TEST</w:t>
            </w:r>
          </w:p>
          <w:p w14:paraId="1BECDA3A" w14:textId="088101D5" w:rsidR="00E10024" w:rsidRPr="00762FF5" w:rsidRDefault="00E10024" w:rsidP="00E10024">
            <w:pPr>
              <w:spacing w:before="240"/>
              <w:rPr>
                <w:i/>
              </w:rPr>
            </w:pPr>
            <w:r w:rsidRPr="00762FF5">
              <w:rPr>
                <w:i/>
              </w:rPr>
              <w:t>Příloha č. 1 Prezentace Voda je život (slide 1–</w:t>
            </w:r>
            <w:r w:rsidR="001C74B4" w:rsidRPr="00762FF5">
              <w:rPr>
                <w:i/>
              </w:rPr>
              <w:t>11</w:t>
            </w:r>
            <w:r w:rsidRPr="00762FF5">
              <w:rPr>
                <w:i/>
              </w:rPr>
              <w:t>)</w:t>
            </w:r>
          </w:p>
          <w:p w14:paraId="687CAB60" w14:textId="405F7A6B" w:rsidR="00E10024" w:rsidRPr="00762FF5" w:rsidRDefault="00E10024" w:rsidP="00E10024">
            <w:pPr>
              <w:rPr>
                <w:i/>
              </w:rPr>
            </w:pPr>
            <w:r w:rsidRPr="00762FF5">
              <w:rPr>
                <w:i/>
              </w:rPr>
              <w:t>Příloha č. 2 Živočichové, rostlinstvo tekoucích a stojatých vod Beskyd</w:t>
            </w:r>
            <w:r w:rsidR="001C74B4" w:rsidRPr="00762FF5">
              <w:rPr>
                <w:i/>
              </w:rPr>
              <w:t xml:space="preserve"> (zalaminované obrázky)</w:t>
            </w:r>
          </w:p>
          <w:p w14:paraId="6E1D56C6" w14:textId="10389E01" w:rsidR="00A030A3" w:rsidRPr="00762FF5" w:rsidRDefault="00A030A3" w:rsidP="00E10024">
            <w:pPr>
              <w:rPr>
                <w:i/>
              </w:rPr>
            </w:pPr>
            <w:r w:rsidRPr="00762FF5">
              <w:rPr>
                <w:i/>
              </w:rPr>
              <w:lastRenderedPageBreak/>
              <w:t xml:space="preserve">Příloha č. </w:t>
            </w:r>
          </w:p>
          <w:p w14:paraId="11C76695" w14:textId="77777777" w:rsidR="00E10024" w:rsidRPr="00762FF5" w:rsidRDefault="00E10024" w:rsidP="00E10024">
            <w:pPr>
              <w:rPr>
                <w:i/>
              </w:rPr>
            </w:pPr>
            <w:r w:rsidRPr="00762FF5">
              <w:rPr>
                <w:i/>
              </w:rPr>
              <w:t>PL 1 Množství vody na Zemi</w:t>
            </w:r>
          </w:p>
          <w:p w14:paraId="29B71A67" w14:textId="77777777" w:rsidR="00E10024" w:rsidRPr="00762FF5" w:rsidRDefault="00E10024" w:rsidP="00E10024">
            <w:pPr>
              <w:rPr>
                <w:i/>
              </w:rPr>
            </w:pPr>
            <w:r w:rsidRPr="00762FF5">
              <w:rPr>
                <w:i/>
              </w:rPr>
              <w:t>PL 2 Vody tekoucí a stojaté</w:t>
            </w:r>
          </w:p>
          <w:p w14:paraId="707CA4B3" w14:textId="19B142E1" w:rsidR="00E10024" w:rsidRPr="00762FF5" w:rsidRDefault="00E10024" w:rsidP="00E10024">
            <w:pPr>
              <w:rPr>
                <w:i/>
              </w:rPr>
            </w:pPr>
            <w:r w:rsidRPr="00762FF5">
              <w:rPr>
                <w:i/>
              </w:rPr>
              <w:t xml:space="preserve">PL 3 </w:t>
            </w:r>
            <w:r w:rsidR="001C74B4" w:rsidRPr="00762FF5">
              <w:rPr>
                <w:i/>
              </w:rPr>
              <w:t>Voda kolem nás</w:t>
            </w:r>
          </w:p>
          <w:p w14:paraId="16B44CE4" w14:textId="15D4309E" w:rsidR="001C74B4" w:rsidRPr="00762FF5" w:rsidRDefault="00F479E3" w:rsidP="00F479E3">
            <w:pPr>
              <w:rPr>
                <w:b/>
              </w:rPr>
            </w:pPr>
            <w:r>
              <w:rPr>
                <w:i/>
              </w:rPr>
              <w:t>- Z</w:t>
            </w:r>
            <w:r w:rsidR="00E10024" w:rsidRPr="00762FF5">
              <w:rPr>
                <w:i/>
              </w:rPr>
              <w:t>alaminované obrázky z přílohy č. 2, počítač, dataprojektor, složky na tvoření Lapbooku (pro zájemce), lepidlo, nůžky, barevné papíry</w:t>
            </w:r>
          </w:p>
        </w:tc>
      </w:tr>
      <w:tr w:rsidR="00A91068" w:rsidRPr="00762FF5" w14:paraId="4694CD03" w14:textId="77777777" w:rsidTr="00B4668E">
        <w:tc>
          <w:tcPr>
            <w:tcW w:w="9286" w:type="dxa"/>
            <w:gridSpan w:val="5"/>
          </w:tcPr>
          <w:p w14:paraId="78D97454" w14:textId="38D2A929" w:rsidR="00A91068" w:rsidRPr="00762FF5" w:rsidRDefault="00A91068" w:rsidP="00A91068">
            <w:pPr>
              <w:rPr>
                <w:b/>
                <w:highlight w:val="yellow"/>
              </w:rPr>
            </w:pPr>
          </w:p>
          <w:p w14:paraId="36D63083" w14:textId="77777777" w:rsidR="00A91068" w:rsidRPr="00762FF5" w:rsidRDefault="00A91068" w:rsidP="00A91068">
            <w:pPr>
              <w:rPr>
                <w:b/>
                <w:color w:val="984806" w:themeColor="accent6" w:themeShade="80"/>
                <w:sz w:val="24"/>
              </w:rPr>
            </w:pPr>
            <w:r w:rsidRPr="00762FF5">
              <w:rPr>
                <w:b/>
                <w:color w:val="984806" w:themeColor="accent6" w:themeShade="80"/>
                <w:sz w:val="24"/>
              </w:rPr>
              <w:t>PRE/POST-TEST</w:t>
            </w:r>
          </w:p>
          <w:p w14:paraId="5D425B78" w14:textId="455DA870" w:rsidR="00A91068" w:rsidRPr="00762FF5" w:rsidRDefault="00A91068" w:rsidP="00A91068">
            <w:pPr>
              <w:rPr>
                <w:b/>
                <w:color w:val="595959" w:themeColor="text1" w:themeTint="A6"/>
              </w:rPr>
            </w:pPr>
            <w:r w:rsidRPr="00762FF5">
              <w:rPr>
                <w:b/>
                <w:color w:val="595959" w:themeColor="text1" w:themeTint="A6"/>
              </w:rPr>
              <w:t>Časová dotace: 10 minut</w:t>
            </w:r>
          </w:p>
          <w:p w14:paraId="33598CCF" w14:textId="77777777" w:rsidR="007532D1" w:rsidRPr="00762FF5" w:rsidRDefault="007532D1" w:rsidP="00A91068">
            <w:pPr>
              <w:rPr>
                <w:b/>
                <w:color w:val="595959" w:themeColor="text1" w:themeTint="A6"/>
              </w:rPr>
            </w:pPr>
          </w:p>
          <w:p w14:paraId="3513ADC0" w14:textId="0D7BB5F2" w:rsidR="00A91068" w:rsidRPr="00762FF5" w:rsidRDefault="007532D1" w:rsidP="00A91068">
            <w:pPr>
              <w:rPr>
                <w:b/>
              </w:rPr>
            </w:pPr>
            <w:r w:rsidRPr="00762FF5">
              <w:rPr>
                <w:b/>
              </w:rPr>
              <w:t>Metodický postup</w:t>
            </w:r>
          </w:p>
          <w:p w14:paraId="55BBEE3F" w14:textId="4B92EE69" w:rsidR="00A91068" w:rsidRPr="00762FF5" w:rsidRDefault="00A91068" w:rsidP="00A91068">
            <w:pPr>
              <w:spacing w:line="276" w:lineRule="auto"/>
              <w:rPr>
                <w:i/>
              </w:rPr>
            </w:pPr>
            <w:r w:rsidRPr="00762FF5">
              <w:rPr>
                <w:i/>
              </w:rPr>
              <w:t>V úvodní hodině vzdělávacího programu vyučující rozdá účastníkům k vyplnění krátký test, tzv.</w:t>
            </w:r>
            <w:r w:rsidR="00780B4A" w:rsidRPr="00762FF5">
              <w:rPr>
                <w:i/>
              </w:rPr>
              <w:t> </w:t>
            </w:r>
            <w:r w:rsidRPr="00762FF5">
              <w:rPr>
                <w:i/>
              </w:rPr>
              <w:t>PRE</w:t>
            </w:r>
            <w:r w:rsidR="00780B4A" w:rsidRPr="00762FF5">
              <w:rPr>
                <w:i/>
              </w:rPr>
              <w:noBreakHyphen/>
            </w:r>
            <w:r w:rsidRPr="00762FF5">
              <w:rPr>
                <w:i/>
              </w:rPr>
              <w:t xml:space="preserve">TEST. Vyučující seznámí účastníky s cílem testu, </w:t>
            </w:r>
            <w:r w:rsidR="00B02D88" w:rsidRPr="00762FF5">
              <w:rPr>
                <w:i/>
              </w:rPr>
              <w:t xml:space="preserve">a to </w:t>
            </w:r>
            <w:r w:rsidRPr="00762FF5">
              <w:rPr>
                <w:i/>
              </w:rPr>
              <w:t>obeznámení s tematikou vzdělávacího programu, s vybranými termíny a otes</w:t>
            </w:r>
            <w:r w:rsidR="00B02D88" w:rsidRPr="00762FF5">
              <w:rPr>
                <w:i/>
              </w:rPr>
              <w:t>tování svých</w:t>
            </w:r>
            <w:r w:rsidRPr="00762FF5">
              <w:rPr>
                <w:i/>
              </w:rPr>
              <w:t xml:space="preserve"> dosavadní</w:t>
            </w:r>
            <w:r w:rsidR="00B02D88" w:rsidRPr="00762FF5">
              <w:rPr>
                <w:i/>
              </w:rPr>
              <w:t xml:space="preserve">ch </w:t>
            </w:r>
            <w:r w:rsidRPr="00762FF5">
              <w:rPr>
                <w:i/>
              </w:rPr>
              <w:t>znalost</w:t>
            </w:r>
            <w:r w:rsidR="00B02D88" w:rsidRPr="00762FF5">
              <w:rPr>
                <w:i/>
              </w:rPr>
              <w:t>í</w:t>
            </w:r>
            <w:r w:rsidRPr="00762FF5">
              <w:rPr>
                <w:i/>
              </w:rPr>
              <w:t xml:space="preserve"> před zahájením realizace vzdělávacího programu.</w:t>
            </w:r>
          </w:p>
          <w:p w14:paraId="1CBE2B6E" w14:textId="4EFD6927" w:rsidR="00A91068" w:rsidRPr="00762FF5" w:rsidRDefault="00A91068" w:rsidP="00A91068">
            <w:pPr>
              <w:spacing w:line="276" w:lineRule="auto"/>
              <w:rPr>
                <w:i/>
              </w:rPr>
            </w:pPr>
            <w:r w:rsidRPr="00762FF5">
              <w:rPr>
                <w:i/>
              </w:rPr>
              <w:t xml:space="preserve">Po ukončení vzdělávacího programu může vyučující zadat účastníkům, aby tento test opětovně vyplnili a porovnali si tak své znalosti při vstupu do vzdělávacího programu a po jeho ukončení. </w:t>
            </w:r>
          </w:p>
        </w:tc>
      </w:tr>
      <w:tr w:rsidR="001D1170" w:rsidRPr="00762FF5" w14:paraId="7C8855E0" w14:textId="77777777" w:rsidTr="00E806C6">
        <w:tc>
          <w:tcPr>
            <w:tcW w:w="9286" w:type="dxa"/>
            <w:gridSpan w:val="5"/>
          </w:tcPr>
          <w:p w14:paraId="0DBB51AF" w14:textId="77777777" w:rsidR="00FB2346" w:rsidRPr="00762FF5" w:rsidRDefault="00FB2346" w:rsidP="00E10024">
            <w:pPr>
              <w:tabs>
                <w:tab w:val="center" w:pos="1256"/>
              </w:tabs>
              <w:rPr>
                <w:b/>
                <w:color w:val="984806" w:themeColor="accent6" w:themeShade="80"/>
                <w:sz w:val="24"/>
                <w:szCs w:val="24"/>
              </w:rPr>
            </w:pPr>
          </w:p>
          <w:p w14:paraId="18D64786" w14:textId="44CED70F" w:rsidR="001D1170" w:rsidRPr="00762FF5" w:rsidRDefault="001D1170" w:rsidP="00E10024">
            <w:pPr>
              <w:tabs>
                <w:tab w:val="center" w:pos="1256"/>
              </w:tabs>
              <w:rPr>
                <w:b/>
                <w:color w:val="595959" w:themeColor="text1" w:themeTint="A6"/>
                <w:szCs w:val="24"/>
              </w:rPr>
            </w:pPr>
            <w:r w:rsidRPr="00762FF5">
              <w:rPr>
                <w:b/>
                <w:color w:val="984806" w:themeColor="accent6" w:themeShade="80"/>
                <w:sz w:val="24"/>
                <w:szCs w:val="24"/>
              </w:rPr>
              <w:t>Prezentace Voda je život</w:t>
            </w:r>
            <w:r w:rsidR="00A91068" w:rsidRPr="00762FF5">
              <w:rPr>
                <w:b/>
                <w:color w:val="595959" w:themeColor="text1" w:themeTint="A6"/>
                <w:sz w:val="24"/>
                <w:szCs w:val="24"/>
              </w:rPr>
              <w:t xml:space="preserve">; </w:t>
            </w:r>
            <w:r w:rsidR="00A91068" w:rsidRPr="00762FF5">
              <w:rPr>
                <w:b/>
                <w:color w:val="595959" w:themeColor="text1" w:themeTint="A6"/>
                <w:szCs w:val="24"/>
              </w:rPr>
              <w:t>slide 1</w:t>
            </w:r>
            <w:r w:rsidR="00B02D88" w:rsidRPr="00762FF5">
              <w:rPr>
                <w:rFonts w:cstheme="minorHAnsi"/>
                <w:b/>
                <w:color w:val="595959" w:themeColor="text1" w:themeTint="A6"/>
                <w:szCs w:val="24"/>
              </w:rPr>
              <w:t>−</w:t>
            </w:r>
            <w:r w:rsidR="001C74B4" w:rsidRPr="00762FF5">
              <w:rPr>
                <w:rFonts w:cstheme="minorHAnsi"/>
                <w:b/>
                <w:color w:val="595959" w:themeColor="text1" w:themeTint="A6"/>
                <w:szCs w:val="24"/>
              </w:rPr>
              <w:t>11</w:t>
            </w:r>
          </w:p>
          <w:p w14:paraId="6F8297CC" w14:textId="2870F714" w:rsidR="001D1170" w:rsidRPr="00762FF5" w:rsidRDefault="001D1170" w:rsidP="00E10024">
            <w:pPr>
              <w:tabs>
                <w:tab w:val="center" w:pos="1256"/>
              </w:tabs>
              <w:rPr>
                <w:b/>
                <w:color w:val="595959" w:themeColor="text1" w:themeTint="A6"/>
                <w:szCs w:val="24"/>
              </w:rPr>
            </w:pPr>
            <w:r w:rsidRPr="00762FF5">
              <w:rPr>
                <w:b/>
                <w:color w:val="595959" w:themeColor="text1" w:themeTint="A6"/>
                <w:szCs w:val="24"/>
              </w:rPr>
              <w:t xml:space="preserve">Časová dotace: </w:t>
            </w:r>
            <w:r w:rsidR="0011765D" w:rsidRPr="00762FF5">
              <w:rPr>
                <w:b/>
                <w:color w:val="595959" w:themeColor="text1" w:themeTint="A6"/>
                <w:szCs w:val="24"/>
              </w:rPr>
              <w:t>30 min</w:t>
            </w:r>
            <w:r w:rsidR="00B02D88" w:rsidRPr="00762FF5">
              <w:rPr>
                <w:b/>
                <w:color w:val="595959" w:themeColor="text1" w:themeTint="A6"/>
                <w:szCs w:val="24"/>
              </w:rPr>
              <w:t>ut</w:t>
            </w:r>
          </w:p>
          <w:p w14:paraId="0717C0E4" w14:textId="77777777" w:rsidR="001D1170" w:rsidRPr="00762FF5" w:rsidRDefault="001D1170" w:rsidP="001D1170">
            <w:pPr>
              <w:tabs>
                <w:tab w:val="center" w:pos="1256"/>
              </w:tabs>
              <w:jc w:val="left"/>
              <w:rPr>
                <w:b/>
              </w:rPr>
            </w:pPr>
          </w:p>
          <w:p w14:paraId="7D24C7F3" w14:textId="77777777" w:rsidR="001D1170" w:rsidRPr="00762FF5" w:rsidRDefault="001D1170" w:rsidP="001D1170">
            <w:pPr>
              <w:tabs>
                <w:tab w:val="center" w:pos="1256"/>
              </w:tabs>
              <w:jc w:val="left"/>
              <w:rPr>
                <w:b/>
              </w:rPr>
            </w:pPr>
            <w:r w:rsidRPr="00762FF5">
              <w:rPr>
                <w:b/>
              </w:rPr>
              <w:t>Metodický postup</w:t>
            </w:r>
          </w:p>
          <w:p w14:paraId="00066F30" w14:textId="77777777" w:rsidR="001D1170" w:rsidRPr="00762FF5" w:rsidRDefault="001D1170" w:rsidP="00E10024">
            <w:pPr>
              <w:tabs>
                <w:tab w:val="center" w:pos="1256"/>
              </w:tabs>
              <w:rPr>
                <w:b/>
                <w:szCs w:val="24"/>
              </w:rPr>
            </w:pPr>
          </w:p>
          <w:p w14:paraId="053B57CE" w14:textId="77777777" w:rsidR="001D1170" w:rsidRPr="00762FF5" w:rsidRDefault="001D1170" w:rsidP="00E10024">
            <w:pPr>
              <w:tabs>
                <w:tab w:val="center" w:pos="1256"/>
              </w:tabs>
              <w:rPr>
                <w:i/>
                <w:szCs w:val="24"/>
              </w:rPr>
            </w:pPr>
            <w:r w:rsidRPr="00762FF5">
              <w:rPr>
                <w:i/>
                <w:szCs w:val="24"/>
              </w:rPr>
              <w:t xml:space="preserve">1. Úvodní motivace </w:t>
            </w:r>
          </w:p>
          <w:p w14:paraId="50A41E7A" w14:textId="4B12AFD7" w:rsidR="001D1170" w:rsidRPr="00762FF5" w:rsidRDefault="001D1170" w:rsidP="00E10024">
            <w:pPr>
              <w:tabs>
                <w:tab w:val="center" w:pos="1256"/>
              </w:tabs>
              <w:rPr>
                <w:i/>
                <w:szCs w:val="24"/>
              </w:rPr>
            </w:pPr>
            <w:r w:rsidRPr="00762FF5">
              <w:rPr>
                <w:i/>
                <w:szCs w:val="24"/>
              </w:rPr>
              <w:t>Vyučující rozdělí účastníky do skupin (3–4 osoby) a rozdá každé skupině rozstřižené fotografie živočichů a rostlin z přílohy č. 2. Účastníci mají za úkol debatovat, co o organizmech vědí, a zjistit, co</w:t>
            </w:r>
            <w:r w:rsidR="00B02D88" w:rsidRPr="00762FF5">
              <w:rPr>
                <w:i/>
                <w:szCs w:val="24"/>
              </w:rPr>
              <w:t> </w:t>
            </w:r>
            <w:r w:rsidRPr="00762FF5">
              <w:rPr>
                <w:i/>
                <w:szCs w:val="24"/>
              </w:rPr>
              <w:t>mají společného. Následně se skupiny o své úvahy podělí se zbytkem třídy a dojdou k tématu hodiny.</w:t>
            </w:r>
          </w:p>
          <w:p w14:paraId="5437A51C" w14:textId="77777777" w:rsidR="001D1170" w:rsidRPr="00762FF5" w:rsidRDefault="001D1170" w:rsidP="00E10024">
            <w:pPr>
              <w:tabs>
                <w:tab w:val="center" w:pos="1256"/>
              </w:tabs>
              <w:rPr>
                <w:i/>
                <w:szCs w:val="24"/>
              </w:rPr>
            </w:pPr>
          </w:p>
          <w:p w14:paraId="43320157" w14:textId="63956B77" w:rsidR="001D1170" w:rsidRPr="00762FF5" w:rsidRDefault="001D1170" w:rsidP="00E10024">
            <w:pPr>
              <w:tabs>
                <w:tab w:val="center" w:pos="1256"/>
              </w:tabs>
              <w:rPr>
                <w:i/>
                <w:szCs w:val="24"/>
              </w:rPr>
            </w:pPr>
            <w:r w:rsidRPr="00762FF5">
              <w:rPr>
                <w:i/>
                <w:szCs w:val="24"/>
              </w:rPr>
              <w:t xml:space="preserve">2. Prezentace </w:t>
            </w:r>
            <w:r w:rsidR="00E7407B" w:rsidRPr="00762FF5">
              <w:rPr>
                <w:i/>
                <w:szCs w:val="24"/>
              </w:rPr>
              <w:t>– 1.–</w:t>
            </w:r>
            <w:r w:rsidR="001C74B4" w:rsidRPr="00762FF5">
              <w:rPr>
                <w:i/>
                <w:szCs w:val="24"/>
              </w:rPr>
              <w:t xml:space="preserve">2. </w:t>
            </w:r>
            <w:r w:rsidRPr="00762FF5">
              <w:rPr>
                <w:i/>
                <w:szCs w:val="24"/>
              </w:rPr>
              <w:t xml:space="preserve">slide Voda je život </w:t>
            </w:r>
            <w:r w:rsidR="001C74B4" w:rsidRPr="00762FF5">
              <w:rPr>
                <w:i/>
                <w:szCs w:val="24"/>
              </w:rPr>
              <w:t>(zahrnuje úvodní slidy č. 1)</w:t>
            </w:r>
          </w:p>
          <w:p w14:paraId="706A4A55" w14:textId="77777777" w:rsidR="001D1170" w:rsidRPr="00762FF5" w:rsidRDefault="001D1170" w:rsidP="00E10024">
            <w:pPr>
              <w:tabs>
                <w:tab w:val="center" w:pos="1256"/>
              </w:tabs>
              <w:rPr>
                <w:i/>
                <w:szCs w:val="24"/>
              </w:rPr>
            </w:pPr>
            <w:r w:rsidRPr="00762FF5">
              <w:rPr>
                <w:i/>
                <w:szCs w:val="24"/>
              </w:rPr>
              <w:t xml:space="preserve">Vyučující si připraví PP prezentaci a seznámí účastníky s obsahem následujících hodin přírodovědy. </w:t>
            </w:r>
          </w:p>
          <w:p w14:paraId="38B29604" w14:textId="77777777" w:rsidR="001D1170" w:rsidRPr="00762FF5" w:rsidRDefault="001D1170" w:rsidP="00E10024">
            <w:pPr>
              <w:tabs>
                <w:tab w:val="center" w:pos="1256"/>
              </w:tabs>
              <w:rPr>
                <w:i/>
                <w:szCs w:val="24"/>
              </w:rPr>
            </w:pPr>
            <w:r w:rsidRPr="00762FF5">
              <w:rPr>
                <w:i/>
                <w:szCs w:val="24"/>
              </w:rPr>
              <w:t xml:space="preserve">Rozdá účastníkům složky na tvoření Lapbooku nebo určí, kde si účastníci získané informace budou zaznamenávat a ukládat. Účastníci můžou pracovat samostatně, ve dvojicích nebo menších skupinách. Toto rozdělení ponecháme na vyučujícím. </w:t>
            </w:r>
          </w:p>
          <w:p w14:paraId="75C60E04" w14:textId="77777777" w:rsidR="001D1170" w:rsidRPr="00762FF5" w:rsidRDefault="001D1170" w:rsidP="00E10024">
            <w:pPr>
              <w:tabs>
                <w:tab w:val="center" w:pos="1256"/>
              </w:tabs>
              <w:rPr>
                <w:i/>
                <w:szCs w:val="24"/>
              </w:rPr>
            </w:pPr>
          </w:p>
          <w:p w14:paraId="3631E9F3" w14:textId="3622C7ED" w:rsidR="001D1170" w:rsidRPr="00762FF5" w:rsidRDefault="001D1170" w:rsidP="00E10024">
            <w:pPr>
              <w:tabs>
                <w:tab w:val="center" w:pos="1256"/>
              </w:tabs>
              <w:rPr>
                <w:i/>
                <w:szCs w:val="24"/>
              </w:rPr>
            </w:pPr>
            <w:r w:rsidRPr="00762FF5">
              <w:rPr>
                <w:i/>
                <w:szCs w:val="24"/>
              </w:rPr>
              <w:t>3. Prezentace – 3. slide  Co už umíme?</w:t>
            </w:r>
          </w:p>
          <w:p w14:paraId="33E8E898" w14:textId="77777777" w:rsidR="001D1170" w:rsidRPr="00762FF5" w:rsidRDefault="001D1170" w:rsidP="00E10024">
            <w:pPr>
              <w:tabs>
                <w:tab w:val="center" w:pos="1256"/>
              </w:tabs>
              <w:rPr>
                <w:i/>
                <w:szCs w:val="24"/>
              </w:rPr>
            </w:pPr>
            <w:r w:rsidRPr="00762FF5">
              <w:rPr>
                <w:i/>
                <w:szCs w:val="24"/>
              </w:rPr>
              <w:t xml:space="preserve">Vyučující doprostřed tabule napíše slovo VODA a poprosí účastníky, aby si připomněli, co vše se jim při vyslovení tohoto slova vybaví. Účastníci svoje nápady sepisují na tabuli, vznikne myšlenková mapa. Následně své úvahy zkontrolují s prezentací a případné chybějící informace doplní na tabuli. </w:t>
            </w:r>
          </w:p>
          <w:p w14:paraId="4A14B068" w14:textId="77777777" w:rsidR="001D1170" w:rsidRPr="00762FF5" w:rsidRDefault="001D1170" w:rsidP="00E10024">
            <w:pPr>
              <w:tabs>
                <w:tab w:val="center" w:pos="1256"/>
              </w:tabs>
              <w:rPr>
                <w:i/>
                <w:szCs w:val="24"/>
              </w:rPr>
            </w:pPr>
          </w:p>
          <w:p w14:paraId="092FD67B" w14:textId="6F5C978D" w:rsidR="001D1170" w:rsidRPr="00762FF5" w:rsidRDefault="001D1170" w:rsidP="00E10024">
            <w:pPr>
              <w:tabs>
                <w:tab w:val="center" w:pos="1256"/>
              </w:tabs>
              <w:rPr>
                <w:i/>
                <w:szCs w:val="24"/>
              </w:rPr>
            </w:pPr>
            <w:r w:rsidRPr="00762FF5">
              <w:rPr>
                <w:i/>
                <w:szCs w:val="24"/>
              </w:rPr>
              <w:t>4. Prezentace – 4. slide  Skupenství vody</w:t>
            </w:r>
          </w:p>
          <w:p w14:paraId="0B43D633" w14:textId="77777777" w:rsidR="001D1170" w:rsidRPr="00762FF5" w:rsidRDefault="001D1170" w:rsidP="00E10024">
            <w:pPr>
              <w:tabs>
                <w:tab w:val="center" w:pos="1256"/>
              </w:tabs>
              <w:rPr>
                <w:i/>
                <w:szCs w:val="24"/>
              </w:rPr>
            </w:pPr>
            <w:r w:rsidRPr="00762FF5">
              <w:rPr>
                <w:i/>
                <w:szCs w:val="24"/>
              </w:rPr>
              <w:t xml:space="preserve">Vyučující zapíná 4. slide, kde si účastníci zopakují, jaká máme skupenství vody. Požádá účastníky o správné přiřazení slov do sloupečků. Pokud máme interaktivní tabuli, účastníci přiřazují sami, pokud jen projektor, slova přesouvá učitel podle pokynů účastníků; (kapalné – tekutina, déšť, plynné – pára, mlha, ta postupně přechází do skupenství kapalného, pevné – sníh, led, kroupy). </w:t>
            </w:r>
          </w:p>
          <w:p w14:paraId="16C0507D" w14:textId="77777777" w:rsidR="001D1170" w:rsidRPr="00762FF5" w:rsidRDefault="001D1170" w:rsidP="00E10024">
            <w:pPr>
              <w:tabs>
                <w:tab w:val="center" w:pos="1256"/>
              </w:tabs>
              <w:rPr>
                <w:i/>
                <w:szCs w:val="24"/>
              </w:rPr>
            </w:pPr>
          </w:p>
          <w:p w14:paraId="447D07C4" w14:textId="583A8217" w:rsidR="001D1170" w:rsidRPr="00762FF5" w:rsidRDefault="001D1170" w:rsidP="00E10024">
            <w:pPr>
              <w:tabs>
                <w:tab w:val="center" w:pos="1256"/>
              </w:tabs>
              <w:rPr>
                <w:i/>
                <w:szCs w:val="24"/>
              </w:rPr>
            </w:pPr>
            <w:r w:rsidRPr="00762FF5">
              <w:rPr>
                <w:i/>
                <w:szCs w:val="24"/>
              </w:rPr>
              <w:t>5. Prezentace – 5.</w:t>
            </w:r>
            <w:r w:rsidR="00760233" w:rsidRPr="00762FF5">
              <w:rPr>
                <w:i/>
                <w:szCs w:val="24"/>
              </w:rPr>
              <w:t>–</w:t>
            </w:r>
            <w:r w:rsidR="001C74B4" w:rsidRPr="00762FF5">
              <w:rPr>
                <w:i/>
                <w:szCs w:val="24"/>
              </w:rPr>
              <w:t xml:space="preserve">6. </w:t>
            </w:r>
            <w:r w:rsidRPr="00762FF5">
              <w:rPr>
                <w:i/>
                <w:szCs w:val="24"/>
              </w:rPr>
              <w:t>slide  Voda v našem těle</w:t>
            </w:r>
          </w:p>
          <w:p w14:paraId="31651939" w14:textId="5C870BC8" w:rsidR="00B9205D" w:rsidRPr="00762FF5" w:rsidRDefault="00B9205D" w:rsidP="00E10024">
            <w:pPr>
              <w:tabs>
                <w:tab w:val="center" w:pos="1256"/>
              </w:tabs>
              <w:rPr>
                <w:i/>
                <w:szCs w:val="24"/>
              </w:rPr>
            </w:pPr>
            <w:r w:rsidRPr="00762FF5">
              <w:rPr>
                <w:i/>
                <w:szCs w:val="24"/>
              </w:rPr>
              <w:t>Vyučující pokračuje v prezentaci a poukazuje na význam vody pro člověka</w:t>
            </w:r>
            <w:r w:rsidR="00AD28D3" w:rsidRPr="00762FF5">
              <w:rPr>
                <w:i/>
                <w:szCs w:val="24"/>
              </w:rPr>
              <w:t>, která je nedílnou součást</w:t>
            </w:r>
            <w:r w:rsidR="00E7407B" w:rsidRPr="00762FF5">
              <w:rPr>
                <w:i/>
                <w:szCs w:val="24"/>
              </w:rPr>
              <w:t>í</w:t>
            </w:r>
            <w:r w:rsidR="00AD28D3" w:rsidRPr="00762FF5">
              <w:rPr>
                <w:i/>
                <w:szCs w:val="24"/>
              </w:rPr>
              <w:t xml:space="preserve"> jeho těla</w:t>
            </w:r>
            <w:r w:rsidRPr="00762FF5">
              <w:rPr>
                <w:i/>
                <w:szCs w:val="24"/>
              </w:rPr>
              <w:t xml:space="preserve">. Pokládá účastníkům otázky z prezentace. </w:t>
            </w:r>
          </w:p>
          <w:p w14:paraId="0B9FCE9C" w14:textId="77777777" w:rsidR="001D1170" w:rsidRPr="00762FF5" w:rsidRDefault="001D1170" w:rsidP="00E10024">
            <w:pPr>
              <w:tabs>
                <w:tab w:val="center" w:pos="1256"/>
              </w:tabs>
              <w:rPr>
                <w:i/>
                <w:szCs w:val="24"/>
              </w:rPr>
            </w:pPr>
            <w:r w:rsidRPr="00762FF5">
              <w:rPr>
                <w:i/>
                <w:szCs w:val="24"/>
              </w:rPr>
              <w:lastRenderedPageBreak/>
              <w:t xml:space="preserve">Účastníci si v této fázi uvědomí, že voda je nedílnou součástí lidského těla, a odpovídají na otázky z prezentace. </w:t>
            </w:r>
          </w:p>
          <w:p w14:paraId="6ADC828E" w14:textId="77777777" w:rsidR="001D1170" w:rsidRPr="00762FF5" w:rsidRDefault="001D1170" w:rsidP="00E10024">
            <w:pPr>
              <w:tabs>
                <w:tab w:val="center" w:pos="1256"/>
              </w:tabs>
              <w:rPr>
                <w:i/>
                <w:szCs w:val="24"/>
              </w:rPr>
            </w:pPr>
          </w:p>
          <w:p w14:paraId="0CC5F970" w14:textId="25A927E2" w:rsidR="001D1170" w:rsidRPr="00762FF5" w:rsidRDefault="001D1170" w:rsidP="00E10024">
            <w:pPr>
              <w:tabs>
                <w:tab w:val="center" w:pos="1256"/>
              </w:tabs>
              <w:rPr>
                <w:i/>
                <w:szCs w:val="24"/>
              </w:rPr>
            </w:pPr>
            <w:r w:rsidRPr="00762FF5">
              <w:rPr>
                <w:i/>
                <w:szCs w:val="24"/>
              </w:rPr>
              <w:t xml:space="preserve">6. Prezentace – </w:t>
            </w:r>
            <w:r w:rsidR="001C74B4" w:rsidRPr="00762FF5">
              <w:rPr>
                <w:i/>
                <w:szCs w:val="24"/>
              </w:rPr>
              <w:t>7</w:t>
            </w:r>
            <w:r w:rsidRPr="00762FF5">
              <w:rPr>
                <w:i/>
                <w:szCs w:val="24"/>
              </w:rPr>
              <w:t>. slide – Modrá planeta</w:t>
            </w:r>
          </w:p>
          <w:p w14:paraId="21FEEB19" w14:textId="77777777" w:rsidR="001D1170" w:rsidRPr="00762FF5" w:rsidRDefault="001D1170" w:rsidP="00E10024">
            <w:pPr>
              <w:tabs>
                <w:tab w:val="center" w:pos="1256"/>
              </w:tabs>
              <w:rPr>
                <w:i/>
                <w:szCs w:val="24"/>
              </w:rPr>
            </w:pPr>
            <w:r w:rsidRPr="00762FF5">
              <w:rPr>
                <w:i/>
                <w:szCs w:val="24"/>
              </w:rPr>
              <w:t xml:space="preserve">Vyučující připraví glóbus nebo mapu světa a účastníci vysvětlí, proč se naší Zemi říká modrá planeta. </w:t>
            </w:r>
          </w:p>
          <w:p w14:paraId="288975CD" w14:textId="77777777" w:rsidR="001D1170" w:rsidRPr="00762FF5" w:rsidRDefault="001D1170" w:rsidP="00E10024">
            <w:pPr>
              <w:tabs>
                <w:tab w:val="center" w:pos="1256"/>
              </w:tabs>
              <w:rPr>
                <w:i/>
                <w:szCs w:val="24"/>
              </w:rPr>
            </w:pPr>
          </w:p>
          <w:p w14:paraId="4B8DD468" w14:textId="681D252E" w:rsidR="001D1170" w:rsidRPr="00762FF5" w:rsidRDefault="001D1170" w:rsidP="00E10024">
            <w:pPr>
              <w:tabs>
                <w:tab w:val="center" w:pos="1256"/>
              </w:tabs>
              <w:rPr>
                <w:i/>
                <w:szCs w:val="24"/>
              </w:rPr>
            </w:pPr>
            <w:r w:rsidRPr="00762FF5">
              <w:rPr>
                <w:i/>
                <w:szCs w:val="24"/>
              </w:rPr>
              <w:t>7. Prezentace –</w:t>
            </w:r>
            <w:r w:rsidR="001C74B4" w:rsidRPr="00762FF5">
              <w:rPr>
                <w:i/>
                <w:szCs w:val="24"/>
              </w:rPr>
              <w:t xml:space="preserve"> </w:t>
            </w:r>
            <w:r w:rsidRPr="00762FF5">
              <w:rPr>
                <w:i/>
                <w:szCs w:val="24"/>
              </w:rPr>
              <w:t>8</w:t>
            </w:r>
            <w:r w:rsidR="001C74B4" w:rsidRPr="00762FF5">
              <w:rPr>
                <w:i/>
                <w:szCs w:val="24"/>
              </w:rPr>
              <w:t>.</w:t>
            </w:r>
            <w:r w:rsidR="00E7407B" w:rsidRPr="00762FF5">
              <w:rPr>
                <w:i/>
                <w:szCs w:val="24"/>
              </w:rPr>
              <w:t>–</w:t>
            </w:r>
            <w:r w:rsidR="001C74B4" w:rsidRPr="00762FF5">
              <w:rPr>
                <w:i/>
                <w:szCs w:val="24"/>
              </w:rPr>
              <w:t>9.</w:t>
            </w:r>
            <w:r w:rsidRPr="00762FF5">
              <w:rPr>
                <w:i/>
                <w:szCs w:val="24"/>
              </w:rPr>
              <w:t xml:space="preserve"> slide – Množství vody na Zemi, Vody sladké a slané</w:t>
            </w:r>
          </w:p>
          <w:p w14:paraId="3C7908D2" w14:textId="77777777" w:rsidR="001D1170" w:rsidRPr="00762FF5" w:rsidRDefault="001D1170" w:rsidP="00E10024">
            <w:pPr>
              <w:tabs>
                <w:tab w:val="center" w:pos="1256"/>
              </w:tabs>
              <w:rPr>
                <w:i/>
                <w:szCs w:val="24"/>
              </w:rPr>
            </w:pPr>
          </w:p>
          <w:p w14:paraId="6DDAD0D7" w14:textId="75654A0D" w:rsidR="007532D1" w:rsidRPr="00762FF5" w:rsidRDefault="007532D1" w:rsidP="00E10024">
            <w:pPr>
              <w:tabs>
                <w:tab w:val="center" w:pos="1256"/>
              </w:tabs>
              <w:rPr>
                <w:b/>
                <w:szCs w:val="24"/>
              </w:rPr>
            </w:pPr>
            <w:r w:rsidRPr="00762FF5">
              <w:rPr>
                <w:b/>
                <w:color w:val="984806" w:themeColor="accent6" w:themeShade="80"/>
                <w:sz w:val="24"/>
                <w:szCs w:val="24"/>
              </w:rPr>
              <w:t xml:space="preserve">Množství vody na Zemi PL </w:t>
            </w:r>
            <w:r w:rsidR="00857FA6" w:rsidRPr="00762FF5">
              <w:rPr>
                <w:b/>
                <w:color w:val="984806" w:themeColor="accent6" w:themeShade="80"/>
                <w:sz w:val="24"/>
                <w:szCs w:val="24"/>
              </w:rPr>
              <w:t>1</w:t>
            </w:r>
          </w:p>
          <w:p w14:paraId="59942587" w14:textId="5BE6386C" w:rsidR="00857FA6" w:rsidRPr="00762FF5" w:rsidRDefault="00857FA6" w:rsidP="00E10024">
            <w:pPr>
              <w:tabs>
                <w:tab w:val="center" w:pos="1256"/>
              </w:tabs>
              <w:rPr>
                <w:b/>
                <w:color w:val="595959" w:themeColor="text1" w:themeTint="A6"/>
                <w:szCs w:val="24"/>
              </w:rPr>
            </w:pPr>
            <w:r w:rsidRPr="00762FF5">
              <w:rPr>
                <w:b/>
                <w:color w:val="595959" w:themeColor="text1" w:themeTint="A6"/>
                <w:szCs w:val="24"/>
              </w:rPr>
              <w:t>Časová dotace: 15 min</w:t>
            </w:r>
            <w:r w:rsidR="00FB0D9D" w:rsidRPr="00762FF5">
              <w:rPr>
                <w:b/>
                <w:color w:val="595959" w:themeColor="text1" w:themeTint="A6"/>
                <w:szCs w:val="24"/>
              </w:rPr>
              <w:t>ut</w:t>
            </w:r>
          </w:p>
          <w:p w14:paraId="31CBA805" w14:textId="77777777" w:rsidR="00FB0D9D" w:rsidRPr="00762FF5" w:rsidRDefault="00FB0D9D" w:rsidP="00E10024">
            <w:pPr>
              <w:tabs>
                <w:tab w:val="center" w:pos="1256"/>
              </w:tabs>
              <w:rPr>
                <w:b/>
                <w:szCs w:val="24"/>
              </w:rPr>
            </w:pPr>
          </w:p>
          <w:p w14:paraId="1409BBAF" w14:textId="4EF65BDA" w:rsidR="00857FA6" w:rsidRPr="00762FF5" w:rsidRDefault="00857FA6" w:rsidP="00857FA6">
            <w:pPr>
              <w:tabs>
                <w:tab w:val="center" w:pos="1256"/>
              </w:tabs>
              <w:rPr>
                <w:i/>
                <w:szCs w:val="24"/>
              </w:rPr>
            </w:pPr>
            <w:r w:rsidRPr="00762FF5">
              <w:rPr>
                <w:i/>
                <w:szCs w:val="24"/>
              </w:rPr>
              <w:t xml:space="preserve">Po </w:t>
            </w:r>
            <w:r w:rsidR="00ED4FAC" w:rsidRPr="00762FF5">
              <w:rPr>
                <w:i/>
                <w:szCs w:val="24"/>
              </w:rPr>
              <w:t>z</w:t>
            </w:r>
            <w:r w:rsidRPr="00762FF5">
              <w:rPr>
                <w:i/>
                <w:szCs w:val="24"/>
              </w:rPr>
              <w:t>hlédnutí a objasnění problematiky, slidy 1</w:t>
            </w:r>
            <w:r w:rsidR="00B02D88" w:rsidRPr="00762FF5">
              <w:rPr>
                <w:rFonts w:cstheme="minorHAnsi"/>
                <w:i/>
                <w:szCs w:val="24"/>
              </w:rPr>
              <w:t>−</w:t>
            </w:r>
            <w:r w:rsidR="001C74B4" w:rsidRPr="00762FF5">
              <w:rPr>
                <w:rFonts w:cstheme="minorHAnsi"/>
                <w:i/>
                <w:szCs w:val="24"/>
              </w:rPr>
              <w:t>9</w:t>
            </w:r>
            <w:r w:rsidRPr="00762FF5">
              <w:rPr>
                <w:i/>
                <w:szCs w:val="24"/>
              </w:rPr>
              <w:t>, rozdá vyučující účastníkům PL 1 a zahájí diskusi na</w:t>
            </w:r>
            <w:r w:rsidR="00B02D88" w:rsidRPr="00762FF5">
              <w:rPr>
                <w:i/>
                <w:szCs w:val="24"/>
              </w:rPr>
              <w:t> </w:t>
            </w:r>
            <w:r w:rsidRPr="00762FF5">
              <w:rPr>
                <w:i/>
                <w:szCs w:val="24"/>
              </w:rPr>
              <w:t xml:space="preserve">téma poměru jednotlivých druhů vod na Zemi. </w:t>
            </w:r>
          </w:p>
          <w:p w14:paraId="73CBA011" w14:textId="77777777" w:rsidR="00B02D88" w:rsidRPr="00762FF5" w:rsidRDefault="00B02D88" w:rsidP="00857FA6">
            <w:pPr>
              <w:tabs>
                <w:tab w:val="center" w:pos="1256"/>
              </w:tabs>
              <w:rPr>
                <w:i/>
                <w:szCs w:val="24"/>
              </w:rPr>
            </w:pPr>
          </w:p>
          <w:p w14:paraId="5F0960FF" w14:textId="77777777" w:rsidR="001D1170" w:rsidRPr="00762FF5" w:rsidRDefault="001D1170" w:rsidP="00E10024">
            <w:pPr>
              <w:tabs>
                <w:tab w:val="center" w:pos="1256"/>
              </w:tabs>
              <w:rPr>
                <w:i/>
                <w:szCs w:val="24"/>
              </w:rPr>
            </w:pPr>
            <w:r w:rsidRPr="00762FF5">
              <w:rPr>
                <w:i/>
                <w:szCs w:val="24"/>
              </w:rPr>
              <w:t xml:space="preserve">Účastníci si s pomocí mapy uvědomí, že slané vody je nejvíc. Ale jak je to s vodou sladkou? </w:t>
            </w:r>
          </w:p>
          <w:p w14:paraId="05DAF31A" w14:textId="77777777" w:rsidR="001D1170" w:rsidRPr="00762FF5" w:rsidRDefault="001D1170" w:rsidP="00E10024">
            <w:pPr>
              <w:tabs>
                <w:tab w:val="center" w:pos="1256"/>
              </w:tabs>
              <w:rPr>
                <w:i/>
                <w:szCs w:val="24"/>
              </w:rPr>
            </w:pPr>
            <w:r w:rsidRPr="00762FF5">
              <w:rPr>
                <w:i/>
                <w:szCs w:val="24"/>
              </w:rPr>
              <w:t xml:space="preserve">Vyučující položí účastníkům otázku: Kde všude se nachází sladká voda? Účastníci se pomocí obrázků v prezentaci a v PL 1 dopátrají ke správné odpovědi a správnému poměru. Můžeme jim také poměr prakticky zademonstrovat pomocí lžiček, misky a kbelíku nebo skleničky, do kterých nalejeme odpovídající množství vody. </w:t>
            </w:r>
          </w:p>
          <w:p w14:paraId="3F366D4A" w14:textId="77777777" w:rsidR="00857FA6" w:rsidRPr="00762FF5" w:rsidRDefault="00857FA6" w:rsidP="00E10024">
            <w:pPr>
              <w:tabs>
                <w:tab w:val="center" w:pos="1256"/>
              </w:tabs>
              <w:rPr>
                <w:i/>
                <w:szCs w:val="24"/>
              </w:rPr>
            </w:pPr>
          </w:p>
          <w:p w14:paraId="3BACE577" w14:textId="77777777" w:rsidR="001D1170" w:rsidRPr="00762FF5" w:rsidRDefault="001D1170" w:rsidP="00E10024">
            <w:pPr>
              <w:tabs>
                <w:tab w:val="center" w:pos="1256"/>
              </w:tabs>
              <w:rPr>
                <w:i/>
                <w:szCs w:val="24"/>
              </w:rPr>
            </w:pPr>
            <w:r w:rsidRPr="00762FF5">
              <w:rPr>
                <w:i/>
                <w:szCs w:val="24"/>
              </w:rPr>
              <w:t xml:space="preserve">Připomenou si, proč jsou moře a oceány slané a řeky ne. Je to způsobeno větším množství soli v mořích než v řekách (sůl se do vody dostane z hornin nebo také sopečnou aktivitou). Z moří a oceánů se vypařuje víc vody, ale pára nebere s sebou sůl. </w:t>
            </w:r>
          </w:p>
          <w:p w14:paraId="260B8574" w14:textId="77777777" w:rsidR="00857FA6" w:rsidRPr="00762FF5" w:rsidRDefault="00857FA6" w:rsidP="00E10024">
            <w:pPr>
              <w:tabs>
                <w:tab w:val="center" w:pos="1256"/>
              </w:tabs>
              <w:rPr>
                <w:i/>
                <w:szCs w:val="24"/>
              </w:rPr>
            </w:pPr>
          </w:p>
          <w:p w14:paraId="72EBE8D5" w14:textId="77777777" w:rsidR="001D1170" w:rsidRPr="00762FF5" w:rsidRDefault="001D1170" w:rsidP="00E10024">
            <w:pPr>
              <w:tabs>
                <w:tab w:val="center" w:pos="1256"/>
              </w:tabs>
              <w:rPr>
                <w:i/>
                <w:szCs w:val="24"/>
              </w:rPr>
            </w:pPr>
            <w:r w:rsidRPr="00762FF5">
              <w:rPr>
                <w:i/>
                <w:szCs w:val="24"/>
              </w:rPr>
              <w:t xml:space="preserve">Tím, že se sůl částečně usazuje na dně a do moří přitéká voda z řek, udržuje se rovnováha slanosti vody – jinak by bylo moře každým rokem slanější a všechen život by v něm zahynul. </w:t>
            </w:r>
          </w:p>
          <w:p w14:paraId="1278CB77" w14:textId="77777777" w:rsidR="007532D1" w:rsidRPr="00762FF5" w:rsidRDefault="007532D1" w:rsidP="00E10024">
            <w:pPr>
              <w:tabs>
                <w:tab w:val="center" w:pos="1256"/>
              </w:tabs>
              <w:rPr>
                <w:i/>
                <w:szCs w:val="24"/>
              </w:rPr>
            </w:pPr>
          </w:p>
          <w:p w14:paraId="1AF9B5D0" w14:textId="4E1D2707" w:rsidR="00915049" w:rsidRPr="00762FF5" w:rsidRDefault="00857FA6" w:rsidP="00E10024">
            <w:pPr>
              <w:tabs>
                <w:tab w:val="center" w:pos="1256"/>
              </w:tabs>
              <w:rPr>
                <w:i/>
                <w:szCs w:val="24"/>
              </w:rPr>
            </w:pPr>
            <w:r w:rsidRPr="00762FF5">
              <w:rPr>
                <w:i/>
                <w:szCs w:val="24"/>
              </w:rPr>
              <w:t xml:space="preserve">Vyučující se ujistí, že účastníci rozumí zadání v PL 1, který vypracují. Před nalepením vyučující </w:t>
            </w:r>
            <w:r w:rsidR="00854559" w:rsidRPr="00762FF5">
              <w:rPr>
                <w:i/>
                <w:szCs w:val="24"/>
              </w:rPr>
              <w:t xml:space="preserve">s účastníky </w:t>
            </w:r>
            <w:r w:rsidRPr="00762FF5">
              <w:rPr>
                <w:i/>
                <w:szCs w:val="24"/>
              </w:rPr>
              <w:t>zkontroluje správné odpovědi.</w:t>
            </w:r>
          </w:p>
          <w:p w14:paraId="24F8EC27" w14:textId="77777777" w:rsidR="001D1170" w:rsidRPr="00762FF5" w:rsidRDefault="001D1170" w:rsidP="00936D12">
            <w:pPr>
              <w:rPr>
                <w:b/>
              </w:rPr>
            </w:pPr>
          </w:p>
        </w:tc>
      </w:tr>
      <w:tr w:rsidR="00915049" w:rsidRPr="00762FF5" w14:paraId="21E3717B" w14:textId="77777777" w:rsidTr="00E806C6">
        <w:tc>
          <w:tcPr>
            <w:tcW w:w="9286" w:type="dxa"/>
            <w:gridSpan w:val="5"/>
          </w:tcPr>
          <w:p w14:paraId="04546D0F" w14:textId="77777777" w:rsidR="00915049" w:rsidRPr="00762FF5" w:rsidRDefault="00915049" w:rsidP="00915049">
            <w:pPr>
              <w:tabs>
                <w:tab w:val="center" w:pos="1256"/>
              </w:tabs>
              <w:rPr>
                <w:b/>
                <w:color w:val="984806" w:themeColor="accent6" w:themeShade="80"/>
                <w:sz w:val="24"/>
                <w:szCs w:val="24"/>
              </w:rPr>
            </w:pPr>
          </w:p>
          <w:p w14:paraId="4DBA68D9" w14:textId="77777777" w:rsidR="00915049" w:rsidRPr="00762FF5" w:rsidRDefault="00915049" w:rsidP="00915049">
            <w:pPr>
              <w:tabs>
                <w:tab w:val="center" w:pos="1256"/>
              </w:tabs>
              <w:rPr>
                <w:b/>
                <w:color w:val="984806" w:themeColor="accent6" w:themeShade="80"/>
                <w:sz w:val="24"/>
                <w:szCs w:val="24"/>
              </w:rPr>
            </w:pPr>
            <w:r w:rsidRPr="00762FF5">
              <w:rPr>
                <w:b/>
                <w:color w:val="984806" w:themeColor="accent6" w:themeShade="80"/>
                <w:sz w:val="24"/>
                <w:szCs w:val="24"/>
              </w:rPr>
              <w:t>Vody tekoucí a stojaté PL 2</w:t>
            </w:r>
          </w:p>
          <w:p w14:paraId="03553BA8" w14:textId="77777777" w:rsidR="00915049" w:rsidRPr="00762FF5" w:rsidRDefault="00915049" w:rsidP="00915049">
            <w:pPr>
              <w:tabs>
                <w:tab w:val="center" w:pos="1256"/>
              </w:tabs>
              <w:rPr>
                <w:b/>
                <w:color w:val="595959" w:themeColor="text1" w:themeTint="A6"/>
                <w:szCs w:val="24"/>
              </w:rPr>
            </w:pPr>
            <w:r w:rsidRPr="00762FF5">
              <w:rPr>
                <w:b/>
                <w:color w:val="595959" w:themeColor="text1" w:themeTint="A6"/>
                <w:szCs w:val="24"/>
              </w:rPr>
              <w:t>Časová dotace: 20 minut</w:t>
            </w:r>
          </w:p>
          <w:p w14:paraId="77DE41F1" w14:textId="77777777" w:rsidR="00915049" w:rsidRPr="00762FF5" w:rsidRDefault="00915049" w:rsidP="00915049">
            <w:pPr>
              <w:tabs>
                <w:tab w:val="center" w:pos="1256"/>
              </w:tabs>
              <w:rPr>
                <w:b/>
                <w:color w:val="000000" w:themeColor="text1"/>
                <w:szCs w:val="24"/>
              </w:rPr>
            </w:pPr>
          </w:p>
          <w:p w14:paraId="18323BB2" w14:textId="77777777" w:rsidR="00915049" w:rsidRPr="00762FF5" w:rsidRDefault="00915049" w:rsidP="00915049">
            <w:pPr>
              <w:tabs>
                <w:tab w:val="center" w:pos="1256"/>
              </w:tabs>
              <w:jc w:val="left"/>
              <w:rPr>
                <w:b/>
              </w:rPr>
            </w:pPr>
            <w:r w:rsidRPr="00762FF5">
              <w:rPr>
                <w:b/>
              </w:rPr>
              <w:t>Metodický postup</w:t>
            </w:r>
          </w:p>
          <w:p w14:paraId="3F7EB4E5" w14:textId="77777777" w:rsidR="00525864" w:rsidRPr="00762FF5" w:rsidRDefault="00525864" w:rsidP="00915049">
            <w:pPr>
              <w:tabs>
                <w:tab w:val="center" w:pos="1256"/>
              </w:tabs>
              <w:jc w:val="left"/>
              <w:rPr>
                <w:b/>
              </w:rPr>
            </w:pPr>
          </w:p>
          <w:p w14:paraId="52A07C52" w14:textId="7D5F83F7" w:rsidR="00915049" w:rsidRPr="00762FF5" w:rsidRDefault="00915049" w:rsidP="00915049">
            <w:pPr>
              <w:tabs>
                <w:tab w:val="center" w:pos="1256"/>
              </w:tabs>
              <w:rPr>
                <w:i/>
                <w:color w:val="000000" w:themeColor="text1"/>
                <w:szCs w:val="24"/>
              </w:rPr>
            </w:pPr>
            <w:r w:rsidRPr="00762FF5">
              <w:rPr>
                <w:i/>
                <w:color w:val="000000" w:themeColor="text1"/>
                <w:szCs w:val="24"/>
              </w:rPr>
              <w:t>Vyučující pokračuje slidem č. 10</w:t>
            </w:r>
            <w:r w:rsidR="00137B61" w:rsidRPr="00762FF5">
              <w:rPr>
                <w:rFonts w:cstheme="minorHAnsi"/>
                <w:i/>
                <w:color w:val="000000" w:themeColor="text1"/>
                <w:szCs w:val="24"/>
              </w:rPr>
              <w:t>−</w:t>
            </w:r>
            <w:r w:rsidRPr="00762FF5">
              <w:rPr>
                <w:i/>
                <w:color w:val="000000" w:themeColor="text1"/>
                <w:szCs w:val="24"/>
              </w:rPr>
              <w:t>11, prostřednictvím kterého účastníky seznámí s dělením vod na</w:t>
            </w:r>
            <w:r w:rsidR="00400437" w:rsidRPr="00762FF5">
              <w:rPr>
                <w:i/>
                <w:color w:val="000000" w:themeColor="text1"/>
                <w:szCs w:val="24"/>
              </w:rPr>
              <w:t> </w:t>
            </w:r>
            <w:r w:rsidRPr="00762FF5">
              <w:rPr>
                <w:i/>
                <w:color w:val="000000" w:themeColor="text1"/>
                <w:szCs w:val="24"/>
              </w:rPr>
              <w:t xml:space="preserve">vody tekoucí a stojaté včetně jejich forem. Animací </w:t>
            </w:r>
            <w:r w:rsidR="00400437" w:rsidRPr="00762FF5">
              <w:rPr>
                <w:i/>
                <w:color w:val="000000" w:themeColor="text1"/>
                <w:szCs w:val="24"/>
              </w:rPr>
              <w:t>ve</w:t>
            </w:r>
            <w:r w:rsidRPr="00762FF5">
              <w:rPr>
                <w:i/>
                <w:color w:val="000000" w:themeColor="text1"/>
                <w:szCs w:val="24"/>
              </w:rPr>
              <w:t xml:space="preserve"> slidech podněcuje účastníky k řešení úkolů.</w:t>
            </w:r>
          </w:p>
          <w:p w14:paraId="120DF6BC" w14:textId="77777777" w:rsidR="00915049" w:rsidRPr="00762FF5" w:rsidRDefault="00915049" w:rsidP="00915049">
            <w:pPr>
              <w:tabs>
                <w:tab w:val="center" w:pos="1256"/>
              </w:tabs>
              <w:rPr>
                <w:i/>
                <w:color w:val="000000" w:themeColor="text1"/>
                <w:szCs w:val="24"/>
              </w:rPr>
            </w:pPr>
          </w:p>
          <w:p w14:paraId="11526B1A" w14:textId="0AAB5A79" w:rsidR="00915049" w:rsidRPr="00762FF5" w:rsidRDefault="00915049" w:rsidP="00476731">
            <w:pPr>
              <w:tabs>
                <w:tab w:val="center" w:pos="1256"/>
              </w:tabs>
              <w:rPr>
                <w:i/>
                <w:color w:val="000000" w:themeColor="text1"/>
                <w:szCs w:val="24"/>
              </w:rPr>
            </w:pPr>
            <w:r w:rsidRPr="00762FF5">
              <w:rPr>
                <w:i/>
                <w:color w:val="000000" w:themeColor="text1"/>
                <w:szCs w:val="24"/>
              </w:rPr>
              <w:t>Následně rozdá účastníkům PL 2 a ujistí se, že rozumí zadání. Jakmile mají dané části tabulek rozstř</w:t>
            </w:r>
            <w:r w:rsidR="002B6FF9" w:rsidRPr="00762FF5">
              <w:rPr>
                <w:i/>
                <w:color w:val="000000" w:themeColor="text1"/>
                <w:szCs w:val="24"/>
              </w:rPr>
              <w:t>iženy</w:t>
            </w:r>
            <w:r w:rsidRPr="00762FF5">
              <w:rPr>
                <w:i/>
                <w:color w:val="000000" w:themeColor="text1"/>
                <w:szCs w:val="24"/>
              </w:rPr>
              <w:t xml:space="preserve"> a uložen</w:t>
            </w:r>
            <w:r w:rsidR="002B6FF9" w:rsidRPr="00762FF5">
              <w:rPr>
                <w:i/>
                <w:color w:val="000000" w:themeColor="text1"/>
                <w:szCs w:val="24"/>
              </w:rPr>
              <w:t>y</w:t>
            </w:r>
            <w:r w:rsidRPr="00762FF5">
              <w:rPr>
                <w:i/>
                <w:color w:val="000000" w:themeColor="text1"/>
                <w:szCs w:val="24"/>
              </w:rPr>
              <w:t xml:space="preserve">, </w:t>
            </w:r>
            <w:r w:rsidR="002B6FF9" w:rsidRPr="00762FF5">
              <w:rPr>
                <w:i/>
                <w:color w:val="000000" w:themeColor="text1"/>
                <w:szCs w:val="24"/>
              </w:rPr>
              <w:t xml:space="preserve">vyučující s účastníky </w:t>
            </w:r>
            <w:r w:rsidRPr="00762FF5">
              <w:rPr>
                <w:i/>
                <w:color w:val="000000" w:themeColor="text1"/>
                <w:szCs w:val="24"/>
              </w:rPr>
              <w:t>před nalepením zkontroluje správné odpovědi.</w:t>
            </w:r>
            <w:r w:rsidR="00476731" w:rsidRPr="00762FF5">
              <w:rPr>
                <w:i/>
                <w:color w:val="000000" w:themeColor="text1"/>
                <w:szCs w:val="24"/>
              </w:rPr>
              <w:t xml:space="preserve"> Pracovní list </w:t>
            </w:r>
            <w:r w:rsidRPr="00762FF5">
              <w:rPr>
                <w:i/>
                <w:color w:val="000000" w:themeColor="text1"/>
                <w:szCs w:val="24"/>
              </w:rPr>
              <w:t xml:space="preserve"> </w:t>
            </w:r>
            <w:r w:rsidRPr="00762FF5">
              <w:rPr>
                <w:i/>
                <w:szCs w:val="24"/>
              </w:rPr>
              <w:t xml:space="preserve"> </w:t>
            </w:r>
            <w:r w:rsidR="00476731" w:rsidRPr="00762FF5">
              <w:rPr>
                <w:i/>
                <w:szCs w:val="24"/>
              </w:rPr>
              <w:t xml:space="preserve">si </w:t>
            </w:r>
            <w:r w:rsidRPr="00762FF5">
              <w:rPr>
                <w:i/>
                <w:szCs w:val="24"/>
              </w:rPr>
              <w:t xml:space="preserve">založí do svého sešitu nebo </w:t>
            </w:r>
            <w:r w:rsidR="002B6FF9" w:rsidRPr="00762FF5">
              <w:rPr>
                <w:i/>
                <w:szCs w:val="24"/>
              </w:rPr>
              <w:t>L</w:t>
            </w:r>
            <w:r w:rsidRPr="00762FF5">
              <w:rPr>
                <w:i/>
                <w:szCs w:val="24"/>
              </w:rPr>
              <w:t>apbooku.</w:t>
            </w:r>
          </w:p>
        </w:tc>
      </w:tr>
      <w:tr w:rsidR="00915049" w:rsidRPr="00762FF5" w14:paraId="7125DBF5" w14:textId="77777777" w:rsidTr="00E806C6">
        <w:tc>
          <w:tcPr>
            <w:tcW w:w="9286" w:type="dxa"/>
            <w:gridSpan w:val="5"/>
          </w:tcPr>
          <w:p w14:paraId="6DBDE0D5" w14:textId="77777777" w:rsidR="00915049" w:rsidRPr="00762FF5" w:rsidRDefault="00915049" w:rsidP="00915049">
            <w:pPr>
              <w:tabs>
                <w:tab w:val="center" w:pos="1256"/>
              </w:tabs>
              <w:rPr>
                <w:b/>
                <w:color w:val="984806" w:themeColor="accent6" w:themeShade="80"/>
                <w:sz w:val="24"/>
                <w:szCs w:val="24"/>
              </w:rPr>
            </w:pPr>
          </w:p>
          <w:p w14:paraId="65641112" w14:textId="77777777" w:rsidR="00915049" w:rsidRPr="00762FF5" w:rsidRDefault="00915049" w:rsidP="00915049">
            <w:pPr>
              <w:tabs>
                <w:tab w:val="center" w:pos="1256"/>
              </w:tabs>
              <w:rPr>
                <w:b/>
                <w:color w:val="984806" w:themeColor="accent6" w:themeShade="80"/>
                <w:sz w:val="24"/>
                <w:szCs w:val="24"/>
              </w:rPr>
            </w:pPr>
            <w:r w:rsidRPr="00762FF5">
              <w:rPr>
                <w:b/>
                <w:color w:val="984806" w:themeColor="accent6" w:themeShade="80"/>
                <w:sz w:val="24"/>
                <w:szCs w:val="24"/>
              </w:rPr>
              <w:t>Voda kolem nás PL 3</w:t>
            </w:r>
          </w:p>
          <w:p w14:paraId="4AEFD4A7" w14:textId="77777777" w:rsidR="00915049" w:rsidRPr="00762FF5" w:rsidRDefault="00915049" w:rsidP="00915049">
            <w:pPr>
              <w:tabs>
                <w:tab w:val="center" w:pos="1256"/>
              </w:tabs>
              <w:rPr>
                <w:b/>
                <w:color w:val="595959" w:themeColor="text1" w:themeTint="A6"/>
                <w:szCs w:val="24"/>
              </w:rPr>
            </w:pPr>
            <w:r w:rsidRPr="00762FF5">
              <w:rPr>
                <w:b/>
                <w:color w:val="595959" w:themeColor="text1" w:themeTint="A6"/>
                <w:szCs w:val="24"/>
              </w:rPr>
              <w:t>Časová dotace: 15 minut</w:t>
            </w:r>
          </w:p>
          <w:p w14:paraId="5A28E086" w14:textId="77777777" w:rsidR="00915049" w:rsidRPr="00762FF5" w:rsidRDefault="00915049" w:rsidP="00915049">
            <w:pPr>
              <w:tabs>
                <w:tab w:val="center" w:pos="1256"/>
              </w:tabs>
              <w:rPr>
                <w:b/>
                <w:color w:val="595959" w:themeColor="text1" w:themeTint="A6"/>
                <w:szCs w:val="24"/>
              </w:rPr>
            </w:pPr>
          </w:p>
          <w:p w14:paraId="7078BAC5" w14:textId="77777777" w:rsidR="00915049" w:rsidRPr="00762FF5" w:rsidRDefault="00915049" w:rsidP="00915049">
            <w:pPr>
              <w:tabs>
                <w:tab w:val="center" w:pos="1256"/>
              </w:tabs>
              <w:jc w:val="left"/>
              <w:rPr>
                <w:b/>
              </w:rPr>
            </w:pPr>
            <w:r w:rsidRPr="00762FF5">
              <w:rPr>
                <w:b/>
              </w:rPr>
              <w:t>Metodický postup</w:t>
            </w:r>
          </w:p>
          <w:p w14:paraId="3604CC7E" w14:textId="2998D405" w:rsidR="00915049" w:rsidRPr="00762FF5" w:rsidRDefault="00915049" w:rsidP="00335546">
            <w:pPr>
              <w:tabs>
                <w:tab w:val="center" w:pos="1256"/>
              </w:tabs>
              <w:rPr>
                <w:b/>
                <w:color w:val="984806" w:themeColor="accent6" w:themeShade="80"/>
                <w:sz w:val="24"/>
                <w:szCs w:val="24"/>
              </w:rPr>
            </w:pPr>
            <w:r w:rsidRPr="00762FF5">
              <w:rPr>
                <w:i/>
                <w:szCs w:val="24"/>
              </w:rPr>
              <w:t xml:space="preserve">Vyučující rozdá účastníkům PL 3. Účastníci zde zopakují a upevní </w:t>
            </w:r>
            <w:r w:rsidR="002B6FF9" w:rsidRPr="00762FF5">
              <w:rPr>
                <w:i/>
                <w:szCs w:val="24"/>
              </w:rPr>
              <w:t xml:space="preserve">si </w:t>
            </w:r>
            <w:r w:rsidRPr="00762FF5">
              <w:rPr>
                <w:i/>
                <w:szCs w:val="24"/>
              </w:rPr>
              <w:t>získané informace</w:t>
            </w:r>
            <w:r w:rsidR="00335546" w:rsidRPr="00762FF5">
              <w:rPr>
                <w:i/>
                <w:szCs w:val="24"/>
              </w:rPr>
              <w:t xml:space="preserve"> v předchozích aktivitách</w:t>
            </w:r>
            <w:r w:rsidRPr="00762FF5">
              <w:rPr>
                <w:i/>
                <w:szCs w:val="24"/>
              </w:rPr>
              <w:t>.</w:t>
            </w:r>
            <w:r w:rsidR="00335546" w:rsidRPr="00762FF5">
              <w:rPr>
                <w:i/>
                <w:szCs w:val="24"/>
              </w:rPr>
              <w:t xml:space="preserve"> </w:t>
            </w:r>
            <w:r w:rsidRPr="00762FF5">
              <w:rPr>
                <w:i/>
                <w:szCs w:val="24"/>
              </w:rPr>
              <w:t xml:space="preserve">Pracují samostatně nebo ve skupině. Následně si účastníci výsledky své práce společně zkontrolují.  </w:t>
            </w:r>
          </w:p>
        </w:tc>
      </w:tr>
      <w:tr w:rsidR="00E10024" w:rsidRPr="00762FF5" w14:paraId="359EEE43" w14:textId="77777777" w:rsidTr="00E10024">
        <w:tc>
          <w:tcPr>
            <w:tcW w:w="2518" w:type="dxa"/>
          </w:tcPr>
          <w:p w14:paraId="1176670A" w14:textId="02C4F5BF" w:rsidR="00E10024" w:rsidRPr="00762FF5" w:rsidRDefault="00E10024" w:rsidP="00E10024">
            <w:pPr>
              <w:tabs>
                <w:tab w:val="center" w:pos="1256"/>
              </w:tabs>
              <w:rPr>
                <w:b/>
                <w:szCs w:val="24"/>
              </w:rPr>
            </w:pPr>
            <w:r w:rsidRPr="00762FF5">
              <w:rPr>
                <w:b/>
                <w:szCs w:val="24"/>
              </w:rPr>
              <w:lastRenderedPageBreak/>
              <w:t>Doprovodné aktivity</w:t>
            </w:r>
          </w:p>
          <w:p w14:paraId="33A726E2" w14:textId="77777777" w:rsidR="00E10024" w:rsidRPr="00762FF5" w:rsidRDefault="00E10024" w:rsidP="00E10024">
            <w:pPr>
              <w:tabs>
                <w:tab w:val="center" w:pos="1256"/>
              </w:tabs>
              <w:rPr>
                <w:b/>
                <w:szCs w:val="24"/>
              </w:rPr>
            </w:pPr>
          </w:p>
        </w:tc>
        <w:tc>
          <w:tcPr>
            <w:tcW w:w="6768" w:type="dxa"/>
            <w:gridSpan w:val="4"/>
          </w:tcPr>
          <w:p w14:paraId="13F71903" w14:textId="77777777" w:rsidR="00E10024" w:rsidRPr="00762FF5" w:rsidRDefault="00E10024" w:rsidP="00E10024">
            <w:pPr>
              <w:tabs>
                <w:tab w:val="center" w:pos="1256"/>
              </w:tabs>
              <w:rPr>
                <w:i/>
                <w:szCs w:val="24"/>
              </w:rPr>
            </w:pPr>
            <w:r w:rsidRPr="00762FF5">
              <w:rPr>
                <w:i/>
                <w:szCs w:val="24"/>
              </w:rPr>
              <w:t xml:space="preserve">Vyučující pracuje s účastníky na experimentu. Na talířek si účastníci nalijí vodu smíchanou se solí. Talířek postaví k oknu nebo na topení a pozorují, co se bude dít. </w:t>
            </w:r>
          </w:p>
          <w:p w14:paraId="2E8B6B44" w14:textId="77777777" w:rsidR="00E10024" w:rsidRPr="00762FF5" w:rsidRDefault="00E10024" w:rsidP="00936D12">
            <w:pPr>
              <w:rPr>
                <w:b/>
              </w:rPr>
            </w:pPr>
          </w:p>
        </w:tc>
      </w:tr>
      <w:tr w:rsidR="00E10024" w:rsidRPr="00762FF5" w14:paraId="0A224BCF" w14:textId="77777777" w:rsidTr="00E10024">
        <w:tc>
          <w:tcPr>
            <w:tcW w:w="2518" w:type="dxa"/>
          </w:tcPr>
          <w:p w14:paraId="28EDB023" w14:textId="7F84D7E0" w:rsidR="00E10024" w:rsidRPr="00762FF5" w:rsidRDefault="00E10024" w:rsidP="00E10024">
            <w:pPr>
              <w:tabs>
                <w:tab w:val="center" w:pos="1256"/>
              </w:tabs>
              <w:rPr>
                <w:b/>
                <w:szCs w:val="24"/>
              </w:rPr>
            </w:pPr>
            <w:r w:rsidRPr="00762FF5">
              <w:rPr>
                <w:b/>
                <w:szCs w:val="24"/>
              </w:rPr>
              <w:t>Modifikace aktivity</w:t>
            </w:r>
          </w:p>
        </w:tc>
        <w:tc>
          <w:tcPr>
            <w:tcW w:w="6768" w:type="dxa"/>
            <w:gridSpan w:val="4"/>
          </w:tcPr>
          <w:p w14:paraId="418AEFE7" w14:textId="3A249109" w:rsidR="00E10024" w:rsidRPr="00762FF5" w:rsidRDefault="00E10024" w:rsidP="00E10024">
            <w:pPr>
              <w:tabs>
                <w:tab w:val="center" w:pos="1256"/>
              </w:tabs>
              <w:rPr>
                <w:i/>
                <w:szCs w:val="24"/>
              </w:rPr>
            </w:pPr>
            <w:r w:rsidRPr="00762FF5">
              <w:rPr>
                <w:i/>
                <w:szCs w:val="24"/>
              </w:rPr>
              <w:t>Do sklenice s vodou (může být i obarvená) nasypou tolik soli, dokud se bude rozpouštět. Na špejli připevní provázek a položí ji na sklenici tak, aby se provázek ponořil. Sklenici umístí na teplé místo a pozorují několik dní. Výsledek bude stát za to.</w:t>
            </w:r>
          </w:p>
        </w:tc>
      </w:tr>
      <w:tr w:rsidR="001D1170" w:rsidRPr="00762FF5" w14:paraId="79586089" w14:textId="77777777" w:rsidTr="00E10024">
        <w:tc>
          <w:tcPr>
            <w:tcW w:w="2518" w:type="dxa"/>
          </w:tcPr>
          <w:p w14:paraId="525DF766" w14:textId="2EBE40FB" w:rsidR="001D1170" w:rsidRPr="00762FF5" w:rsidRDefault="001D1170" w:rsidP="001D1170">
            <w:pPr>
              <w:tabs>
                <w:tab w:val="center" w:pos="1256"/>
              </w:tabs>
              <w:jc w:val="left"/>
              <w:rPr>
                <w:b/>
                <w:szCs w:val="24"/>
              </w:rPr>
            </w:pPr>
            <w:r w:rsidRPr="00762FF5">
              <w:rPr>
                <w:b/>
              </w:rPr>
              <w:t>Otázky k reflexi a sebehodnocení učebního pokroku účastníka v tématu č.1</w:t>
            </w:r>
          </w:p>
        </w:tc>
        <w:tc>
          <w:tcPr>
            <w:tcW w:w="6768" w:type="dxa"/>
            <w:gridSpan w:val="4"/>
          </w:tcPr>
          <w:p w14:paraId="440A09DE" w14:textId="77777777" w:rsidR="001D1170" w:rsidRPr="00762FF5" w:rsidRDefault="001D1170" w:rsidP="00715FF7">
            <w:pPr>
              <w:pStyle w:val="Odstavecseseznamem"/>
              <w:numPr>
                <w:ilvl w:val="0"/>
                <w:numId w:val="29"/>
              </w:numPr>
              <w:tabs>
                <w:tab w:val="left" w:pos="284"/>
              </w:tabs>
              <w:spacing w:line="276" w:lineRule="auto"/>
              <w:rPr>
                <w:i/>
              </w:rPr>
            </w:pPr>
            <w:r w:rsidRPr="00762FF5">
              <w:rPr>
                <w:i/>
              </w:rPr>
              <w:t>Co je to voda?</w:t>
            </w:r>
          </w:p>
          <w:p w14:paraId="50297385" w14:textId="77777777" w:rsidR="001D1170" w:rsidRPr="00762FF5" w:rsidRDefault="001D1170" w:rsidP="00715FF7">
            <w:pPr>
              <w:pStyle w:val="Odstavecseseznamem"/>
              <w:numPr>
                <w:ilvl w:val="0"/>
                <w:numId w:val="29"/>
              </w:numPr>
              <w:tabs>
                <w:tab w:val="left" w:pos="284"/>
              </w:tabs>
              <w:spacing w:line="276" w:lineRule="auto"/>
              <w:rPr>
                <w:i/>
              </w:rPr>
            </w:pPr>
            <w:r w:rsidRPr="00762FF5">
              <w:rPr>
                <w:i/>
              </w:rPr>
              <w:t>Patří voda k živé nebo neživé přírodě?</w:t>
            </w:r>
          </w:p>
          <w:p w14:paraId="6141A868" w14:textId="77777777" w:rsidR="001D1170" w:rsidRPr="00762FF5" w:rsidRDefault="001D1170" w:rsidP="00715FF7">
            <w:pPr>
              <w:pStyle w:val="Odstavecseseznamem"/>
              <w:numPr>
                <w:ilvl w:val="0"/>
                <w:numId w:val="29"/>
              </w:numPr>
              <w:tabs>
                <w:tab w:val="left" w:pos="284"/>
              </w:tabs>
              <w:spacing w:line="276" w:lineRule="auto"/>
              <w:rPr>
                <w:i/>
              </w:rPr>
            </w:pPr>
            <w:r w:rsidRPr="00762FF5">
              <w:rPr>
                <w:i/>
              </w:rPr>
              <w:t>Jaké druhy vodních toků a vodních ploch znáš?</w:t>
            </w:r>
          </w:p>
          <w:p w14:paraId="2EE6779F" w14:textId="77777777" w:rsidR="001D1170" w:rsidRPr="00762FF5" w:rsidRDefault="001D1170" w:rsidP="00715FF7">
            <w:pPr>
              <w:pStyle w:val="Odstavecseseznamem"/>
              <w:numPr>
                <w:ilvl w:val="0"/>
                <w:numId w:val="29"/>
              </w:numPr>
              <w:tabs>
                <w:tab w:val="left" w:pos="284"/>
              </w:tabs>
              <w:spacing w:line="276" w:lineRule="auto"/>
              <w:rPr>
                <w:i/>
              </w:rPr>
            </w:pPr>
            <w:r w:rsidRPr="00762FF5">
              <w:rPr>
                <w:i/>
              </w:rPr>
              <w:t>Dokážeš vyjmenovat skupenství vody?</w:t>
            </w:r>
          </w:p>
          <w:p w14:paraId="5A87E06F" w14:textId="77777777" w:rsidR="001D1170" w:rsidRPr="00762FF5" w:rsidRDefault="001D1170" w:rsidP="00715FF7">
            <w:pPr>
              <w:pStyle w:val="Odstavecseseznamem"/>
              <w:numPr>
                <w:ilvl w:val="0"/>
                <w:numId w:val="29"/>
              </w:numPr>
              <w:tabs>
                <w:tab w:val="left" w:pos="284"/>
              </w:tabs>
              <w:spacing w:line="276" w:lineRule="auto"/>
              <w:rPr>
                <w:i/>
              </w:rPr>
            </w:pPr>
            <w:r w:rsidRPr="00762FF5">
              <w:rPr>
                <w:i/>
              </w:rPr>
              <w:t>Jak poznáš, že máš vodu v těle?</w:t>
            </w:r>
          </w:p>
          <w:p w14:paraId="29B9DBB7" w14:textId="77777777" w:rsidR="001D1170" w:rsidRPr="00762FF5" w:rsidRDefault="001D1170" w:rsidP="00715FF7">
            <w:pPr>
              <w:pStyle w:val="Odstavecseseznamem"/>
              <w:numPr>
                <w:ilvl w:val="0"/>
                <w:numId w:val="29"/>
              </w:numPr>
              <w:tabs>
                <w:tab w:val="left" w:pos="284"/>
              </w:tabs>
              <w:spacing w:line="276" w:lineRule="auto"/>
              <w:rPr>
                <w:i/>
              </w:rPr>
            </w:pPr>
            <w:r w:rsidRPr="00762FF5">
              <w:rPr>
                <w:i/>
              </w:rPr>
              <w:t>Víš, proč se naší planetě říká „modrá“?</w:t>
            </w:r>
          </w:p>
          <w:p w14:paraId="79E8F6FE" w14:textId="6E184EFA" w:rsidR="001D1170" w:rsidRPr="00762FF5" w:rsidRDefault="001D1170" w:rsidP="00666EEC">
            <w:pPr>
              <w:pStyle w:val="Odstavecseseznamem"/>
              <w:numPr>
                <w:ilvl w:val="0"/>
                <w:numId w:val="29"/>
              </w:numPr>
              <w:tabs>
                <w:tab w:val="left" w:pos="284"/>
              </w:tabs>
              <w:spacing w:line="276" w:lineRule="auto"/>
              <w:rPr>
                <w:i/>
                <w:szCs w:val="24"/>
              </w:rPr>
            </w:pPr>
            <w:r w:rsidRPr="00762FF5">
              <w:rPr>
                <w:i/>
              </w:rPr>
              <w:t>Které vody je na planetě nejvíc?</w:t>
            </w:r>
          </w:p>
        </w:tc>
      </w:tr>
      <w:tr w:rsidR="001D1170" w:rsidRPr="00762FF5" w14:paraId="045D1CC0" w14:textId="77777777" w:rsidTr="00FF7152">
        <w:tc>
          <w:tcPr>
            <w:tcW w:w="2802" w:type="dxa"/>
            <w:gridSpan w:val="2"/>
            <w:shd w:val="clear" w:color="auto" w:fill="C6D9F1" w:themeFill="text2" w:themeFillTint="33"/>
          </w:tcPr>
          <w:p w14:paraId="3ED4DB49" w14:textId="77777777" w:rsidR="001D1170" w:rsidRPr="00762FF5" w:rsidRDefault="001D1170" w:rsidP="002C507E">
            <w:pPr>
              <w:tabs>
                <w:tab w:val="left" w:pos="284"/>
              </w:tabs>
              <w:rPr>
                <w:b/>
              </w:rPr>
            </w:pPr>
          </w:p>
          <w:p w14:paraId="227E0CE3" w14:textId="75CD19CC" w:rsidR="001D1170" w:rsidRPr="00762FF5" w:rsidRDefault="001D1170" w:rsidP="002C507E">
            <w:pPr>
              <w:tabs>
                <w:tab w:val="left" w:pos="284"/>
              </w:tabs>
              <w:rPr>
                <w:b/>
              </w:rPr>
            </w:pPr>
            <w:r w:rsidRPr="00762FF5">
              <w:rPr>
                <w:b/>
              </w:rPr>
              <w:t>3.1.2 Téma č. 2 Cesta vody</w:t>
            </w:r>
          </w:p>
        </w:tc>
        <w:tc>
          <w:tcPr>
            <w:tcW w:w="6484" w:type="dxa"/>
            <w:gridSpan w:val="3"/>
            <w:shd w:val="clear" w:color="auto" w:fill="C6D9F1" w:themeFill="text2" w:themeFillTint="33"/>
          </w:tcPr>
          <w:p w14:paraId="06ED4FEC" w14:textId="77777777" w:rsidR="001D1170" w:rsidRPr="00762FF5" w:rsidRDefault="001D1170" w:rsidP="002C507E">
            <w:pPr>
              <w:tabs>
                <w:tab w:val="left" w:pos="284"/>
              </w:tabs>
              <w:rPr>
                <w:b/>
              </w:rPr>
            </w:pPr>
          </w:p>
          <w:p w14:paraId="58C122B3" w14:textId="5863A3F0" w:rsidR="001D1170" w:rsidRPr="00762FF5" w:rsidRDefault="001D1170" w:rsidP="002C507E">
            <w:pPr>
              <w:tabs>
                <w:tab w:val="left" w:pos="284"/>
              </w:tabs>
              <w:rPr>
                <w:b/>
              </w:rPr>
            </w:pPr>
            <w:r w:rsidRPr="00762FF5">
              <w:rPr>
                <w:b/>
              </w:rPr>
              <w:t>4 vyučovací hodiny</w:t>
            </w:r>
          </w:p>
        </w:tc>
      </w:tr>
      <w:tr w:rsidR="001D1170" w:rsidRPr="00762FF5" w14:paraId="6D614925" w14:textId="77777777" w:rsidTr="00FF7152">
        <w:tc>
          <w:tcPr>
            <w:tcW w:w="2802" w:type="dxa"/>
            <w:gridSpan w:val="2"/>
          </w:tcPr>
          <w:p w14:paraId="4DA4018C" w14:textId="77777777" w:rsidR="001D1170" w:rsidRPr="00762FF5" w:rsidRDefault="001D1170" w:rsidP="002C507E">
            <w:pPr>
              <w:tabs>
                <w:tab w:val="left" w:pos="284"/>
              </w:tabs>
              <w:rPr>
                <w:b/>
              </w:rPr>
            </w:pPr>
          </w:p>
          <w:p w14:paraId="03249E90" w14:textId="1A5452FA" w:rsidR="001D1170" w:rsidRPr="00762FF5" w:rsidRDefault="001D1170" w:rsidP="002C507E">
            <w:pPr>
              <w:tabs>
                <w:tab w:val="left" w:pos="284"/>
              </w:tabs>
              <w:rPr>
                <w:b/>
              </w:rPr>
            </w:pPr>
            <w:r w:rsidRPr="00762FF5">
              <w:rPr>
                <w:b/>
              </w:rPr>
              <w:t>Cíl</w:t>
            </w:r>
          </w:p>
        </w:tc>
        <w:tc>
          <w:tcPr>
            <w:tcW w:w="6484" w:type="dxa"/>
            <w:gridSpan w:val="3"/>
          </w:tcPr>
          <w:p w14:paraId="2EE39F41" w14:textId="4473E94D" w:rsidR="001D1170" w:rsidRPr="00762FF5" w:rsidRDefault="001D1170" w:rsidP="001D1170">
            <w:pPr>
              <w:tabs>
                <w:tab w:val="left" w:pos="284"/>
              </w:tabs>
              <w:spacing w:before="240"/>
              <w:rPr>
                <w:i/>
              </w:rPr>
            </w:pPr>
            <w:r w:rsidRPr="00762FF5">
              <w:rPr>
                <w:i/>
              </w:rPr>
              <w:t xml:space="preserve">Upevnění </w:t>
            </w:r>
            <w:r w:rsidRPr="00762FF5">
              <w:rPr>
                <w:rFonts w:ascii="Calibri" w:eastAsia="Calibri" w:hAnsi="Calibri" w:cs="Times New Roman"/>
                <w:i/>
              </w:rPr>
              <w:t>základních poznatků o koloběhu vody v přírodě, kdy účastník dokáže vysvětlit jeho průběh a význam pro krajinu a život. Na</w:t>
            </w:r>
            <w:r w:rsidR="00AD28D3" w:rsidRPr="00762FF5">
              <w:rPr>
                <w:rFonts w:ascii="Calibri" w:eastAsia="Calibri" w:hAnsi="Calibri" w:cs="Times New Roman"/>
                <w:i/>
              </w:rPr>
              <w:t> </w:t>
            </w:r>
            <w:r w:rsidRPr="00762FF5">
              <w:rPr>
                <w:rFonts w:ascii="Calibri" w:eastAsia="Calibri" w:hAnsi="Calibri" w:cs="Times New Roman"/>
                <w:i/>
              </w:rPr>
              <w:t>koloběhu vody se účastník seznámí s evropským rozvodím vedoucím přes Českou republiku, kde pohoří Beskydy tvoří rozvodí mezi Černým a Baltským mořem, do kterého vtéká řek Lomná. Účastník si na modelovém příkladu řeky Lomné osvojí novou terminologii a poznatky</w:t>
            </w:r>
            <w:r w:rsidRPr="00762FF5">
              <w:rPr>
                <w:rFonts w:ascii="Calibri" w:eastAsia="Calibri" w:hAnsi="Calibri" w:cs="Times New Roman"/>
                <w:i/>
                <w:szCs w:val="24"/>
              </w:rPr>
              <w:t>.</w:t>
            </w:r>
          </w:p>
        </w:tc>
      </w:tr>
      <w:tr w:rsidR="001D1170" w:rsidRPr="00762FF5" w14:paraId="49EF3D76" w14:textId="77777777" w:rsidTr="00FF7152">
        <w:tc>
          <w:tcPr>
            <w:tcW w:w="2802" w:type="dxa"/>
            <w:gridSpan w:val="2"/>
          </w:tcPr>
          <w:p w14:paraId="23830F38" w14:textId="77777777" w:rsidR="001D1170" w:rsidRPr="00762FF5" w:rsidRDefault="001D1170" w:rsidP="001D1170">
            <w:pPr>
              <w:spacing w:after="160" w:line="259" w:lineRule="auto"/>
              <w:rPr>
                <w:rFonts w:ascii="Calibri" w:eastAsia="Calibri" w:hAnsi="Calibri" w:cs="Times New Roman"/>
                <w:b/>
              </w:rPr>
            </w:pPr>
          </w:p>
          <w:p w14:paraId="2A0F2ECC" w14:textId="77777777" w:rsidR="001D1170" w:rsidRPr="00762FF5" w:rsidRDefault="001D1170" w:rsidP="001D1170">
            <w:pPr>
              <w:spacing w:after="160" w:line="259" w:lineRule="auto"/>
              <w:rPr>
                <w:rFonts w:ascii="Calibri" w:eastAsia="Calibri" w:hAnsi="Calibri" w:cs="Times New Roman"/>
                <w:b/>
                <w:u w:val="single"/>
              </w:rPr>
            </w:pPr>
            <w:r w:rsidRPr="00762FF5">
              <w:rPr>
                <w:rFonts w:ascii="Calibri" w:eastAsia="Calibri" w:hAnsi="Calibri" w:cs="Times New Roman"/>
                <w:b/>
              </w:rPr>
              <w:t>Pro účastníky se SVP</w:t>
            </w:r>
          </w:p>
          <w:p w14:paraId="483FFAB1" w14:textId="77777777" w:rsidR="001D1170" w:rsidRPr="00762FF5" w:rsidRDefault="001D1170" w:rsidP="002C507E">
            <w:pPr>
              <w:tabs>
                <w:tab w:val="left" w:pos="284"/>
              </w:tabs>
              <w:rPr>
                <w:b/>
              </w:rPr>
            </w:pPr>
          </w:p>
        </w:tc>
        <w:tc>
          <w:tcPr>
            <w:tcW w:w="6484" w:type="dxa"/>
            <w:gridSpan w:val="3"/>
          </w:tcPr>
          <w:p w14:paraId="14357BEE" w14:textId="77777777" w:rsidR="00FB0D9D" w:rsidRPr="00762FF5" w:rsidRDefault="00FB0D9D" w:rsidP="00FB0D9D">
            <w:pPr>
              <w:spacing w:line="259" w:lineRule="auto"/>
              <w:rPr>
                <w:rFonts w:ascii="Calibri" w:eastAsia="Calibri" w:hAnsi="Calibri" w:cs="Times New Roman"/>
                <w:i/>
                <w:u w:val="single"/>
              </w:rPr>
            </w:pPr>
          </w:p>
          <w:p w14:paraId="561EDC33" w14:textId="77777777" w:rsidR="00FB0D9D" w:rsidRPr="00762FF5" w:rsidRDefault="001D1170" w:rsidP="00FB0D9D">
            <w:pPr>
              <w:spacing w:line="259" w:lineRule="auto"/>
              <w:rPr>
                <w:rFonts w:ascii="Calibri" w:eastAsia="Calibri" w:hAnsi="Calibri" w:cs="Times New Roman"/>
                <w:i/>
              </w:rPr>
            </w:pPr>
            <w:r w:rsidRPr="00762FF5">
              <w:rPr>
                <w:rFonts w:ascii="Calibri" w:eastAsia="Calibri" w:hAnsi="Calibri" w:cs="Times New Roman"/>
                <w:i/>
                <w:u w:val="single"/>
              </w:rPr>
              <w:t>Koloběh vody na horách</w:t>
            </w:r>
            <w:r w:rsidRPr="00762FF5">
              <w:rPr>
                <w:rFonts w:ascii="Calibri" w:eastAsia="Calibri" w:hAnsi="Calibri" w:cs="Times New Roman"/>
                <w:i/>
              </w:rPr>
              <w:t xml:space="preserve"> </w:t>
            </w:r>
          </w:p>
          <w:p w14:paraId="117EF041" w14:textId="78F281E4" w:rsidR="001D1170" w:rsidRPr="00762FF5" w:rsidRDefault="001D1170" w:rsidP="00FB0D9D">
            <w:pPr>
              <w:spacing w:line="259" w:lineRule="auto"/>
              <w:rPr>
                <w:rFonts w:ascii="Calibri" w:eastAsia="Calibri" w:hAnsi="Calibri" w:cs="Times New Roman"/>
                <w:i/>
              </w:rPr>
            </w:pPr>
            <w:r w:rsidRPr="00762FF5">
              <w:rPr>
                <w:rFonts w:ascii="Calibri" w:eastAsia="Calibri" w:hAnsi="Calibri" w:cs="Times New Roman"/>
                <w:i/>
              </w:rPr>
              <w:t>Vyučující připraví pro účastníka pouze první úkol z pracovního listu.</w:t>
            </w:r>
          </w:p>
          <w:p w14:paraId="0A6E0137" w14:textId="77777777" w:rsidR="00FB0D9D" w:rsidRPr="00762FF5" w:rsidRDefault="00FB0D9D" w:rsidP="00FB0D9D">
            <w:pPr>
              <w:spacing w:after="160" w:line="259" w:lineRule="auto"/>
              <w:rPr>
                <w:rFonts w:ascii="Calibri" w:eastAsia="Calibri" w:hAnsi="Calibri" w:cs="Times New Roman"/>
                <w:i/>
                <w:u w:val="single"/>
              </w:rPr>
            </w:pPr>
          </w:p>
          <w:p w14:paraId="4DD3A7E8" w14:textId="77777777" w:rsidR="001D1170" w:rsidRPr="00762FF5" w:rsidRDefault="001D1170" w:rsidP="00FB0D9D">
            <w:pPr>
              <w:spacing w:line="259" w:lineRule="auto"/>
              <w:rPr>
                <w:rFonts w:ascii="Calibri" w:eastAsia="Calibri" w:hAnsi="Calibri" w:cs="Times New Roman"/>
                <w:i/>
                <w:u w:val="single"/>
              </w:rPr>
            </w:pPr>
            <w:r w:rsidRPr="00762FF5">
              <w:rPr>
                <w:rFonts w:ascii="Calibri" w:eastAsia="Calibri" w:hAnsi="Calibri" w:cs="Times New Roman"/>
                <w:i/>
                <w:u w:val="single"/>
              </w:rPr>
              <w:t xml:space="preserve">Střecha Evropy, Řeka Lomná od pramene po ústí  </w:t>
            </w:r>
          </w:p>
          <w:p w14:paraId="4BDD5542" w14:textId="77777777" w:rsidR="001D1170" w:rsidRPr="00762FF5" w:rsidRDefault="001D1170" w:rsidP="00FB0D9D">
            <w:pPr>
              <w:spacing w:line="259" w:lineRule="auto"/>
              <w:rPr>
                <w:rFonts w:ascii="Calibri" w:eastAsia="Calibri" w:hAnsi="Calibri" w:cs="Times New Roman"/>
                <w:i/>
              </w:rPr>
            </w:pPr>
            <w:r w:rsidRPr="00762FF5">
              <w:rPr>
                <w:rFonts w:ascii="Calibri" w:eastAsia="Calibri" w:hAnsi="Calibri" w:cs="Times New Roman"/>
                <w:i/>
              </w:rPr>
              <w:t xml:space="preserve">Vyučující čte účastníkovi pokyny, ten se je snaží podle svých možností splnit a pracovní listy vyplnit aspoň částečně. </w:t>
            </w:r>
          </w:p>
          <w:p w14:paraId="22E38AA3" w14:textId="77777777" w:rsidR="00FB0D9D" w:rsidRPr="00762FF5" w:rsidRDefault="00FB0D9D" w:rsidP="00FB0D9D">
            <w:pPr>
              <w:spacing w:line="259" w:lineRule="auto"/>
              <w:rPr>
                <w:rFonts w:ascii="Calibri" w:eastAsia="Calibri" w:hAnsi="Calibri" w:cs="Times New Roman"/>
                <w:i/>
                <w:u w:val="single"/>
              </w:rPr>
            </w:pPr>
          </w:p>
          <w:p w14:paraId="051CA6FD" w14:textId="77777777" w:rsidR="001D1170" w:rsidRPr="00762FF5" w:rsidRDefault="001D1170" w:rsidP="00FB0D9D">
            <w:pPr>
              <w:spacing w:line="259" w:lineRule="auto"/>
              <w:rPr>
                <w:rFonts w:ascii="Calibri" w:eastAsia="Calibri" w:hAnsi="Calibri" w:cs="Times New Roman"/>
                <w:i/>
                <w:u w:val="single"/>
              </w:rPr>
            </w:pPr>
            <w:r w:rsidRPr="00762FF5">
              <w:rPr>
                <w:rFonts w:ascii="Calibri" w:eastAsia="Calibri" w:hAnsi="Calibri" w:cs="Times New Roman"/>
                <w:i/>
                <w:u w:val="single"/>
              </w:rPr>
              <w:t xml:space="preserve">Cesta vody </w:t>
            </w:r>
          </w:p>
          <w:p w14:paraId="59812181" w14:textId="191ED7F2" w:rsidR="001D1170" w:rsidRPr="00762FF5" w:rsidRDefault="001D1170" w:rsidP="00FB0D9D">
            <w:pPr>
              <w:spacing w:line="259" w:lineRule="auto"/>
              <w:rPr>
                <w:b/>
                <w:i/>
              </w:rPr>
            </w:pPr>
            <w:r w:rsidRPr="00762FF5">
              <w:rPr>
                <w:rFonts w:ascii="Calibri" w:eastAsia="Calibri" w:hAnsi="Calibri" w:cs="Times New Roman"/>
                <w:i/>
              </w:rPr>
              <w:t>Vyučující připraví účastníkovi pracovní list s řešením. Účastník text pročítá a podle svých možností se snaží najít některé termíny na</w:t>
            </w:r>
            <w:r w:rsidR="002B6FF9" w:rsidRPr="00762FF5">
              <w:rPr>
                <w:rFonts w:ascii="Calibri" w:eastAsia="Calibri" w:hAnsi="Calibri" w:cs="Times New Roman"/>
                <w:i/>
              </w:rPr>
              <w:t> </w:t>
            </w:r>
            <w:r w:rsidRPr="00762FF5">
              <w:rPr>
                <w:rFonts w:ascii="Calibri" w:eastAsia="Calibri" w:hAnsi="Calibri" w:cs="Times New Roman"/>
                <w:i/>
              </w:rPr>
              <w:t xml:space="preserve">mapě. </w:t>
            </w:r>
          </w:p>
        </w:tc>
      </w:tr>
      <w:tr w:rsidR="001D1170" w:rsidRPr="00762FF5" w14:paraId="24FFF62C" w14:textId="77777777" w:rsidTr="00FF7152">
        <w:tc>
          <w:tcPr>
            <w:tcW w:w="2802" w:type="dxa"/>
            <w:gridSpan w:val="2"/>
          </w:tcPr>
          <w:p w14:paraId="06924B1C" w14:textId="77777777" w:rsidR="00857FA6" w:rsidRPr="00762FF5" w:rsidRDefault="00857FA6" w:rsidP="001D1170">
            <w:pPr>
              <w:spacing w:after="160" w:line="259" w:lineRule="auto"/>
              <w:rPr>
                <w:rFonts w:ascii="Calibri" w:eastAsia="Calibri" w:hAnsi="Calibri" w:cs="Times New Roman"/>
                <w:b/>
              </w:rPr>
            </w:pPr>
          </w:p>
          <w:p w14:paraId="4B01C8DD" w14:textId="77777777" w:rsidR="001D1170" w:rsidRPr="00762FF5" w:rsidRDefault="001D1170" w:rsidP="001D1170">
            <w:pPr>
              <w:spacing w:after="160" w:line="259" w:lineRule="auto"/>
              <w:rPr>
                <w:rFonts w:ascii="Calibri" w:eastAsia="Calibri" w:hAnsi="Calibri" w:cs="Times New Roman"/>
                <w:b/>
              </w:rPr>
            </w:pPr>
            <w:r w:rsidRPr="00762FF5">
              <w:rPr>
                <w:rFonts w:ascii="Calibri" w:eastAsia="Calibri" w:hAnsi="Calibri" w:cs="Times New Roman"/>
                <w:b/>
              </w:rPr>
              <w:t>Klíčové kompetence</w:t>
            </w:r>
          </w:p>
          <w:p w14:paraId="7A15AB69" w14:textId="77777777" w:rsidR="001D1170" w:rsidRPr="00762FF5" w:rsidRDefault="001D1170" w:rsidP="002C507E">
            <w:pPr>
              <w:tabs>
                <w:tab w:val="left" w:pos="284"/>
              </w:tabs>
              <w:rPr>
                <w:b/>
              </w:rPr>
            </w:pPr>
          </w:p>
        </w:tc>
        <w:tc>
          <w:tcPr>
            <w:tcW w:w="6484" w:type="dxa"/>
            <w:gridSpan w:val="3"/>
          </w:tcPr>
          <w:p w14:paraId="169DA143" w14:textId="1115936C" w:rsidR="001D1170" w:rsidRPr="00762FF5" w:rsidRDefault="001D1170" w:rsidP="00E7407B">
            <w:pPr>
              <w:rPr>
                <w:i/>
              </w:rPr>
            </w:pPr>
            <w:r w:rsidRPr="00762FF5">
              <w:rPr>
                <w:i/>
                <w:u w:val="single"/>
              </w:rPr>
              <w:t>Kompetence k učení</w:t>
            </w:r>
            <w:r w:rsidRPr="00762FF5">
              <w:rPr>
                <w:i/>
              </w:rPr>
              <w:t xml:space="preserve"> – účastník vyhledává a třídí informace a</w:t>
            </w:r>
            <w:r w:rsidR="002B6FF9" w:rsidRPr="00762FF5">
              <w:rPr>
                <w:i/>
              </w:rPr>
              <w:t> </w:t>
            </w:r>
            <w:r w:rsidRPr="00762FF5">
              <w:rPr>
                <w:i/>
              </w:rPr>
              <w:t>na</w:t>
            </w:r>
            <w:r w:rsidR="002B6FF9" w:rsidRPr="00762FF5">
              <w:rPr>
                <w:i/>
              </w:rPr>
              <w:t> </w:t>
            </w:r>
            <w:r w:rsidRPr="00762FF5">
              <w:rPr>
                <w:i/>
              </w:rPr>
              <w:t>základě jejich pochopení, propojení a systematizace je efektivně využívá v procesu učení, tvůrčích činnostech a praktickém životě.</w:t>
            </w:r>
            <w:r w:rsidR="00E7407B" w:rsidRPr="00762FF5">
              <w:rPr>
                <w:i/>
              </w:rPr>
              <w:t xml:space="preserve"> </w:t>
            </w:r>
            <w:r w:rsidR="00E7407B" w:rsidRPr="00762FF5">
              <w:rPr>
                <w:rFonts w:cstheme="minorHAnsi"/>
                <w:i/>
              </w:rPr>
              <w:t>− </w:t>
            </w:r>
            <w:r w:rsidRPr="00762FF5">
              <w:rPr>
                <w:i/>
              </w:rPr>
              <w:t>PL</w:t>
            </w:r>
            <w:r w:rsidR="00E7407B" w:rsidRPr="00762FF5">
              <w:rPr>
                <w:i/>
              </w:rPr>
              <w:t> </w:t>
            </w:r>
            <w:r w:rsidRPr="00762FF5">
              <w:rPr>
                <w:i/>
              </w:rPr>
              <w:t>4, 5,</w:t>
            </w:r>
            <w:r w:rsidR="00080992" w:rsidRPr="00762FF5">
              <w:rPr>
                <w:i/>
              </w:rPr>
              <w:t xml:space="preserve"> </w:t>
            </w:r>
            <w:r w:rsidRPr="00762FF5">
              <w:rPr>
                <w:i/>
              </w:rPr>
              <w:t>6,</w:t>
            </w:r>
            <w:r w:rsidR="00080992" w:rsidRPr="00762FF5">
              <w:rPr>
                <w:i/>
              </w:rPr>
              <w:t xml:space="preserve"> </w:t>
            </w:r>
            <w:r w:rsidRPr="00762FF5">
              <w:rPr>
                <w:i/>
              </w:rPr>
              <w:t>7</w:t>
            </w:r>
          </w:p>
          <w:p w14:paraId="38405797" w14:textId="7EFF2E19" w:rsidR="001D1170" w:rsidRPr="00762FF5" w:rsidRDefault="001D1170" w:rsidP="001D1170">
            <w:pPr>
              <w:tabs>
                <w:tab w:val="center" w:pos="1256"/>
              </w:tabs>
              <w:spacing w:before="240"/>
              <w:rPr>
                <w:i/>
              </w:rPr>
            </w:pPr>
            <w:r w:rsidRPr="00762FF5">
              <w:rPr>
                <w:i/>
                <w:u w:val="single"/>
              </w:rPr>
              <w:t>Kompetence komunikativní</w:t>
            </w:r>
            <w:r w:rsidRPr="00762FF5">
              <w:rPr>
                <w:i/>
              </w:rPr>
              <w:t xml:space="preserve"> – účastník rozumí různým typům textů a</w:t>
            </w:r>
            <w:r w:rsidR="002B6FF9" w:rsidRPr="00762FF5">
              <w:rPr>
                <w:i/>
              </w:rPr>
              <w:t> </w:t>
            </w:r>
            <w:r w:rsidRPr="00762FF5">
              <w:rPr>
                <w:i/>
              </w:rPr>
              <w:t>záznamů, obrazových materiálů a jiných informačních a</w:t>
            </w:r>
            <w:r w:rsidR="002B6FF9" w:rsidRPr="00762FF5">
              <w:rPr>
                <w:i/>
              </w:rPr>
              <w:t> </w:t>
            </w:r>
            <w:r w:rsidRPr="00762FF5">
              <w:rPr>
                <w:i/>
              </w:rPr>
              <w:t>komunikačních prostředků, přemýšlí o nich, reaguje na ně a</w:t>
            </w:r>
            <w:r w:rsidR="002B6FF9" w:rsidRPr="00762FF5">
              <w:rPr>
                <w:i/>
              </w:rPr>
              <w:t> </w:t>
            </w:r>
            <w:r w:rsidRPr="00762FF5">
              <w:rPr>
                <w:i/>
              </w:rPr>
              <w:t xml:space="preserve">tvořivě je využívá ke své práci. </w:t>
            </w:r>
            <w:r w:rsidR="002B6FF9" w:rsidRPr="00762FF5">
              <w:rPr>
                <w:rFonts w:cstheme="minorHAnsi"/>
                <w:i/>
              </w:rPr>
              <w:t>−</w:t>
            </w:r>
            <w:r w:rsidRPr="00762FF5">
              <w:rPr>
                <w:i/>
              </w:rPr>
              <w:t xml:space="preserve"> PL 4, 5, 6,7</w:t>
            </w:r>
          </w:p>
          <w:p w14:paraId="176D03F0" w14:textId="3DB5974D" w:rsidR="001D1170" w:rsidRPr="00762FF5" w:rsidRDefault="001D1170" w:rsidP="001D1170">
            <w:pPr>
              <w:spacing w:before="240" w:after="160" w:line="259" w:lineRule="auto"/>
              <w:rPr>
                <w:i/>
              </w:rPr>
            </w:pPr>
            <w:r w:rsidRPr="00762FF5">
              <w:rPr>
                <w:i/>
                <w:u w:val="single"/>
              </w:rPr>
              <w:lastRenderedPageBreak/>
              <w:t>Kompetence sociální a personální</w:t>
            </w:r>
            <w:r w:rsidRPr="00762FF5">
              <w:rPr>
                <w:i/>
              </w:rPr>
              <w:t xml:space="preserve"> – účastník účinně spolupracuje ve</w:t>
            </w:r>
            <w:r w:rsidR="002B6FF9" w:rsidRPr="00762FF5">
              <w:rPr>
                <w:i/>
              </w:rPr>
              <w:t> </w:t>
            </w:r>
            <w:r w:rsidRPr="00762FF5">
              <w:rPr>
                <w:i/>
              </w:rPr>
              <w:t>skupině a na základě poznání nebo přijetí nové role v pracovní činnosti pozitivně ovlivňuje kvalitu společné práce. – PL 7 – práce ve</w:t>
            </w:r>
            <w:r w:rsidR="00ED4FAC" w:rsidRPr="00762FF5">
              <w:rPr>
                <w:i/>
              </w:rPr>
              <w:t> </w:t>
            </w:r>
            <w:r w:rsidRPr="00762FF5">
              <w:rPr>
                <w:i/>
              </w:rPr>
              <w:t xml:space="preserve">skupině </w:t>
            </w:r>
          </w:p>
          <w:p w14:paraId="4C3CDDFC" w14:textId="41FB1512" w:rsidR="001D1170" w:rsidRPr="00762FF5" w:rsidRDefault="001D1170" w:rsidP="001D1170">
            <w:pPr>
              <w:spacing w:before="240" w:line="276" w:lineRule="auto"/>
              <w:rPr>
                <w:i/>
              </w:rPr>
            </w:pPr>
            <w:r w:rsidRPr="00762FF5">
              <w:rPr>
                <w:i/>
                <w:u w:val="single"/>
              </w:rPr>
              <w:t xml:space="preserve">Kulturní povědomí a vyjádření </w:t>
            </w:r>
            <w:r w:rsidRPr="00762FF5">
              <w:rPr>
                <w:i/>
              </w:rPr>
              <w:t xml:space="preserve">– prací na aktivitách účastníci prohlubují a posilují své povědomí o místním a regionálním přírodním a kulturním dědictví Beskyd; komunikačními aktivitami nabyté poznatky upevňují. – PL 7 </w:t>
            </w:r>
            <w:r w:rsidR="00ED4FAC" w:rsidRPr="00762FF5">
              <w:rPr>
                <w:i/>
              </w:rPr>
              <w:t>–</w:t>
            </w:r>
            <w:r w:rsidRPr="00762FF5">
              <w:rPr>
                <w:i/>
              </w:rPr>
              <w:t xml:space="preserve"> řeka Lomná</w:t>
            </w:r>
          </w:p>
          <w:p w14:paraId="2C5DC94A" w14:textId="55B1A79B" w:rsidR="001D1170" w:rsidRPr="00762FF5" w:rsidRDefault="001D1170" w:rsidP="00FF7152">
            <w:pPr>
              <w:spacing w:line="276" w:lineRule="auto"/>
              <w:rPr>
                <w:b/>
              </w:rPr>
            </w:pPr>
            <w:r w:rsidRPr="00762FF5">
              <w:rPr>
                <w:i/>
                <w:u w:val="single"/>
              </w:rPr>
              <w:t>Kompetence pracovní</w:t>
            </w:r>
            <w:r w:rsidRPr="00762FF5">
              <w:rPr>
                <w:i/>
              </w:rPr>
              <w:t xml:space="preserve"> – účastník získává informace nutné pro</w:t>
            </w:r>
            <w:r w:rsidR="00ED4FAC" w:rsidRPr="00762FF5">
              <w:rPr>
                <w:i/>
              </w:rPr>
              <w:t> </w:t>
            </w:r>
            <w:r w:rsidRPr="00762FF5">
              <w:rPr>
                <w:i/>
              </w:rPr>
              <w:t>plánování práce na daném úkolu (účastník pracuje podle návodu nebo sám navrhne vlastní způsob zpracování jednotlivých úkolů, aktivně vyhledává informace ke způsobům zpracování; vytvoří písemné a grafické záznamy, např. tvoření Lapbooku nebo koloběhu vody). – PL 4 – doprovodná aktivita – maketa koloběhu vody</w:t>
            </w:r>
          </w:p>
        </w:tc>
      </w:tr>
      <w:tr w:rsidR="001D1170" w:rsidRPr="00762FF5" w14:paraId="4E6A716E" w14:textId="77777777" w:rsidTr="00FF7152">
        <w:tc>
          <w:tcPr>
            <w:tcW w:w="2802" w:type="dxa"/>
            <w:gridSpan w:val="2"/>
          </w:tcPr>
          <w:p w14:paraId="35582300" w14:textId="77777777" w:rsidR="00857FA6" w:rsidRPr="00762FF5" w:rsidRDefault="00857FA6" w:rsidP="001D1170">
            <w:pPr>
              <w:spacing w:after="160" w:line="259" w:lineRule="auto"/>
              <w:rPr>
                <w:rFonts w:ascii="Calibri" w:eastAsia="Calibri" w:hAnsi="Calibri" w:cs="Times New Roman"/>
                <w:b/>
              </w:rPr>
            </w:pPr>
          </w:p>
          <w:p w14:paraId="39DF4AA5" w14:textId="77777777" w:rsidR="001D1170" w:rsidRPr="00762FF5" w:rsidRDefault="001D1170" w:rsidP="001D1170">
            <w:pPr>
              <w:spacing w:after="160" w:line="259" w:lineRule="auto"/>
              <w:rPr>
                <w:rFonts w:ascii="Calibri" w:eastAsia="Calibri" w:hAnsi="Calibri" w:cs="Times New Roman"/>
                <w:b/>
              </w:rPr>
            </w:pPr>
            <w:r w:rsidRPr="00762FF5">
              <w:rPr>
                <w:rFonts w:ascii="Calibri" w:eastAsia="Calibri" w:hAnsi="Calibri" w:cs="Times New Roman"/>
                <w:b/>
              </w:rPr>
              <w:t xml:space="preserve">Pomůcky </w:t>
            </w:r>
          </w:p>
          <w:p w14:paraId="0A93CB1B" w14:textId="77777777" w:rsidR="001D1170" w:rsidRPr="00762FF5" w:rsidRDefault="001D1170" w:rsidP="002C507E">
            <w:pPr>
              <w:tabs>
                <w:tab w:val="left" w:pos="284"/>
              </w:tabs>
              <w:rPr>
                <w:b/>
              </w:rPr>
            </w:pPr>
          </w:p>
        </w:tc>
        <w:tc>
          <w:tcPr>
            <w:tcW w:w="6484" w:type="dxa"/>
            <w:gridSpan w:val="3"/>
          </w:tcPr>
          <w:p w14:paraId="3BBAEDC3" w14:textId="77777777" w:rsidR="00FF7152" w:rsidRPr="00762FF5" w:rsidRDefault="00FF7152" w:rsidP="00FF7152">
            <w:pPr>
              <w:spacing w:before="240"/>
              <w:rPr>
                <w:i/>
              </w:rPr>
            </w:pPr>
            <w:r w:rsidRPr="00762FF5">
              <w:rPr>
                <w:i/>
              </w:rPr>
              <w:t>Příloha č. 1 Prezentace Voda je život (PowerPoint): slide 12</w:t>
            </w:r>
            <w:r w:rsidRPr="00762FF5">
              <w:rPr>
                <w:rFonts w:cs="Calibri"/>
                <w:i/>
              </w:rPr>
              <w:t>−</w:t>
            </w:r>
            <w:r w:rsidRPr="00762FF5">
              <w:rPr>
                <w:i/>
              </w:rPr>
              <w:t>15</w:t>
            </w:r>
          </w:p>
          <w:p w14:paraId="0D402863" w14:textId="05693D0E" w:rsidR="00FF7152" w:rsidRPr="00762FF5" w:rsidRDefault="00FF7152" w:rsidP="00FF7152">
            <w:pPr>
              <w:rPr>
                <w:i/>
              </w:rPr>
            </w:pPr>
            <w:r w:rsidRPr="00762FF5">
              <w:rPr>
                <w:i/>
              </w:rPr>
              <w:t xml:space="preserve">Příloha č. </w:t>
            </w:r>
            <w:r w:rsidR="0063225E" w:rsidRPr="00762FF5">
              <w:rPr>
                <w:i/>
              </w:rPr>
              <w:t>3</w:t>
            </w:r>
            <w:r w:rsidRPr="00762FF5">
              <w:rPr>
                <w:i/>
              </w:rPr>
              <w:t xml:space="preserve"> Mapa (vybraný úsek toku řeky Lomné včetně úmoří této řeky a potoka Predmieranka)</w:t>
            </w:r>
          </w:p>
          <w:p w14:paraId="6048ABE5" w14:textId="52F942E2" w:rsidR="0063225E" w:rsidRPr="00762FF5" w:rsidRDefault="0063225E" w:rsidP="00FF7152">
            <w:pPr>
              <w:rPr>
                <w:i/>
              </w:rPr>
            </w:pPr>
            <w:r w:rsidRPr="00762FF5">
              <w:rPr>
                <w:i/>
              </w:rPr>
              <w:t>Příloha č. 5 Ukázky prací žáků (Koloběh vody)</w:t>
            </w:r>
          </w:p>
          <w:p w14:paraId="715A2093" w14:textId="77777777" w:rsidR="00FF7152" w:rsidRPr="00762FF5" w:rsidRDefault="00FF7152" w:rsidP="00FF7152">
            <w:pPr>
              <w:rPr>
                <w:i/>
              </w:rPr>
            </w:pPr>
            <w:r w:rsidRPr="00762FF5">
              <w:rPr>
                <w:i/>
              </w:rPr>
              <w:t>PL 4 Koloběh vody na horách</w:t>
            </w:r>
          </w:p>
          <w:p w14:paraId="29A0939A" w14:textId="77777777" w:rsidR="00FF7152" w:rsidRPr="00762FF5" w:rsidRDefault="00FF7152" w:rsidP="00FF7152">
            <w:pPr>
              <w:rPr>
                <w:i/>
              </w:rPr>
            </w:pPr>
            <w:r w:rsidRPr="00762FF5">
              <w:rPr>
                <w:i/>
              </w:rPr>
              <w:t>PL 5 Střecha Evropy</w:t>
            </w:r>
          </w:p>
          <w:p w14:paraId="104B3984" w14:textId="77777777" w:rsidR="00FF7152" w:rsidRPr="00762FF5" w:rsidRDefault="00FF7152" w:rsidP="00FF7152">
            <w:pPr>
              <w:rPr>
                <w:i/>
              </w:rPr>
            </w:pPr>
            <w:r w:rsidRPr="00762FF5">
              <w:rPr>
                <w:i/>
              </w:rPr>
              <w:t>PL 6 Řeka Lomná od pramene po ústí</w:t>
            </w:r>
          </w:p>
          <w:p w14:paraId="30EA23C4" w14:textId="77777777" w:rsidR="00FF7152" w:rsidRPr="00762FF5" w:rsidRDefault="00FF7152" w:rsidP="00FF7152">
            <w:pPr>
              <w:rPr>
                <w:i/>
              </w:rPr>
            </w:pPr>
            <w:r w:rsidRPr="00762FF5">
              <w:rPr>
                <w:i/>
              </w:rPr>
              <w:t>PL 7 Cesta vody</w:t>
            </w:r>
          </w:p>
          <w:p w14:paraId="2EBBBEE0" w14:textId="621C26B5" w:rsidR="00FF7152" w:rsidRPr="00762FF5" w:rsidRDefault="001D1170" w:rsidP="00FF7152">
            <w:pPr>
              <w:pStyle w:val="Odstavecseseznamem"/>
              <w:numPr>
                <w:ilvl w:val="0"/>
                <w:numId w:val="6"/>
              </w:numPr>
              <w:spacing w:line="259" w:lineRule="auto"/>
              <w:ind w:left="175" w:hanging="175"/>
              <w:rPr>
                <w:rFonts w:eastAsia="Calibri"/>
                <w:i/>
              </w:rPr>
            </w:pPr>
            <w:r w:rsidRPr="00762FF5">
              <w:rPr>
                <w:rFonts w:eastAsia="Calibri"/>
                <w:i/>
              </w:rPr>
              <w:t xml:space="preserve">Video, </w:t>
            </w:r>
            <w:r w:rsidR="00FF7152" w:rsidRPr="00762FF5">
              <w:rPr>
                <w:rFonts w:eastAsia="Calibri"/>
                <w:i/>
              </w:rPr>
              <w:t>mapa Evropy, PC/notebook, dataprojektor</w:t>
            </w:r>
          </w:p>
          <w:p w14:paraId="62E38B78" w14:textId="412CE65F" w:rsidR="00FF7152" w:rsidRPr="00762FF5" w:rsidRDefault="00FF7152" w:rsidP="00FF7152">
            <w:pPr>
              <w:pStyle w:val="Odstavecseseznamem"/>
              <w:numPr>
                <w:ilvl w:val="0"/>
                <w:numId w:val="6"/>
              </w:numPr>
              <w:spacing w:line="259" w:lineRule="auto"/>
              <w:ind w:left="175" w:hanging="175"/>
              <w:rPr>
                <w:b/>
              </w:rPr>
            </w:pPr>
            <w:r w:rsidRPr="00762FF5">
              <w:rPr>
                <w:rFonts w:eastAsia="Calibri"/>
                <w:i/>
              </w:rPr>
              <w:t xml:space="preserve"> Lepidlo, nůžky, provázek, pastelky, </w:t>
            </w:r>
            <w:r w:rsidR="001D1170" w:rsidRPr="00762FF5">
              <w:rPr>
                <w:rFonts w:eastAsia="Calibri"/>
                <w:i/>
              </w:rPr>
              <w:t>konvice, talíř, sklenice, krabice, barvy, barevné papíry, vata, uzavírateln</w:t>
            </w:r>
            <w:r w:rsidRPr="00762FF5">
              <w:rPr>
                <w:rFonts w:eastAsia="Calibri"/>
                <w:i/>
              </w:rPr>
              <w:t>é</w:t>
            </w:r>
            <w:r w:rsidR="001D1170" w:rsidRPr="00762FF5">
              <w:rPr>
                <w:rFonts w:eastAsia="Calibri"/>
                <w:i/>
              </w:rPr>
              <w:t xml:space="preserve"> sáčk</w:t>
            </w:r>
            <w:r w:rsidRPr="00762FF5">
              <w:rPr>
                <w:rFonts w:eastAsia="Calibri"/>
                <w:i/>
              </w:rPr>
              <w:t>y</w:t>
            </w:r>
            <w:r w:rsidR="001D1170" w:rsidRPr="00762FF5">
              <w:rPr>
                <w:rFonts w:eastAsia="Calibri"/>
                <w:i/>
              </w:rPr>
              <w:t>, fixy</w:t>
            </w:r>
          </w:p>
        </w:tc>
      </w:tr>
      <w:tr w:rsidR="001D1170" w:rsidRPr="00762FF5" w14:paraId="3811D83D" w14:textId="77777777" w:rsidTr="00E806C6">
        <w:tc>
          <w:tcPr>
            <w:tcW w:w="9286" w:type="dxa"/>
            <w:gridSpan w:val="5"/>
          </w:tcPr>
          <w:p w14:paraId="161615E0" w14:textId="77777777" w:rsidR="001D1170" w:rsidRPr="00762FF5" w:rsidRDefault="001D1170" w:rsidP="002C507E">
            <w:pPr>
              <w:tabs>
                <w:tab w:val="left" w:pos="284"/>
              </w:tabs>
              <w:rPr>
                <w:b/>
              </w:rPr>
            </w:pPr>
          </w:p>
          <w:p w14:paraId="7A979CAF" w14:textId="4B118B2A" w:rsidR="001D1170" w:rsidRPr="00762FF5" w:rsidRDefault="001D1170" w:rsidP="001D1170">
            <w:pPr>
              <w:tabs>
                <w:tab w:val="center" w:pos="1256"/>
              </w:tabs>
              <w:rPr>
                <w:b/>
                <w:szCs w:val="24"/>
              </w:rPr>
            </w:pPr>
            <w:r w:rsidRPr="00762FF5">
              <w:rPr>
                <w:b/>
                <w:color w:val="984806" w:themeColor="accent6" w:themeShade="80"/>
                <w:sz w:val="24"/>
                <w:szCs w:val="24"/>
              </w:rPr>
              <w:t>Prezentace Voda je život</w:t>
            </w:r>
            <w:r w:rsidR="00857FA6" w:rsidRPr="00762FF5">
              <w:rPr>
                <w:b/>
                <w:color w:val="984806" w:themeColor="accent6" w:themeShade="80"/>
                <w:sz w:val="24"/>
                <w:szCs w:val="24"/>
              </w:rPr>
              <w:t xml:space="preserve"> </w:t>
            </w:r>
            <w:r w:rsidR="00857FA6" w:rsidRPr="00762FF5">
              <w:rPr>
                <w:b/>
                <w:szCs w:val="24"/>
              </w:rPr>
              <w:t>slide 1</w:t>
            </w:r>
            <w:r w:rsidR="00FF7152" w:rsidRPr="00762FF5">
              <w:rPr>
                <w:b/>
                <w:szCs w:val="24"/>
              </w:rPr>
              <w:t>2</w:t>
            </w:r>
            <w:r w:rsidR="00ED4FAC" w:rsidRPr="00762FF5">
              <w:t>–</w:t>
            </w:r>
            <w:r w:rsidR="00857FA6" w:rsidRPr="00762FF5">
              <w:rPr>
                <w:b/>
                <w:szCs w:val="24"/>
              </w:rPr>
              <w:t>1</w:t>
            </w:r>
            <w:r w:rsidR="00FF7152" w:rsidRPr="00762FF5">
              <w:rPr>
                <w:b/>
                <w:szCs w:val="24"/>
              </w:rPr>
              <w:t>5</w:t>
            </w:r>
          </w:p>
          <w:p w14:paraId="2562D705" w14:textId="00A4BE0F" w:rsidR="001D1170" w:rsidRPr="00762FF5" w:rsidRDefault="00857FA6" w:rsidP="001D1170">
            <w:pPr>
              <w:tabs>
                <w:tab w:val="center" w:pos="1256"/>
              </w:tabs>
              <w:rPr>
                <w:b/>
                <w:color w:val="595959" w:themeColor="text1" w:themeTint="A6"/>
                <w:szCs w:val="24"/>
              </w:rPr>
            </w:pPr>
            <w:r w:rsidRPr="00762FF5">
              <w:rPr>
                <w:b/>
                <w:color w:val="595959" w:themeColor="text1" w:themeTint="A6"/>
                <w:szCs w:val="24"/>
              </w:rPr>
              <w:t>Časová dotace: 30 min</w:t>
            </w:r>
            <w:r w:rsidR="00FB0D9D" w:rsidRPr="00762FF5">
              <w:rPr>
                <w:b/>
                <w:color w:val="595959" w:themeColor="text1" w:themeTint="A6"/>
                <w:szCs w:val="24"/>
              </w:rPr>
              <w:t>ut</w:t>
            </w:r>
          </w:p>
          <w:p w14:paraId="4AD4C432" w14:textId="77777777" w:rsidR="001D1170" w:rsidRPr="00762FF5" w:rsidRDefault="001D1170" w:rsidP="008A1A72">
            <w:pPr>
              <w:spacing w:before="240" w:line="259" w:lineRule="auto"/>
              <w:rPr>
                <w:rFonts w:ascii="Calibri" w:eastAsia="Calibri" w:hAnsi="Calibri" w:cs="Times New Roman"/>
                <w:b/>
              </w:rPr>
            </w:pPr>
            <w:r w:rsidRPr="00762FF5">
              <w:rPr>
                <w:rFonts w:ascii="Calibri" w:eastAsia="Calibri" w:hAnsi="Calibri" w:cs="Times New Roman"/>
                <w:b/>
              </w:rPr>
              <w:t>Metodický postup</w:t>
            </w:r>
          </w:p>
          <w:p w14:paraId="5F778136" w14:textId="1919B64F" w:rsidR="001D1170" w:rsidRPr="00762FF5" w:rsidRDefault="001D1170" w:rsidP="00857FA6">
            <w:pPr>
              <w:spacing w:line="259" w:lineRule="auto"/>
              <w:rPr>
                <w:rFonts w:ascii="Calibri" w:eastAsia="Calibri" w:hAnsi="Calibri" w:cs="Times New Roman"/>
                <w:i/>
              </w:rPr>
            </w:pPr>
            <w:r w:rsidRPr="00762FF5">
              <w:rPr>
                <w:rFonts w:ascii="Calibri" w:eastAsia="Calibri" w:hAnsi="Calibri" w:cs="Times New Roman"/>
                <w:i/>
              </w:rPr>
              <w:t>1. Na počátku vyučující pustí účastníkům krátké video −</w:t>
            </w:r>
            <w:r w:rsidR="000C6328" w:rsidRPr="00762FF5">
              <w:rPr>
                <w:rFonts w:ascii="Calibri" w:eastAsia="Calibri" w:hAnsi="Calibri" w:cs="Times New Roman"/>
                <w:i/>
              </w:rPr>
              <w:t xml:space="preserve"> </w:t>
            </w:r>
            <w:r w:rsidR="008A1A72" w:rsidRPr="00762FF5">
              <w:rPr>
                <w:rFonts w:ascii="Open Sans" w:hAnsi="Open Sans"/>
                <w:color w:val="212529"/>
                <w:shd w:val="clear" w:color="auto" w:fill="FFFFFF"/>
              </w:rPr>
              <w:t>NASA: The Water Cycle. In: </w:t>
            </w:r>
            <w:r w:rsidR="008A1A72" w:rsidRPr="00762FF5">
              <w:rPr>
                <w:rFonts w:ascii="Open Sans" w:hAnsi="Open Sans"/>
                <w:i/>
                <w:iCs/>
                <w:color w:val="212529"/>
                <w:shd w:val="clear" w:color="auto" w:fill="FFFFFF"/>
              </w:rPr>
              <w:t>Youtube.com</w:t>
            </w:r>
            <w:r w:rsidR="008A1A72" w:rsidRPr="00762FF5">
              <w:rPr>
                <w:rFonts w:ascii="Open Sans" w:hAnsi="Open Sans"/>
                <w:color w:val="212529"/>
                <w:shd w:val="clear" w:color="auto" w:fill="FFFFFF"/>
              </w:rPr>
              <w:t> [online]. NASA, 16 Oct 2009 [cit. 2021-04-17]. Dostupné z: </w:t>
            </w:r>
            <w:hyperlink r:id="rId24" w:history="1">
              <w:r w:rsidR="008A1A72" w:rsidRPr="00762FF5">
                <w:rPr>
                  <w:rStyle w:val="Hypertextovodkaz"/>
                  <w:rFonts w:ascii="Open Sans" w:hAnsi="Open Sans"/>
                  <w:shd w:val="clear" w:color="auto" w:fill="FFFFFF"/>
                </w:rPr>
                <w:t>https://www.youtube.com/watch?v=0_c0ZzZfC8c</w:t>
              </w:r>
            </w:hyperlink>
            <w:r w:rsidR="008A1A72" w:rsidRPr="00762FF5">
              <w:rPr>
                <w:rFonts w:ascii="Open Sans" w:hAnsi="Open Sans"/>
                <w:color w:val="212529"/>
                <w:shd w:val="clear" w:color="auto" w:fill="FFFFFF"/>
              </w:rPr>
              <w:t xml:space="preserve"> </w:t>
            </w:r>
            <w:r w:rsidRPr="00762FF5">
              <w:rPr>
                <w:rFonts w:ascii="Calibri" w:eastAsia="Calibri" w:hAnsi="Calibri" w:cs="Times New Roman"/>
                <w:i/>
              </w:rPr>
              <w:t xml:space="preserve"> a upozorní je, aby ho jen pozorně sledovali. Po zhlédnutí jej pustí ještě jednou a vybraní účastníci popisují, co se přesně děje.</w:t>
            </w:r>
          </w:p>
          <w:p w14:paraId="06A4E6A9" w14:textId="77777777" w:rsidR="001D1170" w:rsidRPr="00762FF5" w:rsidRDefault="001D1170" w:rsidP="001D1170">
            <w:pPr>
              <w:spacing w:after="160" w:line="259" w:lineRule="auto"/>
              <w:rPr>
                <w:rFonts w:ascii="Calibri" w:eastAsia="Calibri" w:hAnsi="Calibri" w:cs="Times New Roman"/>
                <w:i/>
              </w:rPr>
            </w:pPr>
            <w:r w:rsidRPr="00762FF5">
              <w:rPr>
                <w:rFonts w:ascii="Calibri" w:eastAsia="Calibri" w:hAnsi="Calibri" w:cs="Times New Roman"/>
                <w:i/>
              </w:rPr>
              <w:t xml:space="preserve">Vysvětlí si, co je to vlastně oběh vody. Je to přítomnost a pohyb vody na zemi, pod zemí a nad zemí a veškerý život je na něm závislý. </w:t>
            </w:r>
          </w:p>
          <w:p w14:paraId="7F31A666" w14:textId="77777777" w:rsidR="001D1170" w:rsidRPr="00762FF5" w:rsidRDefault="001D1170" w:rsidP="001D1170">
            <w:pPr>
              <w:spacing w:after="160" w:line="259" w:lineRule="auto"/>
              <w:rPr>
                <w:rFonts w:ascii="Calibri" w:eastAsia="Calibri" w:hAnsi="Calibri" w:cs="Times New Roman"/>
                <w:i/>
              </w:rPr>
            </w:pPr>
            <w:r w:rsidRPr="00762FF5">
              <w:rPr>
                <w:rFonts w:ascii="Calibri" w:eastAsia="Calibri" w:hAnsi="Calibri" w:cs="Times New Roman"/>
                <w:i/>
              </w:rPr>
              <w:t>Vyučující podněcuje účastníky dotazy:</w:t>
            </w:r>
          </w:p>
          <w:p w14:paraId="2EC9A26C" w14:textId="77777777" w:rsidR="001D1170" w:rsidRPr="00762FF5" w:rsidRDefault="001D1170" w:rsidP="001D1170">
            <w:pPr>
              <w:pStyle w:val="Odstavecseseznamem"/>
              <w:numPr>
                <w:ilvl w:val="0"/>
                <w:numId w:val="22"/>
              </w:numPr>
              <w:spacing w:after="160" w:line="259" w:lineRule="auto"/>
              <w:ind w:left="426" w:hanging="426"/>
              <w:jc w:val="both"/>
              <w:rPr>
                <w:rFonts w:eastAsia="Calibri"/>
                <w:i/>
              </w:rPr>
            </w:pPr>
            <w:r w:rsidRPr="00762FF5">
              <w:rPr>
                <w:rFonts w:eastAsia="Calibri"/>
                <w:i/>
              </w:rPr>
              <w:t xml:space="preserve"> Odkud se bere všechna voda? </w:t>
            </w:r>
          </w:p>
          <w:p w14:paraId="0868DD62" w14:textId="77777777" w:rsidR="001D1170" w:rsidRPr="00762FF5" w:rsidRDefault="001D1170" w:rsidP="001D1170">
            <w:pPr>
              <w:pStyle w:val="Odstavecseseznamem"/>
              <w:numPr>
                <w:ilvl w:val="0"/>
                <w:numId w:val="22"/>
              </w:numPr>
              <w:spacing w:after="160"/>
              <w:ind w:left="426" w:hanging="426"/>
              <w:jc w:val="both"/>
              <w:rPr>
                <w:rFonts w:eastAsia="Calibri"/>
                <w:i/>
              </w:rPr>
            </w:pPr>
            <w:r w:rsidRPr="00762FF5">
              <w:rPr>
                <w:rFonts w:eastAsia="Calibri"/>
                <w:i/>
              </w:rPr>
              <w:t xml:space="preserve">Co je příčinou toho, že se voda odpařuje? </w:t>
            </w:r>
          </w:p>
          <w:p w14:paraId="3A01AB67" w14:textId="77777777" w:rsidR="001D1170" w:rsidRPr="00762FF5" w:rsidRDefault="001D1170" w:rsidP="001D1170">
            <w:pPr>
              <w:pStyle w:val="Odstavecseseznamem"/>
              <w:numPr>
                <w:ilvl w:val="0"/>
                <w:numId w:val="22"/>
              </w:numPr>
              <w:spacing w:after="160"/>
              <w:ind w:left="426" w:hanging="426"/>
              <w:jc w:val="both"/>
              <w:rPr>
                <w:rFonts w:eastAsia="Calibri"/>
                <w:i/>
              </w:rPr>
            </w:pPr>
            <w:r w:rsidRPr="00762FF5">
              <w:rPr>
                <w:rFonts w:eastAsia="Calibri"/>
                <w:i/>
              </w:rPr>
              <w:t xml:space="preserve">Jak vznikají mraky? </w:t>
            </w:r>
          </w:p>
          <w:p w14:paraId="6D196E19" w14:textId="77777777" w:rsidR="001D1170" w:rsidRPr="00762FF5" w:rsidRDefault="001D1170" w:rsidP="001D1170">
            <w:pPr>
              <w:pStyle w:val="Odstavecseseznamem"/>
              <w:numPr>
                <w:ilvl w:val="0"/>
                <w:numId w:val="22"/>
              </w:numPr>
              <w:spacing w:after="160" w:line="259" w:lineRule="auto"/>
              <w:ind w:left="426" w:hanging="426"/>
              <w:jc w:val="both"/>
              <w:rPr>
                <w:rFonts w:eastAsia="Calibri"/>
                <w:i/>
              </w:rPr>
            </w:pPr>
            <w:r w:rsidRPr="00762FF5">
              <w:rPr>
                <w:rFonts w:eastAsia="Calibri"/>
                <w:i/>
              </w:rPr>
              <w:t xml:space="preserve">V jaké formě se dostane voda na zem? </w:t>
            </w:r>
          </w:p>
          <w:p w14:paraId="03A1B391" w14:textId="77777777" w:rsidR="001D1170" w:rsidRPr="00762FF5" w:rsidRDefault="001D1170" w:rsidP="001D1170">
            <w:pPr>
              <w:pStyle w:val="Odstavecseseznamem"/>
              <w:numPr>
                <w:ilvl w:val="0"/>
                <w:numId w:val="22"/>
              </w:numPr>
              <w:spacing w:after="160" w:line="259" w:lineRule="auto"/>
              <w:ind w:left="426" w:hanging="426"/>
              <w:jc w:val="both"/>
              <w:rPr>
                <w:rFonts w:eastAsia="Calibri"/>
                <w:i/>
              </w:rPr>
            </w:pPr>
            <w:r w:rsidRPr="00762FF5">
              <w:rPr>
                <w:rFonts w:eastAsia="Calibri"/>
                <w:i/>
              </w:rPr>
              <w:lastRenderedPageBreak/>
              <w:t xml:space="preserve"> Co udržuje vodu v půdě? </w:t>
            </w:r>
          </w:p>
          <w:p w14:paraId="6D72662A" w14:textId="2D072C5E" w:rsidR="001D1170" w:rsidRPr="00762FF5" w:rsidRDefault="001D1170" w:rsidP="001D1170">
            <w:pPr>
              <w:pStyle w:val="Odstavecseseznamem"/>
              <w:numPr>
                <w:ilvl w:val="0"/>
                <w:numId w:val="22"/>
              </w:numPr>
              <w:spacing w:after="160" w:line="259" w:lineRule="auto"/>
              <w:ind w:left="426" w:hanging="426"/>
              <w:jc w:val="both"/>
              <w:rPr>
                <w:rFonts w:eastAsia="Calibri"/>
                <w:i/>
              </w:rPr>
            </w:pPr>
            <w:r w:rsidRPr="00762FF5">
              <w:rPr>
                <w:rFonts w:eastAsia="Calibri"/>
                <w:i/>
              </w:rPr>
              <w:t xml:space="preserve"> Je globální oteplování nebezpečné?</w:t>
            </w:r>
            <w:r w:rsidR="00C134C5" w:rsidRPr="00762FF5">
              <w:rPr>
                <w:rFonts w:eastAsia="Calibri"/>
                <w:i/>
              </w:rPr>
              <w:t xml:space="preserve"> </w:t>
            </w:r>
            <w:r w:rsidRPr="00762FF5">
              <w:rPr>
                <w:rFonts w:eastAsia="Calibri"/>
                <w:i/>
              </w:rPr>
              <w:t>...</w:t>
            </w:r>
          </w:p>
          <w:p w14:paraId="58C644B4" w14:textId="77777777" w:rsidR="001D1170" w:rsidRPr="00762FF5" w:rsidRDefault="001D1170" w:rsidP="001D1170">
            <w:pPr>
              <w:spacing w:after="160" w:line="259" w:lineRule="auto"/>
              <w:rPr>
                <w:rFonts w:ascii="Calibri" w:eastAsia="Calibri" w:hAnsi="Calibri" w:cs="Times New Roman"/>
                <w:i/>
              </w:rPr>
            </w:pPr>
            <w:r w:rsidRPr="00762FF5">
              <w:rPr>
                <w:rFonts w:ascii="Calibri" w:eastAsia="Calibri" w:hAnsi="Calibri" w:cs="Times New Roman"/>
                <w:i/>
              </w:rPr>
              <w:t xml:space="preserve">Opakujeme pojmy: sluneční energie, zásoby vody, srážky ve formě deště a sněhu, vsakování, zásoby podzemních vod, říční odtok, vypařování vody, tvorba oblaků (kondenzace). </w:t>
            </w:r>
          </w:p>
          <w:p w14:paraId="45E9DEB6" w14:textId="330E2280" w:rsidR="001D1170" w:rsidRPr="00762FF5" w:rsidRDefault="001D1170" w:rsidP="00080992">
            <w:pPr>
              <w:spacing w:line="259" w:lineRule="auto"/>
              <w:rPr>
                <w:b/>
              </w:rPr>
            </w:pPr>
            <w:r w:rsidRPr="00762FF5">
              <w:rPr>
                <w:rFonts w:ascii="Calibri" w:eastAsia="Calibri" w:hAnsi="Calibri" w:cs="Times New Roman"/>
                <w:i/>
              </w:rPr>
              <w:t>2. Vyučující zapne prezentaci (slide 1</w:t>
            </w:r>
            <w:r w:rsidR="00FF7152" w:rsidRPr="00762FF5">
              <w:rPr>
                <w:rFonts w:ascii="Calibri" w:eastAsia="Calibri" w:hAnsi="Calibri" w:cs="Times New Roman"/>
                <w:i/>
              </w:rPr>
              <w:t>2</w:t>
            </w:r>
            <w:r w:rsidRPr="00762FF5">
              <w:rPr>
                <w:rFonts w:ascii="Calibri" w:eastAsia="Calibri" w:hAnsi="Calibri" w:cs="Times New Roman"/>
                <w:i/>
              </w:rPr>
              <w:t xml:space="preserve">) a </w:t>
            </w:r>
            <w:r w:rsidR="00FB0D9D" w:rsidRPr="00762FF5">
              <w:rPr>
                <w:rFonts w:ascii="Calibri" w:eastAsia="Calibri" w:hAnsi="Calibri" w:cs="Times New Roman"/>
                <w:i/>
              </w:rPr>
              <w:t>rozdá účastníkům PL 4</w:t>
            </w:r>
            <w:r w:rsidR="00080992" w:rsidRPr="00762FF5">
              <w:rPr>
                <w:rFonts w:ascii="Calibri" w:eastAsia="Calibri" w:hAnsi="Calibri" w:cs="Times New Roman"/>
                <w:i/>
              </w:rPr>
              <w:t>.</w:t>
            </w:r>
          </w:p>
        </w:tc>
      </w:tr>
      <w:tr w:rsidR="00F23BED" w:rsidRPr="00762FF5" w14:paraId="30481F10" w14:textId="77777777" w:rsidTr="00E806C6">
        <w:tc>
          <w:tcPr>
            <w:tcW w:w="9286" w:type="dxa"/>
            <w:gridSpan w:val="5"/>
          </w:tcPr>
          <w:p w14:paraId="480742DA" w14:textId="77777777" w:rsidR="00FB0D9D" w:rsidRPr="00762FF5" w:rsidRDefault="00FB0D9D" w:rsidP="00FB0D9D">
            <w:pPr>
              <w:tabs>
                <w:tab w:val="center" w:pos="1256"/>
              </w:tabs>
              <w:rPr>
                <w:b/>
                <w:color w:val="984806" w:themeColor="accent6" w:themeShade="80"/>
                <w:sz w:val="24"/>
                <w:szCs w:val="24"/>
              </w:rPr>
            </w:pPr>
          </w:p>
          <w:p w14:paraId="625FF0F0" w14:textId="77777777" w:rsidR="00FB0D9D" w:rsidRPr="00762FF5" w:rsidRDefault="00FB0D9D" w:rsidP="00FB0D9D">
            <w:pPr>
              <w:tabs>
                <w:tab w:val="center" w:pos="1256"/>
              </w:tabs>
              <w:rPr>
                <w:b/>
                <w:color w:val="984806" w:themeColor="accent6" w:themeShade="80"/>
                <w:sz w:val="24"/>
                <w:szCs w:val="24"/>
              </w:rPr>
            </w:pPr>
            <w:r w:rsidRPr="00762FF5">
              <w:rPr>
                <w:b/>
                <w:color w:val="984806" w:themeColor="accent6" w:themeShade="80"/>
                <w:sz w:val="24"/>
                <w:szCs w:val="24"/>
              </w:rPr>
              <w:t>Koloběh vody na horách PL 4</w:t>
            </w:r>
          </w:p>
          <w:p w14:paraId="15AB05AD" w14:textId="5845AF97" w:rsidR="00FB0D9D" w:rsidRPr="00762FF5" w:rsidRDefault="00FB0D9D" w:rsidP="00FB0D9D">
            <w:pPr>
              <w:tabs>
                <w:tab w:val="center" w:pos="1256"/>
              </w:tabs>
              <w:rPr>
                <w:b/>
                <w:color w:val="595959" w:themeColor="text1" w:themeTint="A6"/>
                <w:szCs w:val="24"/>
              </w:rPr>
            </w:pPr>
            <w:r w:rsidRPr="00762FF5">
              <w:rPr>
                <w:b/>
                <w:color w:val="595959" w:themeColor="text1" w:themeTint="A6"/>
                <w:szCs w:val="24"/>
              </w:rPr>
              <w:t>Časová dotace: 20 minut</w:t>
            </w:r>
          </w:p>
          <w:p w14:paraId="5D057332" w14:textId="77777777" w:rsidR="00FB0D9D" w:rsidRPr="00762FF5" w:rsidRDefault="00FB0D9D" w:rsidP="00FB0D9D">
            <w:pPr>
              <w:tabs>
                <w:tab w:val="center" w:pos="1256"/>
              </w:tabs>
              <w:rPr>
                <w:b/>
                <w:color w:val="595959" w:themeColor="text1" w:themeTint="A6"/>
                <w:szCs w:val="24"/>
              </w:rPr>
            </w:pPr>
          </w:p>
          <w:p w14:paraId="65B0B7B2" w14:textId="77777777" w:rsidR="00FB0D9D" w:rsidRPr="00762FF5" w:rsidRDefault="00FB0D9D" w:rsidP="00FB0D9D">
            <w:pPr>
              <w:spacing w:line="259" w:lineRule="auto"/>
              <w:rPr>
                <w:rFonts w:ascii="Calibri" w:eastAsia="Calibri" w:hAnsi="Calibri" w:cs="Times New Roman"/>
                <w:b/>
              </w:rPr>
            </w:pPr>
            <w:r w:rsidRPr="00762FF5">
              <w:rPr>
                <w:rFonts w:ascii="Calibri" w:eastAsia="Calibri" w:hAnsi="Calibri" w:cs="Times New Roman"/>
                <w:b/>
              </w:rPr>
              <w:t>Metodický postup</w:t>
            </w:r>
          </w:p>
          <w:p w14:paraId="5492254F" w14:textId="6749F669" w:rsidR="00FB0D9D" w:rsidRPr="00762FF5" w:rsidRDefault="00FB0D9D" w:rsidP="00C134C5">
            <w:pPr>
              <w:spacing w:line="259" w:lineRule="auto"/>
              <w:rPr>
                <w:rFonts w:ascii="Calibri" w:eastAsia="Calibri" w:hAnsi="Calibri" w:cs="Times New Roman"/>
                <w:i/>
              </w:rPr>
            </w:pPr>
            <w:r w:rsidRPr="00762FF5">
              <w:rPr>
                <w:rFonts w:ascii="Calibri" w:eastAsia="Calibri" w:hAnsi="Calibri" w:cs="Times New Roman"/>
                <w:i/>
              </w:rPr>
              <w:t xml:space="preserve">1. Vyučující vyzve jednoho účastníka, aby přečetl zadání č. 1. Úkolem je doplnit podle textu správná čísla do koloběhu na obrázku. </w:t>
            </w:r>
          </w:p>
          <w:p w14:paraId="05AE1F4B" w14:textId="09DE6643" w:rsidR="00FB0D9D" w:rsidRPr="00762FF5" w:rsidRDefault="00FB0D9D" w:rsidP="00C134C5">
            <w:pPr>
              <w:spacing w:line="259" w:lineRule="auto"/>
              <w:rPr>
                <w:rFonts w:ascii="Calibri" w:eastAsia="Calibri" w:hAnsi="Calibri" w:cs="Times New Roman"/>
                <w:i/>
              </w:rPr>
            </w:pPr>
            <w:r w:rsidRPr="00762FF5">
              <w:rPr>
                <w:rFonts w:ascii="Calibri" w:eastAsia="Calibri" w:hAnsi="Calibri" w:cs="Times New Roman"/>
                <w:i/>
              </w:rPr>
              <w:t>2. V úkolu č. 2 pracují účastníci samostatně po dobu vymezenou vyučujícím. Po vypracování text společně zkontrolují.</w:t>
            </w:r>
          </w:p>
          <w:p w14:paraId="03F340B0" w14:textId="7FE11C42" w:rsidR="00FB0D9D" w:rsidRPr="00762FF5" w:rsidRDefault="00FB0D9D" w:rsidP="00FB0D9D">
            <w:pPr>
              <w:spacing w:after="160" w:line="259" w:lineRule="auto"/>
              <w:rPr>
                <w:rFonts w:ascii="Calibri" w:eastAsia="Calibri" w:hAnsi="Calibri" w:cs="Times New Roman"/>
                <w:i/>
              </w:rPr>
            </w:pPr>
            <w:r w:rsidRPr="00762FF5">
              <w:rPr>
                <w:rFonts w:ascii="Calibri" w:eastAsia="Calibri" w:hAnsi="Calibri" w:cs="Times New Roman"/>
                <w:i/>
              </w:rPr>
              <w:t xml:space="preserve">Pracovní list účastníci zakomponují do svého Lapbooku nebo nalepí </w:t>
            </w:r>
            <w:r w:rsidR="00B045AA" w:rsidRPr="00762FF5">
              <w:rPr>
                <w:rFonts w:ascii="Calibri" w:eastAsia="Calibri" w:hAnsi="Calibri" w:cs="Times New Roman"/>
                <w:i/>
              </w:rPr>
              <w:t xml:space="preserve">do </w:t>
            </w:r>
            <w:r w:rsidRPr="00762FF5">
              <w:rPr>
                <w:rFonts w:ascii="Calibri" w:eastAsia="Calibri" w:hAnsi="Calibri" w:cs="Times New Roman"/>
                <w:i/>
              </w:rPr>
              <w:t xml:space="preserve">sešitu. </w:t>
            </w:r>
          </w:p>
          <w:p w14:paraId="36944D37" w14:textId="77777777" w:rsidR="00FB0D9D" w:rsidRPr="00762FF5" w:rsidRDefault="00FB0D9D" w:rsidP="00FB0D9D">
            <w:pPr>
              <w:spacing w:after="160" w:line="259" w:lineRule="auto"/>
              <w:rPr>
                <w:rFonts w:ascii="Calibri" w:eastAsia="Calibri" w:hAnsi="Calibri" w:cs="Times New Roman"/>
                <w:b/>
              </w:rPr>
            </w:pPr>
            <w:r w:rsidRPr="00762FF5">
              <w:rPr>
                <w:rFonts w:ascii="Calibri" w:eastAsia="Calibri" w:hAnsi="Calibri" w:cs="Times New Roman"/>
                <w:b/>
              </w:rPr>
              <w:t>Doprovodné aktivity:</w:t>
            </w:r>
          </w:p>
          <w:p w14:paraId="7262F94A" w14:textId="77777777" w:rsidR="00FB0D9D" w:rsidRPr="00762FF5" w:rsidRDefault="00FB0D9D" w:rsidP="00FB0D9D">
            <w:pPr>
              <w:spacing w:after="160" w:line="259" w:lineRule="auto"/>
              <w:rPr>
                <w:rFonts w:ascii="Calibri" w:eastAsia="Calibri" w:hAnsi="Calibri" w:cs="Times New Roman"/>
                <w:i/>
              </w:rPr>
            </w:pPr>
            <w:r w:rsidRPr="00762FF5">
              <w:rPr>
                <w:rFonts w:ascii="Calibri" w:eastAsia="Calibri" w:hAnsi="Calibri" w:cs="Times New Roman"/>
                <w:i/>
              </w:rPr>
              <w:t>1. Český jazyk – napiš příběh „Putování kapky vody“</w:t>
            </w:r>
          </w:p>
          <w:p w14:paraId="5A028291" w14:textId="510197B4" w:rsidR="00FB0D9D" w:rsidRPr="00762FF5" w:rsidRDefault="00FB0D9D" w:rsidP="00FB0D9D">
            <w:pPr>
              <w:spacing w:after="160" w:line="259" w:lineRule="auto"/>
              <w:rPr>
                <w:rFonts w:ascii="Calibri" w:eastAsia="Calibri" w:hAnsi="Calibri" w:cs="Times New Roman"/>
                <w:i/>
              </w:rPr>
            </w:pPr>
            <w:r w:rsidRPr="00762FF5">
              <w:rPr>
                <w:rFonts w:ascii="Calibri" w:eastAsia="Calibri" w:hAnsi="Calibri" w:cs="Times New Roman"/>
                <w:i/>
              </w:rPr>
              <w:t>2. Pracovní činnosti – účastníci si můžou postavit maketu znázorňující koloběh vody v</w:t>
            </w:r>
            <w:r w:rsidR="0063225E" w:rsidRPr="00762FF5">
              <w:rPr>
                <w:rFonts w:ascii="Calibri" w:eastAsia="Calibri" w:hAnsi="Calibri" w:cs="Times New Roman"/>
                <w:i/>
              </w:rPr>
              <w:t> </w:t>
            </w:r>
            <w:r w:rsidRPr="00762FF5">
              <w:rPr>
                <w:rFonts w:ascii="Calibri" w:eastAsia="Calibri" w:hAnsi="Calibri" w:cs="Times New Roman"/>
                <w:i/>
              </w:rPr>
              <w:t>přírodě</w:t>
            </w:r>
            <w:r w:rsidR="0063225E" w:rsidRPr="00762FF5">
              <w:rPr>
                <w:rFonts w:ascii="Calibri" w:eastAsia="Calibri" w:hAnsi="Calibri" w:cs="Times New Roman"/>
                <w:i/>
              </w:rPr>
              <w:t>, Příloha</w:t>
            </w:r>
            <w:r w:rsidR="00E70157" w:rsidRPr="00762FF5">
              <w:rPr>
                <w:rFonts w:ascii="Calibri" w:eastAsia="Calibri" w:hAnsi="Calibri" w:cs="Times New Roman"/>
                <w:i/>
              </w:rPr>
              <w:t> </w:t>
            </w:r>
            <w:r w:rsidR="0063225E" w:rsidRPr="00762FF5">
              <w:rPr>
                <w:rFonts w:ascii="Calibri" w:eastAsia="Calibri" w:hAnsi="Calibri" w:cs="Times New Roman"/>
                <w:i/>
              </w:rPr>
              <w:t>č. 5.</w:t>
            </w:r>
          </w:p>
          <w:p w14:paraId="2D57EA17" w14:textId="77777777" w:rsidR="00FB0D9D" w:rsidRPr="00762FF5" w:rsidRDefault="00FB0D9D" w:rsidP="00FB0D9D">
            <w:pPr>
              <w:spacing w:after="160" w:line="259" w:lineRule="auto"/>
              <w:rPr>
                <w:rFonts w:ascii="Calibri" w:eastAsia="Calibri" w:hAnsi="Calibri" w:cs="Times New Roman"/>
                <w:b/>
              </w:rPr>
            </w:pPr>
            <w:r w:rsidRPr="00762FF5">
              <w:rPr>
                <w:rFonts w:ascii="Calibri" w:eastAsia="Calibri" w:hAnsi="Calibri" w:cs="Times New Roman"/>
                <w:b/>
              </w:rPr>
              <w:t>Modifikace varianty:</w:t>
            </w:r>
          </w:p>
          <w:p w14:paraId="558A28B2" w14:textId="20BC4009" w:rsidR="00F23BED" w:rsidRPr="00762FF5" w:rsidRDefault="00FB0D9D" w:rsidP="00FB0D9D">
            <w:pPr>
              <w:tabs>
                <w:tab w:val="left" w:pos="284"/>
              </w:tabs>
              <w:rPr>
                <w:b/>
              </w:rPr>
            </w:pPr>
            <w:r w:rsidRPr="00762FF5">
              <w:rPr>
                <w:rFonts w:ascii="Calibri" w:eastAsia="Calibri" w:hAnsi="Calibri" w:cs="Times New Roman"/>
                <w:i/>
              </w:rPr>
              <w:t>Na uzavírací sáčky nakreslí jednoduchý koloběh a dovnitř nalejí vodu. Sáčky přilepí na okno a už jen pozorují, co se bude dít.</w:t>
            </w:r>
          </w:p>
        </w:tc>
      </w:tr>
      <w:tr w:rsidR="001D1170" w:rsidRPr="00762FF5" w14:paraId="65B38D20" w14:textId="77777777" w:rsidTr="00E806C6">
        <w:tc>
          <w:tcPr>
            <w:tcW w:w="9286" w:type="dxa"/>
            <w:gridSpan w:val="5"/>
          </w:tcPr>
          <w:p w14:paraId="7DD840CB" w14:textId="7AB1151D" w:rsidR="00857FA6" w:rsidRPr="00762FF5" w:rsidRDefault="00857FA6" w:rsidP="001D1170">
            <w:pPr>
              <w:rPr>
                <w:b/>
              </w:rPr>
            </w:pPr>
          </w:p>
          <w:p w14:paraId="4A9686B3" w14:textId="29DA00EF" w:rsidR="001D1170" w:rsidRPr="00762FF5" w:rsidRDefault="001D1170" w:rsidP="001D1170">
            <w:pPr>
              <w:rPr>
                <w:b/>
                <w:color w:val="984806" w:themeColor="accent6" w:themeShade="80"/>
                <w:sz w:val="24"/>
              </w:rPr>
            </w:pPr>
            <w:r w:rsidRPr="00762FF5">
              <w:rPr>
                <w:b/>
                <w:color w:val="984806" w:themeColor="accent6" w:themeShade="80"/>
                <w:sz w:val="24"/>
              </w:rPr>
              <w:t>Střecha Evropy  PL 5</w:t>
            </w:r>
          </w:p>
          <w:p w14:paraId="20EC943F" w14:textId="35F02199" w:rsidR="001D1170" w:rsidRPr="00762FF5" w:rsidRDefault="001D1170" w:rsidP="001D1170">
            <w:pPr>
              <w:tabs>
                <w:tab w:val="center" w:pos="1256"/>
              </w:tabs>
              <w:rPr>
                <w:b/>
                <w:color w:val="595959" w:themeColor="text1" w:themeTint="A6"/>
                <w:szCs w:val="24"/>
              </w:rPr>
            </w:pPr>
            <w:r w:rsidRPr="00762FF5">
              <w:rPr>
                <w:b/>
                <w:color w:val="595959" w:themeColor="text1" w:themeTint="A6"/>
                <w:szCs w:val="24"/>
              </w:rPr>
              <w:t xml:space="preserve">Časová dotace: </w:t>
            </w:r>
            <w:r w:rsidR="00FB0D9D" w:rsidRPr="00762FF5">
              <w:rPr>
                <w:b/>
                <w:color w:val="595959" w:themeColor="text1" w:themeTint="A6"/>
                <w:szCs w:val="24"/>
              </w:rPr>
              <w:t>30 minut</w:t>
            </w:r>
          </w:p>
          <w:p w14:paraId="6964072F" w14:textId="3D74809F" w:rsidR="00FF7152" w:rsidRPr="00762FF5" w:rsidRDefault="001D1170" w:rsidP="00AD28D3">
            <w:pPr>
              <w:spacing w:before="240" w:line="259" w:lineRule="auto"/>
              <w:rPr>
                <w:rFonts w:ascii="Calibri" w:eastAsia="Calibri" w:hAnsi="Calibri" w:cs="Times New Roman"/>
                <w:b/>
              </w:rPr>
            </w:pPr>
            <w:r w:rsidRPr="00762FF5">
              <w:rPr>
                <w:rFonts w:ascii="Calibri" w:eastAsia="Calibri" w:hAnsi="Calibri" w:cs="Times New Roman"/>
                <w:b/>
              </w:rPr>
              <w:t>Metodický postup</w:t>
            </w:r>
          </w:p>
          <w:p w14:paraId="0BBA4D88" w14:textId="77777777" w:rsidR="001D1170" w:rsidRPr="00762FF5" w:rsidRDefault="001D1170" w:rsidP="00FB0D9D">
            <w:pPr>
              <w:rPr>
                <w:i/>
              </w:rPr>
            </w:pPr>
            <w:r w:rsidRPr="00762FF5">
              <w:rPr>
                <w:i/>
              </w:rPr>
              <w:t xml:space="preserve">V úvodu tématu se vyučující dotáže účastníků na funkci střechy ve vztahu k přírodním jevům. Pro názornost vyučující nakreslí střechu ve tvaru písmena A na tabuli. </w:t>
            </w:r>
          </w:p>
          <w:p w14:paraId="053D1F58" w14:textId="77777777" w:rsidR="001D1170" w:rsidRPr="00762FF5" w:rsidRDefault="001D1170" w:rsidP="001D1170">
            <w:pPr>
              <w:rPr>
                <w:i/>
              </w:rPr>
            </w:pPr>
            <w:r w:rsidRPr="00762FF5">
              <w:rPr>
                <w:i/>
              </w:rPr>
              <w:t>Vyučující podněcuje účastníky otázkami:</w:t>
            </w:r>
          </w:p>
          <w:p w14:paraId="14E82AA5" w14:textId="77777777" w:rsidR="001D1170" w:rsidRPr="00762FF5" w:rsidRDefault="001D1170" w:rsidP="001D1170">
            <w:pPr>
              <w:pStyle w:val="Odstavecseseznamem"/>
              <w:numPr>
                <w:ilvl w:val="0"/>
                <w:numId w:val="10"/>
              </w:numPr>
              <w:spacing w:after="200" w:line="360" w:lineRule="auto"/>
              <w:contextualSpacing/>
              <w:jc w:val="both"/>
              <w:rPr>
                <w:i/>
              </w:rPr>
            </w:pPr>
            <w:r w:rsidRPr="00762FF5">
              <w:rPr>
                <w:i/>
              </w:rPr>
              <w:t>Co se děje, když prší a déšť dopadá na střechu?</w:t>
            </w:r>
          </w:p>
          <w:p w14:paraId="29B8ADD8" w14:textId="77777777" w:rsidR="001D1170" w:rsidRPr="00762FF5" w:rsidRDefault="001D1170" w:rsidP="001D1170">
            <w:pPr>
              <w:pStyle w:val="Odstavecseseznamem"/>
              <w:numPr>
                <w:ilvl w:val="0"/>
                <w:numId w:val="10"/>
              </w:numPr>
              <w:spacing w:after="200" w:line="360" w:lineRule="auto"/>
              <w:contextualSpacing/>
              <w:jc w:val="both"/>
              <w:rPr>
                <w:i/>
              </w:rPr>
            </w:pPr>
            <w:r w:rsidRPr="00762FF5">
              <w:rPr>
                <w:i/>
              </w:rPr>
              <w:t xml:space="preserve">Co se děje, když sněží? </w:t>
            </w:r>
          </w:p>
          <w:p w14:paraId="2CF21043" w14:textId="77777777" w:rsidR="001D1170" w:rsidRPr="00762FF5" w:rsidRDefault="001D1170" w:rsidP="001D1170">
            <w:pPr>
              <w:pStyle w:val="Odstavecseseznamem"/>
              <w:numPr>
                <w:ilvl w:val="0"/>
                <w:numId w:val="10"/>
              </w:numPr>
              <w:spacing w:after="200" w:line="360" w:lineRule="auto"/>
              <w:contextualSpacing/>
              <w:jc w:val="both"/>
              <w:rPr>
                <w:i/>
              </w:rPr>
            </w:pPr>
            <w:r w:rsidRPr="00762FF5">
              <w:rPr>
                <w:i/>
              </w:rPr>
              <w:t>Co se děje se sněhem na střeše na jaře?</w:t>
            </w:r>
          </w:p>
          <w:p w14:paraId="5D66972E" w14:textId="77777777" w:rsidR="001D1170" w:rsidRPr="00762FF5" w:rsidRDefault="001D1170" w:rsidP="001D1170">
            <w:pPr>
              <w:pStyle w:val="Odstavecseseznamem"/>
              <w:spacing w:before="240"/>
              <w:ind w:left="0"/>
              <w:jc w:val="both"/>
              <w:rPr>
                <w:i/>
              </w:rPr>
            </w:pPr>
            <w:r w:rsidRPr="00762FF5">
              <w:rPr>
                <w:i/>
              </w:rPr>
              <w:t xml:space="preserve">Vyučující dotazy navádí účastníky na fakt, že voda ze střechy dopadá na jednu či onu stranu. Tímto úvodem objasní účastníkům, že i příroda má svou „střechu“ neboli rozvodí. Na jednoduchém modelu složeném ze dvou tvrdých papírů o formátu A4 ukáže rozvodí řek. </w:t>
            </w:r>
          </w:p>
          <w:p w14:paraId="43C2AC6F" w14:textId="5C5841D8" w:rsidR="001D1170" w:rsidRPr="00762FF5" w:rsidRDefault="001D1170" w:rsidP="001D1170">
            <w:pPr>
              <w:pStyle w:val="Odstavecseseznamem"/>
              <w:spacing w:before="240"/>
              <w:ind w:left="0"/>
              <w:jc w:val="both"/>
              <w:rPr>
                <w:i/>
              </w:rPr>
            </w:pPr>
            <w:r w:rsidRPr="00762FF5">
              <w:rPr>
                <w:i/>
              </w:rPr>
              <w:t>Vyučující pokračuje v prezentaci, a to slidy 1</w:t>
            </w:r>
            <w:r w:rsidR="00FF7152" w:rsidRPr="00762FF5">
              <w:rPr>
                <w:i/>
              </w:rPr>
              <w:t>3</w:t>
            </w:r>
            <w:r w:rsidRPr="00762FF5">
              <w:rPr>
                <w:i/>
              </w:rPr>
              <w:t xml:space="preserve"> a 1</w:t>
            </w:r>
            <w:r w:rsidR="00FF7152" w:rsidRPr="00762FF5">
              <w:rPr>
                <w:i/>
              </w:rPr>
              <w:t>4</w:t>
            </w:r>
            <w:r w:rsidRPr="00762FF5">
              <w:rPr>
                <w:i/>
              </w:rPr>
              <w:t xml:space="preserve">, které se věnují dané tematice a objasní účastníkům látku o evropském rozvodí řek, kde Česká republika spadá do úmoří tří moří: Severní, Baltské a Černé. </w:t>
            </w:r>
          </w:p>
          <w:p w14:paraId="1E5DE74F" w14:textId="77777777" w:rsidR="001D1170" w:rsidRDefault="001D1170" w:rsidP="001D1170">
            <w:pPr>
              <w:pStyle w:val="Odstavecseseznamem"/>
              <w:ind w:left="284" w:hanging="284"/>
              <w:jc w:val="both"/>
              <w:rPr>
                <w:i/>
                <w:u w:val="single"/>
              </w:rPr>
            </w:pPr>
          </w:p>
          <w:p w14:paraId="0F5B85A9" w14:textId="77777777" w:rsidR="0037321A" w:rsidRDefault="0037321A" w:rsidP="001D1170">
            <w:pPr>
              <w:pStyle w:val="Odstavecseseznamem"/>
              <w:ind w:left="284" w:hanging="284"/>
              <w:jc w:val="both"/>
              <w:rPr>
                <w:i/>
                <w:u w:val="single"/>
              </w:rPr>
            </w:pPr>
          </w:p>
          <w:p w14:paraId="44293D13" w14:textId="77777777" w:rsidR="0037321A" w:rsidRPr="00762FF5" w:rsidRDefault="0037321A" w:rsidP="001D1170">
            <w:pPr>
              <w:pStyle w:val="Odstavecseseznamem"/>
              <w:ind w:left="284" w:hanging="284"/>
              <w:jc w:val="both"/>
              <w:rPr>
                <w:i/>
                <w:u w:val="single"/>
              </w:rPr>
            </w:pPr>
          </w:p>
          <w:p w14:paraId="137F7208" w14:textId="77777777" w:rsidR="001D1170" w:rsidRPr="00762FF5" w:rsidRDefault="001D1170" w:rsidP="001D1170">
            <w:pPr>
              <w:pStyle w:val="Odstavecseseznamem"/>
              <w:ind w:left="284" w:hanging="284"/>
              <w:jc w:val="both"/>
              <w:rPr>
                <w:b/>
              </w:rPr>
            </w:pPr>
            <w:r w:rsidRPr="00762FF5">
              <w:rPr>
                <w:b/>
              </w:rPr>
              <w:lastRenderedPageBreak/>
              <w:t>Práce s mapou</w:t>
            </w:r>
          </w:p>
          <w:p w14:paraId="3C42252D" w14:textId="63C628AF" w:rsidR="0063225E" w:rsidRPr="00762FF5" w:rsidRDefault="001D1170" w:rsidP="00E70157">
            <w:pPr>
              <w:pStyle w:val="Odstavecseseznamem"/>
              <w:ind w:left="0"/>
              <w:jc w:val="both"/>
              <w:rPr>
                <w:i/>
              </w:rPr>
            </w:pPr>
            <w:r w:rsidRPr="00762FF5">
              <w:rPr>
                <w:i/>
              </w:rPr>
              <w:t>Vyučující na modelovém příkladu řeky Lomné ukazuje účastníkům tok řeky Lomné</w:t>
            </w:r>
            <w:r w:rsidR="0063225E" w:rsidRPr="00762FF5">
              <w:rPr>
                <w:i/>
              </w:rPr>
              <w:t xml:space="preserve">, Příloha č. 3, </w:t>
            </w:r>
            <w:r w:rsidRPr="00762FF5">
              <w:rPr>
                <w:i/>
              </w:rPr>
              <w:t>a</w:t>
            </w:r>
            <w:r w:rsidR="00E70157" w:rsidRPr="00762FF5">
              <w:rPr>
                <w:i/>
              </w:rPr>
              <w:t> </w:t>
            </w:r>
            <w:r w:rsidRPr="00762FF5">
              <w:rPr>
                <w:i/>
              </w:rPr>
              <w:t>pokládá otázky</w:t>
            </w:r>
            <w:r w:rsidR="0063225E" w:rsidRPr="00762FF5">
              <w:rPr>
                <w:i/>
              </w:rPr>
              <w:t xml:space="preserve"> </w:t>
            </w:r>
            <w:r w:rsidRPr="00762FF5">
              <w:rPr>
                <w:i/>
              </w:rPr>
              <w:t xml:space="preserve">směřující k odpovědi na otázku: Do kterého moře se vlévá řeka Lomná? </w:t>
            </w:r>
          </w:p>
          <w:p w14:paraId="746F66CC" w14:textId="5098F268" w:rsidR="001D1170" w:rsidRPr="00762FF5" w:rsidRDefault="001D1170" w:rsidP="001D1170">
            <w:pPr>
              <w:pStyle w:val="Odstavecseseznamem"/>
              <w:ind w:left="284" w:hanging="284"/>
              <w:jc w:val="both"/>
              <w:rPr>
                <w:i/>
              </w:rPr>
            </w:pPr>
            <w:r w:rsidRPr="00762FF5">
              <w:rPr>
                <w:i/>
              </w:rPr>
              <w:t>Účastníků se dotazuje:</w:t>
            </w:r>
          </w:p>
          <w:p w14:paraId="70C784F6" w14:textId="77777777" w:rsidR="001D1170" w:rsidRPr="00762FF5" w:rsidRDefault="001D1170" w:rsidP="001D1170">
            <w:pPr>
              <w:pStyle w:val="Odstavecseseznamem"/>
              <w:numPr>
                <w:ilvl w:val="0"/>
                <w:numId w:val="9"/>
              </w:numPr>
              <w:spacing w:before="240" w:line="360" w:lineRule="auto"/>
              <w:jc w:val="both"/>
              <w:rPr>
                <w:i/>
              </w:rPr>
            </w:pPr>
            <w:r w:rsidRPr="00762FF5">
              <w:rPr>
                <w:i/>
              </w:rPr>
              <w:t>Do které řeky se vlévá řeka Lomná?</w:t>
            </w:r>
          </w:p>
          <w:p w14:paraId="3144BDF1" w14:textId="77777777" w:rsidR="001D1170" w:rsidRPr="00762FF5" w:rsidRDefault="001D1170" w:rsidP="001D1170">
            <w:pPr>
              <w:pStyle w:val="Odstavecseseznamem"/>
              <w:numPr>
                <w:ilvl w:val="0"/>
                <w:numId w:val="9"/>
              </w:numPr>
              <w:spacing w:line="360" w:lineRule="auto"/>
              <w:jc w:val="both"/>
              <w:rPr>
                <w:i/>
              </w:rPr>
            </w:pPr>
            <w:r w:rsidRPr="00762FF5">
              <w:rPr>
                <w:i/>
              </w:rPr>
              <w:t>Do které řeky se vlévá řeka Olše?</w:t>
            </w:r>
          </w:p>
          <w:p w14:paraId="353781AC" w14:textId="77777777" w:rsidR="001D1170" w:rsidRPr="00762FF5" w:rsidRDefault="001D1170" w:rsidP="001D1170">
            <w:pPr>
              <w:pStyle w:val="Odstavecseseznamem"/>
              <w:numPr>
                <w:ilvl w:val="0"/>
                <w:numId w:val="9"/>
              </w:numPr>
              <w:spacing w:line="360" w:lineRule="auto"/>
              <w:jc w:val="both"/>
              <w:rPr>
                <w:i/>
              </w:rPr>
            </w:pPr>
            <w:r w:rsidRPr="00762FF5">
              <w:rPr>
                <w:i/>
              </w:rPr>
              <w:t>Do které řeky se vlévá řeka Odra?</w:t>
            </w:r>
          </w:p>
          <w:p w14:paraId="2D766306" w14:textId="77777777" w:rsidR="001D1170" w:rsidRPr="00762FF5" w:rsidRDefault="001D1170" w:rsidP="001D1170">
            <w:pPr>
              <w:pStyle w:val="Odstavecseseznamem"/>
              <w:numPr>
                <w:ilvl w:val="0"/>
                <w:numId w:val="9"/>
              </w:numPr>
              <w:spacing w:line="360" w:lineRule="auto"/>
              <w:jc w:val="both"/>
              <w:rPr>
                <w:i/>
              </w:rPr>
            </w:pPr>
            <w:r w:rsidRPr="00762FF5">
              <w:rPr>
                <w:i/>
              </w:rPr>
              <w:t>A kde nám ústí řeka Odra?</w:t>
            </w:r>
          </w:p>
          <w:p w14:paraId="31C1B838" w14:textId="77777777" w:rsidR="001D1170" w:rsidRPr="00762FF5" w:rsidRDefault="001D1170" w:rsidP="001D1170">
            <w:pPr>
              <w:rPr>
                <w:i/>
              </w:rPr>
            </w:pPr>
            <w:r w:rsidRPr="00762FF5">
              <w:rPr>
                <w:i/>
              </w:rPr>
              <w:t xml:space="preserve">Na tomto modelovém příkladu již účastníci pod dohledem vyučujícího sami pracují s mapou a sdělují úmoří jiných řek České republiky. </w:t>
            </w:r>
          </w:p>
          <w:p w14:paraId="26A0F296" w14:textId="69E094C6" w:rsidR="00080992" w:rsidRPr="00762FF5" w:rsidRDefault="001D1170" w:rsidP="001D1170">
            <w:pPr>
              <w:rPr>
                <w:i/>
              </w:rPr>
            </w:pPr>
            <w:r w:rsidRPr="00762FF5">
              <w:rPr>
                <w:i/>
              </w:rPr>
              <w:t xml:space="preserve">Vyučující sdělí, že si na názorném příkladu při terénní exkurzi v URSUS zážitkovém centru ukáží </w:t>
            </w:r>
            <w:r w:rsidRPr="00762FF5">
              <w:rPr>
                <w:rFonts w:cstheme="minorHAnsi"/>
                <w:i/>
              </w:rPr>
              <w:t>−</w:t>
            </w:r>
            <w:r w:rsidRPr="00762FF5">
              <w:rPr>
                <w:i/>
              </w:rPr>
              <w:t xml:space="preserve"> jak na modelu v expozici, tak při exkurzi </w:t>
            </w:r>
            <w:r w:rsidRPr="00762FF5">
              <w:rPr>
                <w:rFonts w:cstheme="minorHAnsi"/>
                <w:i/>
              </w:rPr>
              <w:t>– kde</w:t>
            </w:r>
            <w:r w:rsidRPr="00762FF5">
              <w:rPr>
                <w:i/>
              </w:rPr>
              <w:t xml:space="preserve"> se rozvodí mezi Baltským a Černým mořem nachází. </w:t>
            </w:r>
          </w:p>
          <w:p w14:paraId="4C601B32" w14:textId="77777777" w:rsidR="00C134C5" w:rsidRPr="00762FF5" w:rsidRDefault="00C134C5" w:rsidP="001D1170">
            <w:pPr>
              <w:rPr>
                <w:b/>
              </w:rPr>
            </w:pPr>
          </w:p>
          <w:p w14:paraId="3296FEA3" w14:textId="24E91D6A" w:rsidR="00C134C5" w:rsidRPr="00762FF5" w:rsidRDefault="00C134C5" w:rsidP="001D1170">
            <w:pPr>
              <w:rPr>
                <w:b/>
              </w:rPr>
            </w:pPr>
          </w:p>
        </w:tc>
      </w:tr>
      <w:tr w:rsidR="001D1170" w:rsidRPr="00762FF5" w14:paraId="0A61012D" w14:textId="77777777" w:rsidTr="00E806C6">
        <w:tc>
          <w:tcPr>
            <w:tcW w:w="9286" w:type="dxa"/>
            <w:gridSpan w:val="5"/>
          </w:tcPr>
          <w:p w14:paraId="015860FC" w14:textId="77777777" w:rsidR="00B523C6" w:rsidRPr="00762FF5" w:rsidRDefault="00B523C6" w:rsidP="00B523C6">
            <w:pPr>
              <w:rPr>
                <w:b/>
                <w:sz w:val="24"/>
              </w:rPr>
            </w:pPr>
          </w:p>
          <w:p w14:paraId="48DA2124" w14:textId="6927BDA4" w:rsidR="00B523C6" w:rsidRPr="00762FF5" w:rsidRDefault="00B523C6" w:rsidP="00B523C6">
            <w:pPr>
              <w:rPr>
                <w:b/>
                <w:color w:val="984806" w:themeColor="accent6" w:themeShade="80"/>
                <w:sz w:val="24"/>
              </w:rPr>
            </w:pPr>
            <w:r w:rsidRPr="00762FF5">
              <w:rPr>
                <w:b/>
                <w:color w:val="984806" w:themeColor="accent6" w:themeShade="80"/>
                <w:sz w:val="24"/>
              </w:rPr>
              <w:t>Řeka Lomná od pramene po ústí PL 6</w:t>
            </w:r>
          </w:p>
          <w:p w14:paraId="23DF389F" w14:textId="09E93ED3" w:rsidR="00B523C6" w:rsidRPr="00762FF5" w:rsidRDefault="00B523C6" w:rsidP="00B523C6">
            <w:pPr>
              <w:tabs>
                <w:tab w:val="center" w:pos="1256"/>
              </w:tabs>
              <w:rPr>
                <w:b/>
                <w:color w:val="595959" w:themeColor="text1" w:themeTint="A6"/>
                <w:szCs w:val="24"/>
              </w:rPr>
            </w:pPr>
            <w:r w:rsidRPr="00762FF5">
              <w:rPr>
                <w:b/>
                <w:color w:val="595959" w:themeColor="text1" w:themeTint="A6"/>
                <w:szCs w:val="24"/>
              </w:rPr>
              <w:t xml:space="preserve">Časová dotace: </w:t>
            </w:r>
            <w:r w:rsidR="00FB0D9D" w:rsidRPr="00762FF5">
              <w:rPr>
                <w:b/>
                <w:color w:val="595959" w:themeColor="text1" w:themeTint="A6"/>
                <w:szCs w:val="24"/>
              </w:rPr>
              <w:t>75 minut</w:t>
            </w:r>
          </w:p>
          <w:p w14:paraId="458BEEF9" w14:textId="77777777" w:rsidR="00B523C6" w:rsidRPr="00762FF5" w:rsidRDefault="00B523C6" w:rsidP="00B523C6">
            <w:pPr>
              <w:spacing w:after="160" w:line="259" w:lineRule="auto"/>
              <w:rPr>
                <w:rFonts w:ascii="Calibri" w:eastAsia="Calibri" w:hAnsi="Calibri" w:cs="Times New Roman"/>
                <w:b/>
              </w:rPr>
            </w:pPr>
          </w:p>
          <w:p w14:paraId="245B9DAD" w14:textId="77777777" w:rsidR="00B523C6" w:rsidRPr="00762FF5" w:rsidRDefault="00B523C6" w:rsidP="00FB0D9D">
            <w:pPr>
              <w:spacing w:line="259" w:lineRule="auto"/>
              <w:rPr>
                <w:rFonts w:ascii="Calibri" w:eastAsia="Calibri" w:hAnsi="Calibri" w:cs="Times New Roman"/>
                <w:b/>
              </w:rPr>
            </w:pPr>
            <w:r w:rsidRPr="00762FF5">
              <w:rPr>
                <w:rFonts w:ascii="Calibri" w:eastAsia="Calibri" w:hAnsi="Calibri" w:cs="Times New Roman"/>
                <w:b/>
              </w:rPr>
              <w:t>Metodický postup</w:t>
            </w:r>
          </w:p>
          <w:p w14:paraId="40E2E5CB" w14:textId="77777777" w:rsidR="00FF7152" w:rsidRPr="00762FF5" w:rsidRDefault="00FF7152" w:rsidP="00FB0D9D">
            <w:pPr>
              <w:spacing w:line="259" w:lineRule="auto"/>
              <w:rPr>
                <w:rFonts w:ascii="Calibri" w:eastAsia="Calibri" w:hAnsi="Calibri" w:cs="Times New Roman"/>
                <w:b/>
              </w:rPr>
            </w:pPr>
          </w:p>
          <w:p w14:paraId="73363E63" w14:textId="54D9957C" w:rsidR="00B523C6" w:rsidRPr="00762FF5" w:rsidRDefault="00B523C6" w:rsidP="00FB0D9D">
            <w:pPr>
              <w:rPr>
                <w:i/>
              </w:rPr>
            </w:pPr>
            <w:r w:rsidRPr="00762FF5">
              <w:rPr>
                <w:i/>
              </w:rPr>
              <w:t>Vyučující navazuje slidem 1</w:t>
            </w:r>
            <w:r w:rsidR="00FF7152" w:rsidRPr="00762FF5">
              <w:rPr>
                <w:i/>
              </w:rPr>
              <w:t>5</w:t>
            </w:r>
            <w:r w:rsidR="0063225E" w:rsidRPr="00762FF5">
              <w:rPr>
                <w:i/>
              </w:rPr>
              <w:t xml:space="preserve"> a Přílohou č. 3 </w:t>
            </w:r>
            <w:r w:rsidRPr="00762FF5">
              <w:rPr>
                <w:i/>
              </w:rPr>
              <w:t>na předchozí téma Střecha Evropy. V průběhu probírané látky se účastníci seznamují s novou terminologií, a to: ústí, povodí, soutok, říční koryto, pramen, meandr, povodí.</w:t>
            </w:r>
          </w:p>
          <w:p w14:paraId="030453C7" w14:textId="77777777" w:rsidR="00B523C6" w:rsidRPr="00762FF5" w:rsidRDefault="00B523C6" w:rsidP="00B523C6">
            <w:pPr>
              <w:rPr>
                <w:i/>
              </w:rPr>
            </w:pPr>
            <w:r w:rsidRPr="00762FF5">
              <w:rPr>
                <w:i/>
              </w:rPr>
              <w:t>Dotazy o řece Lomné a Olši, které jsou účastníkům velmi blízké, podněcuje účastníky k zamyšlení:</w:t>
            </w:r>
          </w:p>
          <w:p w14:paraId="580EBDDA" w14:textId="77777777" w:rsidR="00B523C6" w:rsidRPr="00762FF5" w:rsidRDefault="00B523C6" w:rsidP="00B523C6">
            <w:pPr>
              <w:pStyle w:val="Odstavecseseznamem"/>
              <w:numPr>
                <w:ilvl w:val="0"/>
                <w:numId w:val="8"/>
              </w:numPr>
              <w:spacing w:line="360" w:lineRule="auto"/>
              <w:jc w:val="both"/>
              <w:rPr>
                <w:i/>
              </w:rPr>
            </w:pPr>
            <w:r w:rsidRPr="00762FF5">
              <w:rPr>
                <w:i/>
              </w:rPr>
              <w:t xml:space="preserve">Kde se nachází soutok řeky Lomné a Olše? </w:t>
            </w:r>
          </w:p>
          <w:p w14:paraId="489635C1" w14:textId="77777777" w:rsidR="00B523C6" w:rsidRPr="00762FF5" w:rsidRDefault="00B523C6" w:rsidP="00B523C6">
            <w:pPr>
              <w:pStyle w:val="Odstavecseseznamem"/>
              <w:numPr>
                <w:ilvl w:val="0"/>
                <w:numId w:val="8"/>
              </w:numPr>
              <w:spacing w:line="360" w:lineRule="auto"/>
              <w:jc w:val="both"/>
              <w:rPr>
                <w:i/>
              </w:rPr>
            </w:pPr>
            <w:r w:rsidRPr="00762FF5">
              <w:rPr>
                <w:i/>
              </w:rPr>
              <w:t xml:space="preserve">Víte, kde pramení řeka Lomná nebo Olše? </w:t>
            </w:r>
          </w:p>
          <w:p w14:paraId="45990AA0" w14:textId="77777777" w:rsidR="00B523C6" w:rsidRPr="00762FF5" w:rsidRDefault="00B523C6" w:rsidP="00B523C6">
            <w:pPr>
              <w:pStyle w:val="Odstavecseseznamem"/>
              <w:numPr>
                <w:ilvl w:val="0"/>
                <w:numId w:val="8"/>
              </w:numPr>
              <w:spacing w:line="360" w:lineRule="auto"/>
              <w:jc w:val="both"/>
              <w:rPr>
                <w:i/>
              </w:rPr>
            </w:pPr>
            <w:r w:rsidRPr="00762FF5">
              <w:rPr>
                <w:i/>
              </w:rPr>
              <w:t>Co si představíte, když se řekne koryto řeky, meandr, povodí…?</w:t>
            </w:r>
          </w:p>
          <w:p w14:paraId="1B3969FA" w14:textId="77777777" w:rsidR="00B523C6" w:rsidRPr="00762FF5" w:rsidRDefault="00B523C6" w:rsidP="00B523C6">
            <w:pPr>
              <w:spacing w:before="240"/>
              <w:rPr>
                <w:i/>
              </w:rPr>
            </w:pPr>
            <w:r w:rsidRPr="00762FF5">
              <w:rPr>
                <w:i/>
              </w:rPr>
              <w:t xml:space="preserve">Vyučující odpovědi zároveň ukazuje na mapě a dostupné obrazové dokumentaci. </w:t>
            </w:r>
          </w:p>
          <w:p w14:paraId="04A36B19" w14:textId="77777777" w:rsidR="00B523C6" w:rsidRPr="00762FF5" w:rsidRDefault="00B523C6" w:rsidP="00B523C6">
            <w:pPr>
              <w:rPr>
                <w:i/>
              </w:rPr>
            </w:pPr>
            <w:r w:rsidRPr="00762FF5">
              <w:rPr>
                <w:i/>
              </w:rPr>
              <w:t>V poslední fázi vyučující rozdá účastníkům PL 6, dle instrukcí vypracují cv. 1, 2 a 3.</w:t>
            </w:r>
          </w:p>
          <w:p w14:paraId="0C50584E" w14:textId="0622ADCD" w:rsidR="00B523C6" w:rsidRPr="00762FF5" w:rsidRDefault="00B523C6" w:rsidP="00B523C6">
            <w:pPr>
              <w:rPr>
                <w:i/>
              </w:rPr>
            </w:pPr>
            <w:r w:rsidRPr="00762FF5">
              <w:rPr>
                <w:i/>
              </w:rPr>
              <w:t>Po společné kontrole vyučující vyzve účastníky k zařazení PL do Lapb</w:t>
            </w:r>
            <w:r w:rsidR="0063225E" w:rsidRPr="00762FF5">
              <w:rPr>
                <w:i/>
              </w:rPr>
              <w:t>ooku a dotvoření.</w:t>
            </w:r>
          </w:p>
          <w:p w14:paraId="4C699AB5" w14:textId="77777777" w:rsidR="001D1170" w:rsidRPr="00762FF5" w:rsidRDefault="001D1170" w:rsidP="00E806C6">
            <w:pPr>
              <w:tabs>
                <w:tab w:val="left" w:pos="284"/>
              </w:tabs>
              <w:rPr>
                <w:b/>
              </w:rPr>
            </w:pPr>
          </w:p>
        </w:tc>
      </w:tr>
      <w:tr w:rsidR="00B523C6" w:rsidRPr="00762FF5" w14:paraId="4642CFF7" w14:textId="77777777" w:rsidTr="00E806C6">
        <w:tc>
          <w:tcPr>
            <w:tcW w:w="9286" w:type="dxa"/>
            <w:gridSpan w:val="5"/>
          </w:tcPr>
          <w:p w14:paraId="7C98C5D1" w14:textId="77777777" w:rsidR="00B523C6" w:rsidRPr="00762FF5" w:rsidRDefault="00B523C6" w:rsidP="00B523C6">
            <w:pPr>
              <w:rPr>
                <w:b/>
                <w:sz w:val="24"/>
              </w:rPr>
            </w:pPr>
          </w:p>
          <w:p w14:paraId="77DDD03A" w14:textId="1E286FDF" w:rsidR="00B523C6" w:rsidRPr="00762FF5" w:rsidRDefault="00B523C6" w:rsidP="00B523C6">
            <w:pPr>
              <w:rPr>
                <w:b/>
                <w:color w:val="984806" w:themeColor="accent6" w:themeShade="80"/>
                <w:sz w:val="24"/>
              </w:rPr>
            </w:pPr>
            <w:r w:rsidRPr="00762FF5">
              <w:rPr>
                <w:b/>
                <w:color w:val="984806" w:themeColor="accent6" w:themeShade="80"/>
                <w:sz w:val="24"/>
              </w:rPr>
              <w:t>Cesta vody PL 7</w:t>
            </w:r>
          </w:p>
          <w:p w14:paraId="2EE019C8" w14:textId="613705E4" w:rsidR="00B523C6" w:rsidRPr="00762FF5" w:rsidRDefault="00B523C6" w:rsidP="00B523C6">
            <w:pPr>
              <w:tabs>
                <w:tab w:val="center" w:pos="1256"/>
              </w:tabs>
              <w:rPr>
                <w:b/>
                <w:color w:val="595959" w:themeColor="text1" w:themeTint="A6"/>
                <w:szCs w:val="24"/>
              </w:rPr>
            </w:pPr>
            <w:r w:rsidRPr="00762FF5">
              <w:rPr>
                <w:b/>
                <w:color w:val="595959" w:themeColor="text1" w:themeTint="A6"/>
                <w:szCs w:val="24"/>
              </w:rPr>
              <w:t>Časová dotace:</w:t>
            </w:r>
            <w:r w:rsidR="00FB0D9D" w:rsidRPr="00762FF5">
              <w:rPr>
                <w:b/>
                <w:color w:val="595959" w:themeColor="text1" w:themeTint="A6"/>
                <w:szCs w:val="24"/>
              </w:rPr>
              <w:t xml:space="preserve"> 25 minut</w:t>
            </w:r>
          </w:p>
          <w:p w14:paraId="5926053C" w14:textId="77777777" w:rsidR="00B523C6" w:rsidRPr="00762FF5" w:rsidRDefault="00B523C6" w:rsidP="00B523C6">
            <w:pPr>
              <w:spacing w:after="160" w:line="259" w:lineRule="auto"/>
              <w:rPr>
                <w:rFonts w:ascii="Calibri" w:eastAsia="Calibri" w:hAnsi="Calibri" w:cs="Times New Roman"/>
                <w:b/>
              </w:rPr>
            </w:pPr>
          </w:p>
          <w:p w14:paraId="22A3B3A7" w14:textId="77777777" w:rsidR="00B523C6" w:rsidRPr="00762FF5" w:rsidRDefault="00B523C6" w:rsidP="00FB0D9D">
            <w:pPr>
              <w:spacing w:line="259" w:lineRule="auto"/>
              <w:rPr>
                <w:rFonts w:ascii="Calibri" w:eastAsia="Calibri" w:hAnsi="Calibri" w:cs="Times New Roman"/>
                <w:b/>
              </w:rPr>
            </w:pPr>
            <w:r w:rsidRPr="00762FF5">
              <w:rPr>
                <w:rFonts w:ascii="Calibri" w:eastAsia="Calibri" w:hAnsi="Calibri" w:cs="Times New Roman"/>
                <w:b/>
              </w:rPr>
              <w:t>Metodický postup</w:t>
            </w:r>
          </w:p>
          <w:p w14:paraId="138A2EB2" w14:textId="77777777" w:rsidR="00B523C6" w:rsidRPr="00762FF5" w:rsidRDefault="00B523C6" w:rsidP="00FB0D9D">
            <w:pPr>
              <w:rPr>
                <w:i/>
              </w:rPr>
            </w:pPr>
            <w:r w:rsidRPr="00762FF5">
              <w:rPr>
                <w:i/>
              </w:rPr>
              <w:t xml:space="preserve">Vyučující zadá účastníkům ve dvojici vypracovat PL 7, který je zaměřen na opakování probraného učiva a upevnění sounáležitosti s místem a regionem.  </w:t>
            </w:r>
          </w:p>
          <w:p w14:paraId="3F7EC501" w14:textId="77777777" w:rsidR="00B523C6" w:rsidRDefault="00B523C6" w:rsidP="0037321A">
            <w:pPr>
              <w:rPr>
                <w:i/>
              </w:rPr>
            </w:pPr>
            <w:r w:rsidRPr="00762FF5">
              <w:rPr>
                <w:i/>
              </w:rPr>
              <w:t>Doporučení: vyučující tento pracovní list může zařadit do předmět</w:t>
            </w:r>
            <w:r w:rsidR="00C134C5" w:rsidRPr="00762FF5">
              <w:rPr>
                <w:i/>
              </w:rPr>
              <w:t>u</w:t>
            </w:r>
            <w:r w:rsidRPr="00762FF5">
              <w:rPr>
                <w:i/>
              </w:rPr>
              <w:t xml:space="preserve"> Český jazyk</w:t>
            </w:r>
            <w:r w:rsidR="00C134C5" w:rsidRPr="00762FF5">
              <w:rPr>
                <w:i/>
              </w:rPr>
              <w:t xml:space="preserve"> nebo</w:t>
            </w:r>
            <w:r w:rsidRPr="00762FF5">
              <w:rPr>
                <w:i/>
              </w:rPr>
              <w:t xml:space="preserve"> Člověk a jeho svět. </w:t>
            </w:r>
          </w:p>
          <w:p w14:paraId="7D5889B5" w14:textId="77777777" w:rsidR="0037321A" w:rsidRDefault="0037321A" w:rsidP="0037321A">
            <w:pPr>
              <w:rPr>
                <w:i/>
              </w:rPr>
            </w:pPr>
          </w:p>
          <w:p w14:paraId="577BDFBA" w14:textId="7D18E7BA" w:rsidR="0037321A" w:rsidRPr="00762FF5" w:rsidRDefault="0037321A" w:rsidP="0037321A">
            <w:pPr>
              <w:rPr>
                <w:b/>
              </w:rPr>
            </w:pPr>
          </w:p>
        </w:tc>
      </w:tr>
      <w:tr w:rsidR="001D1170" w:rsidRPr="00762FF5" w14:paraId="6C05B692" w14:textId="77777777" w:rsidTr="001D1170">
        <w:tc>
          <w:tcPr>
            <w:tcW w:w="2943" w:type="dxa"/>
            <w:gridSpan w:val="3"/>
          </w:tcPr>
          <w:p w14:paraId="0C311811" w14:textId="5195867F" w:rsidR="001D1170" w:rsidRPr="00762FF5" w:rsidRDefault="00B523C6" w:rsidP="00B523C6">
            <w:pPr>
              <w:tabs>
                <w:tab w:val="left" w:pos="284"/>
              </w:tabs>
              <w:jc w:val="left"/>
              <w:rPr>
                <w:b/>
              </w:rPr>
            </w:pPr>
            <w:r w:rsidRPr="00762FF5">
              <w:rPr>
                <w:b/>
              </w:rPr>
              <w:lastRenderedPageBreak/>
              <w:t>Otázky k reflexi a sebehodnocení učebního pokroku účastníka v tématu č.2</w:t>
            </w:r>
          </w:p>
        </w:tc>
        <w:tc>
          <w:tcPr>
            <w:tcW w:w="6343" w:type="dxa"/>
            <w:gridSpan w:val="2"/>
          </w:tcPr>
          <w:p w14:paraId="580AFDA2" w14:textId="77777777" w:rsidR="00B523C6" w:rsidRPr="00762FF5" w:rsidRDefault="00B523C6" w:rsidP="00B523C6">
            <w:pPr>
              <w:spacing w:line="276" w:lineRule="auto"/>
              <w:jc w:val="left"/>
              <w:rPr>
                <w:b/>
                <w:i/>
              </w:rPr>
            </w:pPr>
          </w:p>
          <w:p w14:paraId="38B126B0" w14:textId="77777777" w:rsidR="00B523C6" w:rsidRPr="00762FF5" w:rsidRDefault="00B523C6" w:rsidP="00715FF7">
            <w:pPr>
              <w:pStyle w:val="Odstavecseseznamem"/>
              <w:numPr>
                <w:ilvl w:val="0"/>
                <w:numId w:val="28"/>
              </w:numPr>
              <w:spacing w:line="360" w:lineRule="auto"/>
              <w:ind w:left="284" w:hanging="284"/>
              <w:rPr>
                <w:i/>
              </w:rPr>
            </w:pPr>
            <w:r w:rsidRPr="00762FF5">
              <w:rPr>
                <w:i/>
              </w:rPr>
              <w:t>Odkud se bere všechna voda na Zemi?</w:t>
            </w:r>
          </w:p>
          <w:p w14:paraId="7F260AEC" w14:textId="77777777" w:rsidR="00B523C6" w:rsidRPr="00762FF5" w:rsidRDefault="00B523C6" w:rsidP="00715FF7">
            <w:pPr>
              <w:pStyle w:val="Odstavecseseznamem"/>
              <w:numPr>
                <w:ilvl w:val="0"/>
                <w:numId w:val="28"/>
              </w:numPr>
              <w:spacing w:line="360" w:lineRule="auto"/>
              <w:ind w:left="284" w:hanging="284"/>
              <w:rPr>
                <w:i/>
              </w:rPr>
            </w:pPr>
            <w:r w:rsidRPr="00762FF5">
              <w:rPr>
                <w:i/>
              </w:rPr>
              <w:t>V jakých formách se dostane voda na zem?</w:t>
            </w:r>
          </w:p>
          <w:p w14:paraId="717DE988" w14:textId="77777777" w:rsidR="00B523C6" w:rsidRPr="00762FF5" w:rsidRDefault="00B523C6" w:rsidP="00715FF7">
            <w:pPr>
              <w:pStyle w:val="Odstavecseseznamem"/>
              <w:numPr>
                <w:ilvl w:val="0"/>
                <w:numId w:val="28"/>
              </w:numPr>
              <w:spacing w:line="360" w:lineRule="auto"/>
              <w:ind w:left="284" w:hanging="284"/>
              <w:rPr>
                <w:i/>
              </w:rPr>
            </w:pPr>
            <w:r w:rsidRPr="00762FF5">
              <w:rPr>
                <w:i/>
              </w:rPr>
              <w:t>Co udržuje vodu v půdě?</w:t>
            </w:r>
          </w:p>
          <w:p w14:paraId="0674F288" w14:textId="77777777" w:rsidR="00B523C6" w:rsidRPr="00762FF5" w:rsidRDefault="00B523C6" w:rsidP="00715FF7">
            <w:pPr>
              <w:pStyle w:val="Odstavecseseznamem"/>
              <w:numPr>
                <w:ilvl w:val="0"/>
                <w:numId w:val="28"/>
              </w:numPr>
              <w:spacing w:line="360" w:lineRule="auto"/>
              <w:ind w:left="284" w:hanging="284"/>
              <w:rPr>
                <w:i/>
              </w:rPr>
            </w:pPr>
            <w:r w:rsidRPr="00762FF5">
              <w:rPr>
                <w:i/>
              </w:rPr>
              <w:t>Dokážeš popsat, jak vzniká řeka?</w:t>
            </w:r>
          </w:p>
          <w:p w14:paraId="4F890314" w14:textId="77777777" w:rsidR="00B523C6" w:rsidRPr="00762FF5" w:rsidRDefault="00B523C6" w:rsidP="00715FF7">
            <w:pPr>
              <w:pStyle w:val="Odstavecseseznamem"/>
              <w:numPr>
                <w:ilvl w:val="0"/>
                <w:numId w:val="28"/>
              </w:numPr>
              <w:spacing w:line="360" w:lineRule="auto"/>
              <w:ind w:left="284" w:hanging="284"/>
              <w:rPr>
                <w:i/>
              </w:rPr>
            </w:pPr>
            <w:r w:rsidRPr="00762FF5">
              <w:rPr>
                <w:i/>
              </w:rPr>
              <w:t>Jak se říká místu, kde řeka vyvěrá na povrch?</w:t>
            </w:r>
          </w:p>
          <w:p w14:paraId="5647EE88" w14:textId="77777777" w:rsidR="00B523C6" w:rsidRPr="00762FF5" w:rsidRDefault="00B523C6" w:rsidP="00715FF7">
            <w:pPr>
              <w:pStyle w:val="Odstavecseseznamem"/>
              <w:numPr>
                <w:ilvl w:val="0"/>
                <w:numId w:val="28"/>
              </w:numPr>
              <w:spacing w:line="360" w:lineRule="auto"/>
              <w:ind w:left="284" w:hanging="284"/>
              <w:rPr>
                <w:i/>
              </w:rPr>
            </w:pPr>
            <w:r w:rsidRPr="00762FF5">
              <w:rPr>
                <w:i/>
              </w:rPr>
              <w:t xml:space="preserve">Jak se říká oblasti, ze které všechna voda odtéká do jedné řeky? </w:t>
            </w:r>
          </w:p>
          <w:p w14:paraId="2096B033" w14:textId="77777777" w:rsidR="00B523C6" w:rsidRPr="00762FF5" w:rsidRDefault="00B523C6" w:rsidP="00715FF7">
            <w:pPr>
              <w:pStyle w:val="Odstavecseseznamem"/>
              <w:numPr>
                <w:ilvl w:val="0"/>
                <w:numId w:val="28"/>
              </w:numPr>
              <w:spacing w:line="360" w:lineRule="auto"/>
              <w:ind w:left="284" w:hanging="284"/>
              <w:rPr>
                <w:i/>
              </w:rPr>
            </w:pPr>
            <w:r w:rsidRPr="00762FF5">
              <w:rPr>
                <w:i/>
              </w:rPr>
              <w:t>Do kterého moře ústí řeky Labe, Morava a Odra?</w:t>
            </w:r>
          </w:p>
          <w:p w14:paraId="5274F5C7" w14:textId="77777777" w:rsidR="001D1170" w:rsidRPr="00762FF5" w:rsidRDefault="001D1170" w:rsidP="00E806C6">
            <w:pPr>
              <w:tabs>
                <w:tab w:val="left" w:pos="284"/>
              </w:tabs>
              <w:rPr>
                <w:b/>
              </w:rPr>
            </w:pPr>
          </w:p>
        </w:tc>
      </w:tr>
    </w:tbl>
    <w:p w14:paraId="77D526B9" w14:textId="77777777" w:rsidR="001D1170" w:rsidRPr="00762FF5" w:rsidRDefault="001D1170" w:rsidP="002C507E">
      <w:pPr>
        <w:tabs>
          <w:tab w:val="left" w:pos="284"/>
        </w:tabs>
        <w:rPr>
          <w:b/>
        </w:rPr>
      </w:pPr>
    </w:p>
    <w:p w14:paraId="46AF445F" w14:textId="0DA49B60" w:rsidR="001034FF" w:rsidRPr="00762FF5" w:rsidRDefault="001034FF" w:rsidP="00B523C6">
      <w:pPr>
        <w:spacing w:line="276" w:lineRule="auto"/>
        <w:jc w:val="left"/>
        <w:rPr>
          <w:highlight w:val="yellow"/>
        </w:rPr>
      </w:pPr>
      <w:r w:rsidRPr="00762FF5">
        <w:rPr>
          <w:highlight w:val="yellow"/>
        </w:rPr>
        <w:br w:type="page"/>
      </w:r>
    </w:p>
    <w:p w14:paraId="28C414AA" w14:textId="2D05DE11" w:rsidR="00DB70A2" w:rsidRPr="00762FF5" w:rsidRDefault="00DB70A2" w:rsidP="00936D12">
      <w:pPr>
        <w:pStyle w:val="Nadpis2"/>
        <w:rPr>
          <w:color w:val="8DB3E2" w:themeColor="text2" w:themeTint="66"/>
        </w:rPr>
      </w:pPr>
      <w:bookmarkStart w:id="47" w:name="_Toc17990466"/>
      <w:bookmarkStart w:id="48" w:name="_Toc116898614"/>
      <w:r w:rsidRPr="00762FF5">
        <w:rPr>
          <w:color w:val="8DB3E2" w:themeColor="text2" w:themeTint="66"/>
        </w:rPr>
        <w:lastRenderedPageBreak/>
        <w:t xml:space="preserve">3.2 Metodický blok č. 2 </w:t>
      </w:r>
      <w:r w:rsidR="00A030A3" w:rsidRPr="00762FF5">
        <w:rPr>
          <w:color w:val="8DB3E2" w:themeColor="text2" w:themeTint="66"/>
        </w:rPr>
        <w:t>T</w:t>
      </w:r>
      <w:r w:rsidR="008F5B8F" w:rsidRPr="00762FF5">
        <w:rPr>
          <w:color w:val="8DB3E2" w:themeColor="text2" w:themeTint="66"/>
        </w:rPr>
        <w:t>ekoucí vod</w:t>
      </w:r>
      <w:r w:rsidR="00A030A3" w:rsidRPr="00762FF5">
        <w:rPr>
          <w:color w:val="8DB3E2" w:themeColor="text2" w:themeTint="66"/>
        </w:rPr>
        <w:t>y</w:t>
      </w:r>
      <w:r w:rsidR="008F5B8F" w:rsidRPr="00762FF5">
        <w:rPr>
          <w:color w:val="8DB3E2" w:themeColor="text2" w:themeTint="66"/>
        </w:rPr>
        <w:t xml:space="preserve"> Beskyd</w:t>
      </w:r>
      <w:bookmarkEnd w:id="47"/>
      <w:bookmarkEnd w:id="48"/>
    </w:p>
    <w:p w14:paraId="25E08AD3" w14:textId="79C656CA" w:rsidR="005B6ABB" w:rsidRPr="00762FF5" w:rsidRDefault="008F5B8F" w:rsidP="00936D12">
      <w:pPr>
        <w:rPr>
          <w:i/>
        </w:rPr>
      </w:pPr>
      <w:r w:rsidRPr="00762FF5">
        <w:rPr>
          <w:i/>
        </w:rPr>
        <w:t xml:space="preserve">Tematický blok č. 2 se zaměřuje na upevnění látky probrané v tematickém bloku č. </w:t>
      </w:r>
      <w:r w:rsidR="00AE12E6" w:rsidRPr="00762FF5">
        <w:rPr>
          <w:i/>
        </w:rPr>
        <w:t>1</w:t>
      </w:r>
      <w:r w:rsidRPr="00762FF5">
        <w:rPr>
          <w:i/>
        </w:rPr>
        <w:t>, posílení zájmu o</w:t>
      </w:r>
      <w:r w:rsidR="001034FF" w:rsidRPr="00762FF5">
        <w:rPr>
          <w:i/>
        </w:rPr>
        <w:t> </w:t>
      </w:r>
      <w:r w:rsidRPr="00762FF5">
        <w:rPr>
          <w:i/>
        </w:rPr>
        <w:t>téma významu vody v</w:t>
      </w:r>
      <w:r w:rsidR="005B6ABB" w:rsidRPr="00762FF5">
        <w:rPr>
          <w:i/>
        </w:rPr>
        <w:t> </w:t>
      </w:r>
      <w:r w:rsidRPr="00762FF5">
        <w:rPr>
          <w:i/>
        </w:rPr>
        <w:t>krajině</w:t>
      </w:r>
      <w:r w:rsidR="005B6ABB" w:rsidRPr="00762FF5">
        <w:rPr>
          <w:i/>
        </w:rPr>
        <w:t xml:space="preserve"> v propojení na ekosystém tekoucích vody. Posílení sounáležitosti s místem a regionem je podpořeno lokalitami v okolí účastníkům známém, potok Mostařanka</w:t>
      </w:r>
      <w:r w:rsidR="00135C40" w:rsidRPr="00762FF5">
        <w:rPr>
          <w:i/>
        </w:rPr>
        <w:t xml:space="preserve"> či</w:t>
      </w:r>
      <w:r w:rsidR="005B6ABB" w:rsidRPr="00762FF5">
        <w:rPr>
          <w:i/>
        </w:rPr>
        <w:t xml:space="preserve"> řeka Lomná, které přináleží do pohoří Beskydy. </w:t>
      </w:r>
    </w:p>
    <w:p w14:paraId="07CFD14D" w14:textId="19E0C836" w:rsidR="008F5B8F" w:rsidRPr="00762FF5" w:rsidRDefault="008F5B8F" w:rsidP="00936D12">
      <w:pPr>
        <w:rPr>
          <w:i/>
        </w:rPr>
      </w:pPr>
      <w:r w:rsidRPr="00762FF5">
        <w:rPr>
          <w:i/>
        </w:rPr>
        <w:t>Zájem je posílen prostřednictvím terénních exkurzí kolem řeky Lomné, činnostmi zaměřenými na</w:t>
      </w:r>
      <w:r w:rsidR="001034FF" w:rsidRPr="00762FF5">
        <w:rPr>
          <w:i/>
        </w:rPr>
        <w:t> </w:t>
      </w:r>
      <w:r w:rsidR="005B6ABB" w:rsidRPr="00762FF5">
        <w:rPr>
          <w:i/>
        </w:rPr>
        <w:t xml:space="preserve">přímé </w:t>
      </w:r>
      <w:r w:rsidRPr="00762FF5">
        <w:rPr>
          <w:i/>
        </w:rPr>
        <w:t>pozorování, badatelství</w:t>
      </w:r>
      <w:r w:rsidR="005B6ABB" w:rsidRPr="00762FF5">
        <w:rPr>
          <w:i/>
        </w:rPr>
        <w:t xml:space="preserve"> živé a neživé přírody v jejím přirozeném prostředí</w:t>
      </w:r>
      <w:r w:rsidRPr="00762FF5">
        <w:rPr>
          <w:i/>
        </w:rPr>
        <w:t xml:space="preserve">. Prostřednictvím aktivit se rozvine proces vnímání nezastupitelné role vody </w:t>
      </w:r>
      <w:r w:rsidR="00135C40" w:rsidRPr="00762FF5">
        <w:rPr>
          <w:i/>
        </w:rPr>
        <w:t xml:space="preserve">v </w:t>
      </w:r>
      <w:r w:rsidRPr="00762FF5">
        <w:rPr>
          <w:i/>
        </w:rPr>
        <w:t xml:space="preserve">přírodě. </w:t>
      </w:r>
    </w:p>
    <w:p w14:paraId="2348C75F" w14:textId="5CE90039" w:rsidR="005B6ABB" w:rsidRPr="00762FF5" w:rsidRDefault="005B6ABB" w:rsidP="00936D12">
      <w:pPr>
        <w:rPr>
          <w:i/>
        </w:rPr>
      </w:pPr>
      <w:r w:rsidRPr="00762FF5">
        <w:rPr>
          <w:i/>
        </w:rPr>
        <w:t xml:space="preserve">Metodický blok obsahuje 2 témata: téma č. 1 Živá voda a téma č. 2 </w:t>
      </w:r>
      <w:r w:rsidR="009A2F01" w:rsidRPr="00762FF5">
        <w:rPr>
          <w:i/>
        </w:rPr>
        <w:t>Taje přírody</w:t>
      </w:r>
      <w:r w:rsidRPr="00762FF5">
        <w:rPr>
          <w:i/>
        </w:rPr>
        <w:t xml:space="preserve">. </w:t>
      </w:r>
    </w:p>
    <w:p w14:paraId="6FC83C00" w14:textId="4C868D31" w:rsidR="005B6ABB" w:rsidRPr="00762FF5" w:rsidRDefault="005B6ABB" w:rsidP="00936D12">
      <w:pPr>
        <w:rPr>
          <w:rFonts w:ascii="Calibri" w:hAnsi="Calibri" w:cs="Calibri"/>
          <w:i/>
          <w:color w:val="000000"/>
        </w:rPr>
      </w:pPr>
      <w:r w:rsidRPr="00762FF5">
        <w:rPr>
          <w:i/>
        </w:rPr>
        <w:t xml:space="preserve">Potoky, řeky, tůně, studánky tvoří základ veškerého dění na </w:t>
      </w:r>
      <w:r w:rsidR="00135C40" w:rsidRPr="00762FF5">
        <w:rPr>
          <w:i/>
        </w:rPr>
        <w:t>Z</w:t>
      </w:r>
      <w:r w:rsidRPr="00762FF5">
        <w:rPr>
          <w:i/>
        </w:rPr>
        <w:t>emi.</w:t>
      </w:r>
      <w:r w:rsidRPr="00762FF5">
        <w:rPr>
          <w:rFonts w:ascii="Calibri" w:hAnsi="Calibri" w:cs="Calibri"/>
          <w:i/>
          <w:color w:val="000000"/>
        </w:rPr>
        <w:t xml:space="preserve"> Tekoucí vody z pohledu krajinotvorby, místo nenahraditelného ekosystému řek, potoků, břehových porostů, lesa. Rozmanitost biotopů, které tekoucí vody vytváří s množstvím živin</w:t>
      </w:r>
      <w:r w:rsidR="00591E0F" w:rsidRPr="00762FF5">
        <w:rPr>
          <w:rFonts w:ascii="Calibri" w:hAnsi="Calibri" w:cs="Calibri"/>
          <w:i/>
          <w:color w:val="000000"/>
        </w:rPr>
        <w:t>,</w:t>
      </w:r>
      <w:r w:rsidRPr="00762FF5">
        <w:rPr>
          <w:rFonts w:ascii="Calibri" w:hAnsi="Calibri" w:cs="Calibri"/>
          <w:i/>
          <w:color w:val="000000"/>
        </w:rPr>
        <w:t xml:space="preserve"> vyhovují široké škále různých druhů z živočišné a</w:t>
      </w:r>
      <w:r w:rsidR="00591E0F" w:rsidRPr="00762FF5">
        <w:rPr>
          <w:rFonts w:ascii="Calibri" w:hAnsi="Calibri" w:cs="Calibri"/>
          <w:i/>
          <w:color w:val="000000"/>
        </w:rPr>
        <w:t> </w:t>
      </w:r>
      <w:r w:rsidRPr="00762FF5">
        <w:rPr>
          <w:rFonts w:ascii="Calibri" w:hAnsi="Calibri" w:cs="Calibri"/>
          <w:i/>
          <w:color w:val="000000"/>
        </w:rPr>
        <w:t>rostlinné říše, např. vodní hmyz (blešivci, chrostíci, jepice, motýlice), ptactvo (lednáček říční, skorec vodní, čáp černý), obojživelníci (larvy mloků), další živočišstvo (vydra říční, pstruh potoční, mihule potoční, vranka pruhoploutvá, užovka obojková) a rostlinstvo (olše lepkavá, vrba lýkovcová, blatouch bahenní, kopřiva dvoudomá, sasanka hajní, mechy, kapradí) a</w:t>
      </w:r>
      <w:r w:rsidR="001034FF" w:rsidRPr="00762FF5">
        <w:rPr>
          <w:rFonts w:ascii="Calibri" w:hAnsi="Calibri" w:cs="Calibri"/>
          <w:i/>
          <w:color w:val="000000"/>
        </w:rPr>
        <w:t> </w:t>
      </w:r>
      <w:r w:rsidRPr="00762FF5">
        <w:rPr>
          <w:rFonts w:ascii="Calibri" w:hAnsi="Calibri" w:cs="Calibri"/>
          <w:i/>
          <w:color w:val="000000"/>
        </w:rPr>
        <w:t xml:space="preserve">spousta dalších druhů.     </w:t>
      </w:r>
    </w:p>
    <w:p w14:paraId="1B13EE9C" w14:textId="69752036" w:rsidR="002A0449" w:rsidRPr="00762FF5" w:rsidRDefault="005B6ABB" w:rsidP="00936D12">
      <w:pPr>
        <w:rPr>
          <w:i/>
        </w:rPr>
      </w:pPr>
      <w:r w:rsidRPr="00762FF5">
        <w:rPr>
          <w:i/>
        </w:rPr>
        <w:t xml:space="preserve">Prostřednictvím zážitkových metod s důrazem na badatelství, pozorování, kreativní činnost účastníci rozvíjejí své motivační stimuly v tématech modulů. </w:t>
      </w:r>
    </w:p>
    <w:p w14:paraId="6FB2B2A6" w14:textId="4AE371E5" w:rsidR="005B6ABB" w:rsidRPr="00762FF5" w:rsidRDefault="005B6ABB" w:rsidP="00936D12">
      <w:pPr>
        <w:rPr>
          <w:i/>
        </w:rPr>
      </w:pPr>
      <w:r w:rsidRPr="00762FF5">
        <w:rPr>
          <w:i/>
        </w:rPr>
        <w:t>Své teoretické vědomosti nabyté během formálního vyučování propojují s </w:t>
      </w:r>
      <w:r w:rsidR="00591E0F" w:rsidRPr="00762FF5">
        <w:rPr>
          <w:i/>
        </w:rPr>
        <w:t xml:space="preserve">vyučováním </w:t>
      </w:r>
      <w:r w:rsidRPr="00762FF5">
        <w:rPr>
          <w:i/>
        </w:rPr>
        <w:t xml:space="preserve">neformálním, kde dané vědomosti rozšiřují a upevňují prostřednictvím činnostního učení a přímé práce v terénu. </w:t>
      </w:r>
    </w:p>
    <w:p w14:paraId="04FA3911" w14:textId="573E7026" w:rsidR="005B6ABB" w:rsidRPr="00762FF5" w:rsidRDefault="005B6ABB" w:rsidP="00936D12">
      <w:pPr>
        <w:rPr>
          <w:i/>
        </w:rPr>
      </w:pPr>
      <w:r w:rsidRPr="00762FF5">
        <w:rPr>
          <w:rFonts w:ascii="Calibri" w:hAnsi="Calibri" w:cs="Calibri"/>
          <w:i/>
          <w:color w:val="000000"/>
        </w:rPr>
        <w:t>Vzdělávací moduly obsahují pracovní a metodické listy pro vyučující a didaktické materiály pro</w:t>
      </w:r>
      <w:r w:rsidR="001034FF" w:rsidRPr="00762FF5">
        <w:rPr>
          <w:rFonts w:ascii="Calibri" w:hAnsi="Calibri" w:cs="Calibri"/>
          <w:i/>
          <w:color w:val="000000"/>
        </w:rPr>
        <w:t> </w:t>
      </w:r>
      <w:r w:rsidRPr="00762FF5">
        <w:rPr>
          <w:rFonts w:ascii="Calibri" w:hAnsi="Calibri" w:cs="Calibri"/>
          <w:i/>
          <w:color w:val="000000"/>
        </w:rPr>
        <w:t>účastníky včetně motivačních her a kreativních činností. Program využívá specifické metodické a</w:t>
      </w:r>
      <w:r w:rsidR="00591E0F" w:rsidRPr="00762FF5">
        <w:rPr>
          <w:rFonts w:ascii="Calibri" w:hAnsi="Calibri" w:cs="Calibri"/>
          <w:i/>
          <w:color w:val="000000"/>
        </w:rPr>
        <w:t> </w:t>
      </w:r>
      <w:r w:rsidRPr="00762FF5">
        <w:rPr>
          <w:rFonts w:ascii="Calibri" w:hAnsi="Calibri" w:cs="Calibri"/>
          <w:i/>
          <w:color w:val="000000"/>
        </w:rPr>
        <w:t>materiální pomůcky</w:t>
      </w:r>
      <w:r w:rsidR="00D40CBB" w:rsidRPr="00762FF5">
        <w:rPr>
          <w:rFonts w:ascii="Calibri" w:hAnsi="Calibri" w:cs="Calibri"/>
          <w:i/>
          <w:color w:val="000000"/>
        </w:rPr>
        <w:t xml:space="preserve"> </w:t>
      </w:r>
      <w:r w:rsidRPr="00762FF5">
        <w:rPr>
          <w:rFonts w:ascii="Calibri" w:hAnsi="Calibri" w:cs="Calibri"/>
          <w:i/>
          <w:color w:val="000000"/>
        </w:rPr>
        <w:t>adekvátní daným tématům a je přizpůsoben cílové skupině.</w:t>
      </w:r>
    </w:p>
    <w:p w14:paraId="0910BF5C" w14:textId="0659A903" w:rsidR="008F5B8F" w:rsidRPr="00762FF5" w:rsidRDefault="008F5B8F" w:rsidP="00591E0F">
      <w:pPr>
        <w:spacing w:before="240"/>
        <w:ind w:firstLine="708"/>
        <w:rPr>
          <w:u w:val="single"/>
        </w:rPr>
      </w:pPr>
      <w:r w:rsidRPr="00762FF5">
        <w:rPr>
          <w:u w:val="single"/>
        </w:rPr>
        <w:t xml:space="preserve">Téma č. 1 Živá voda – </w:t>
      </w:r>
      <w:r w:rsidR="00A030A3" w:rsidRPr="00762FF5">
        <w:rPr>
          <w:u w:val="single"/>
        </w:rPr>
        <w:t>4</w:t>
      </w:r>
      <w:r w:rsidRPr="00762FF5">
        <w:rPr>
          <w:u w:val="single"/>
        </w:rPr>
        <w:t xml:space="preserve"> vyučovací hodiny</w:t>
      </w:r>
    </w:p>
    <w:p w14:paraId="6289E79D" w14:textId="427763CE" w:rsidR="008F5B8F" w:rsidRPr="00762FF5" w:rsidRDefault="008F5B8F" w:rsidP="00936D12">
      <w:pPr>
        <w:ind w:firstLine="708"/>
        <w:rPr>
          <w:i/>
        </w:rPr>
      </w:pPr>
      <w:r w:rsidRPr="00762FF5">
        <w:rPr>
          <w:i/>
        </w:rPr>
        <w:t xml:space="preserve">Zážitkovou formou účastníci posílí svůj vztah k přírodnímu dědictví Beskyd. </w:t>
      </w:r>
      <w:r w:rsidR="0051193C" w:rsidRPr="00762FF5">
        <w:rPr>
          <w:i/>
        </w:rPr>
        <w:t xml:space="preserve">Během </w:t>
      </w:r>
      <w:r w:rsidR="00F90778" w:rsidRPr="00762FF5">
        <w:rPr>
          <w:i/>
        </w:rPr>
        <w:t>I. etapy</w:t>
      </w:r>
      <w:r w:rsidR="0051193C" w:rsidRPr="00762FF5">
        <w:rPr>
          <w:i/>
        </w:rPr>
        <w:t xml:space="preserve"> terénní exkurze navštíví v</w:t>
      </w:r>
      <w:r w:rsidRPr="00762FF5">
        <w:rPr>
          <w:i/>
        </w:rPr>
        <w:t>ybraná místa kolem řeky Lomné</w:t>
      </w:r>
      <w:r w:rsidR="00FC2FD4">
        <w:rPr>
          <w:i/>
        </w:rPr>
        <w:t xml:space="preserve"> (biotop tekoucí vody)</w:t>
      </w:r>
      <w:r w:rsidRPr="00762FF5">
        <w:rPr>
          <w:i/>
        </w:rPr>
        <w:t xml:space="preserve"> </w:t>
      </w:r>
      <w:r w:rsidR="0051193C" w:rsidRPr="00762FF5">
        <w:rPr>
          <w:i/>
        </w:rPr>
        <w:t xml:space="preserve">a </w:t>
      </w:r>
      <w:r w:rsidRPr="00762FF5">
        <w:rPr>
          <w:i/>
        </w:rPr>
        <w:t xml:space="preserve">rozvinou </w:t>
      </w:r>
      <w:r w:rsidR="009013B2" w:rsidRPr="00762FF5">
        <w:rPr>
          <w:i/>
        </w:rPr>
        <w:t>své</w:t>
      </w:r>
      <w:r w:rsidRPr="00762FF5">
        <w:rPr>
          <w:i/>
        </w:rPr>
        <w:t xml:space="preserve"> povědomí o životě ve vodě a</w:t>
      </w:r>
      <w:r w:rsidR="009013B2" w:rsidRPr="00762FF5">
        <w:rPr>
          <w:i/>
        </w:rPr>
        <w:t> </w:t>
      </w:r>
      <w:r w:rsidRPr="00762FF5">
        <w:rPr>
          <w:i/>
        </w:rPr>
        <w:t xml:space="preserve">kolem ní. Pozorováním dění u vody, přírodních procesů dojdou k závěru, že voda je cennější než zlato. </w:t>
      </w:r>
    </w:p>
    <w:p w14:paraId="5F875EE8" w14:textId="3E271622" w:rsidR="008F5B8F" w:rsidRPr="00762FF5" w:rsidRDefault="008F5B8F" w:rsidP="00936D12">
      <w:pPr>
        <w:rPr>
          <w:u w:val="single"/>
        </w:rPr>
      </w:pPr>
      <w:r w:rsidRPr="00762FF5">
        <w:tab/>
      </w:r>
      <w:r w:rsidRPr="00762FF5">
        <w:rPr>
          <w:u w:val="single"/>
        </w:rPr>
        <w:t xml:space="preserve">Téma č. 2 </w:t>
      </w:r>
      <w:r w:rsidR="00787B60" w:rsidRPr="00762FF5">
        <w:rPr>
          <w:u w:val="single"/>
        </w:rPr>
        <w:t>Taje přírody</w:t>
      </w:r>
      <w:r w:rsidRPr="00762FF5">
        <w:rPr>
          <w:u w:val="single"/>
        </w:rPr>
        <w:t xml:space="preserve"> – 2 vyučovací hodiny</w:t>
      </w:r>
    </w:p>
    <w:p w14:paraId="6750C132" w14:textId="12EA52CE" w:rsidR="008F5B8F" w:rsidRPr="00762FF5" w:rsidRDefault="00476731" w:rsidP="00B50A76">
      <w:pPr>
        <w:spacing w:after="0"/>
        <w:ind w:firstLine="709"/>
      </w:pPr>
      <w:r w:rsidRPr="00762FF5">
        <w:rPr>
          <w:i/>
        </w:rPr>
        <w:t xml:space="preserve">Cílem II. etapy </w:t>
      </w:r>
      <w:r w:rsidR="0051193C" w:rsidRPr="00762FF5">
        <w:rPr>
          <w:i/>
        </w:rPr>
        <w:t>t</w:t>
      </w:r>
      <w:r w:rsidR="008F5B8F" w:rsidRPr="00762FF5">
        <w:rPr>
          <w:i/>
        </w:rPr>
        <w:t>erénní exkurze je posílit poznatky o vybraných druzích z říše stromů a</w:t>
      </w:r>
      <w:r w:rsidR="009013B2" w:rsidRPr="00762FF5">
        <w:rPr>
          <w:i/>
        </w:rPr>
        <w:t> </w:t>
      </w:r>
      <w:r w:rsidR="008F5B8F" w:rsidRPr="00762FF5">
        <w:rPr>
          <w:i/>
        </w:rPr>
        <w:t>keřů typick</w:t>
      </w:r>
      <w:r w:rsidR="003620BB" w:rsidRPr="00762FF5">
        <w:rPr>
          <w:i/>
        </w:rPr>
        <w:t>ých</w:t>
      </w:r>
      <w:r w:rsidR="008F5B8F" w:rsidRPr="00762FF5">
        <w:rPr>
          <w:i/>
        </w:rPr>
        <w:t xml:space="preserve"> pro biotop </w:t>
      </w:r>
      <w:r w:rsidR="00FC2FD4">
        <w:rPr>
          <w:i/>
        </w:rPr>
        <w:t xml:space="preserve">tekoucích </w:t>
      </w:r>
      <w:r w:rsidR="008F5B8F" w:rsidRPr="00762FF5">
        <w:rPr>
          <w:i/>
        </w:rPr>
        <w:t>vod. Součást</w:t>
      </w:r>
      <w:r w:rsidR="003620BB" w:rsidRPr="00762FF5">
        <w:rPr>
          <w:i/>
        </w:rPr>
        <w:t>í</w:t>
      </w:r>
      <w:r w:rsidR="008F5B8F" w:rsidRPr="00762FF5">
        <w:rPr>
          <w:i/>
        </w:rPr>
        <w:t xml:space="preserve"> tématu je upevnění nabytých poznatků o životě kolem říčky Lomné. Prostřednictvím činnostního učení rozvinou pozorovací, hmatové a čichové smysly a tím svůj pozitivní vztah k přírodě.</w:t>
      </w:r>
      <w:r w:rsidR="008F5B8F" w:rsidRPr="00762FF5">
        <w:t xml:space="preserve"> </w:t>
      </w:r>
    </w:p>
    <w:p w14:paraId="364095D4" w14:textId="77777777" w:rsidR="008F5B8F" w:rsidRPr="00762FF5" w:rsidRDefault="008F5B8F" w:rsidP="00B50A76">
      <w:pPr>
        <w:spacing w:after="0"/>
        <w:rPr>
          <w:i/>
        </w:rPr>
      </w:pPr>
    </w:p>
    <w:p w14:paraId="3ED65701" w14:textId="77777777" w:rsidR="00F61E37" w:rsidRPr="00762FF5" w:rsidRDefault="00F61E37" w:rsidP="00F61E37">
      <w:pPr>
        <w:spacing w:after="0"/>
        <w:rPr>
          <w:b/>
        </w:rPr>
      </w:pPr>
    </w:p>
    <w:p w14:paraId="3FD4A624" w14:textId="77777777" w:rsidR="00F61E37" w:rsidRPr="00762FF5" w:rsidRDefault="00F61E37" w:rsidP="00F61E37">
      <w:pPr>
        <w:spacing w:after="0"/>
        <w:rPr>
          <w:b/>
        </w:rPr>
      </w:pPr>
    </w:p>
    <w:p w14:paraId="5BF698AE" w14:textId="77777777" w:rsidR="00F61E37" w:rsidRPr="00762FF5" w:rsidRDefault="00F61E37" w:rsidP="00F61E37">
      <w:pPr>
        <w:spacing w:after="0"/>
        <w:rPr>
          <w:b/>
        </w:rPr>
      </w:pPr>
    </w:p>
    <w:p w14:paraId="1E4C30BE" w14:textId="77777777" w:rsidR="00F61E37" w:rsidRPr="00762FF5" w:rsidRDefault="00F61E37" w:rsidP="00F61E37">
      <w:pPr>
        <w:spacing w:after="0"/>
        <w:rPr>
          <w:b/>
        </w:rPr>
      </w:pPr>
    </w:p>
    <w:p w14:paraId="6BF6A138" w14:textId="77777777" w:rsidR="00F61E37" w:rsidRPr="00762FF5" w:rsidRDefault="00F61E37" w:rsidP="00F61E37">
      <w:pPr>
        <w:spacing w:after="0"/>
        <w:rPr>
          <w:b/>
        </w:rPr>
      </w:pPr>
    </w:p>
    <w:p w14:paraId="6F93C406" w14:textId="77777777" w:rsidR="00F61E37" w:rsidRPr="00762FF5" w:rsidRDefault="00F61E37" w:rsidP="00F61E37">
      <w:pPr>
        <w:spacing w:after="0"/>
        <w:rPr>
          <w:b/>
        </w:rPr>
      </w:pPr>
    </w:p>
    <w:p w14:paraId="12D3FC90" w14:textId="77777777" w:rsidR="00F61E37" w:rsidRPr="00762FF5" w:rsidRDefault="00F61E37" w:rsidP="00F61E37">
      <w:pPr>
        <w:spacing w:after="0"/>
        <w:rPr>
          <w:b/>
        </w:rPr>
      </w:pPr>
    </w:p>
    <w:p w14:paraId="5D7FDD34" w14:textId="77777777" w:rsidR="00F61E37" w:rsidRPr="00762FF5" w:rsidRDefault="00F61E37" w:rsidP="00F61E37">
      <w:pPr>
        <w:spacing w:after="0"/>
        <w:rPr>
          <w:b/>
        </w:rPr>
      </w:pPr>
    </w:p>
    <w:tbl>
      <w:tblPr>
        <w:tblStyle w:val="Mkatabulky"/>
        <w:tblW w:w="0" w:type="auto"/>
        <w:tblLook w:val="04A0" w:firstRow="1" w:lastRow="0" w:firstColumn="1" w:lastColumn="0" w:noHBand="0" w:noVBand="1"/>
      </w:tblPr>
      <w:tblGrid>
        <w:gridCol w:w="2298"/>
        <w:gridCol w:w="509"/>
        <w:gridCol w:w="136"/>
        <w:gridCol w:w="6018"/>
        <w:gridCol w:w="99"/>
      </w:tblGrid>
      <w:tr w:rsidR="00B523C6" w:rsidRPr="00762FF5" w14:paraId="1E1D8C84" w14:textId="77777777" w:rsidTr="00A030A3">
        <w:tc>
          <w:tcPr>
            <w:tcW w:w="2943" w:type="dxa"/>
            <w:gridSpan w:val="2"/>
            <w:shd w:val="clear" w:color="auto" w:fill="C6D9F1" w:themeFill="text2" w:themeFillTint="33"/>
          </w:tcPr>
          <w:p w14:paraId="694643CA" w14:textId="769672CA" w:rsidR="00B523C6" w:rsidRPr="00762FF5" w:rsidRDefault="00B523C6" w:rsidP="00FB0D9D">
            <w:pPr>
              <w:jc w:val="left"/>
              <w:rPr>
                <w:b/>
              </w:rPr>
            </w:pPr>
            <w:r w:rsidRPr="00762FF5">
              <w:rPr>
                <w:b/>
              </w:rPr>
              <w:lastRenderedPageBreak/>
              <w:t>3.2.1 Téma č. 1 Živá voda</w:t>
            </w:r>
          </w:p>
          <w:p w14:paraId="4CCB1E3D" w14:textId="77777777" w:rsidR="00A030A3" w:rsidRPr="00762FF5" w:rsidRDefault="00A030A3" w:rsidP="00FB0D9D">
            <w:pPr>
              <w:jc w:val="left"/>
              <w:rPr>
                <w:b/>
              </w:rPr>
            </w:pPr>
          </w:p>
          <w:p w14:paraId="118DA25D" w14:textId="2753EDF7" w:rsidR="00B523C6" w:rsidRPr="00762FF5" w:rsidRDefault="00B523C6" w:rsidP="00A030A3">
            <w:pPr>
              <w:jc w:val="left"/>
              <w:rPr>
                <w:b/>
              </w:rPr>
            </w:pPr>
            <w:r w:rsidRPr="00762FF5">
              <w:rPr>
                <w:b/>
              </w:rPr>
              <w:t>(terénní exkurze spojená s pozorováním a badatelskou činností)</w:t>
            </w:r>
          </w:p>
        </w:tc>
        <w:tc>
          <w:tcPr>
            <w:tcW w:w="6343" w:type="dxa"/>
            <w:gridSpan w:val="3"/>
            <w:shd w:val="clear" w:color="auto" w:fill="C6D9F1" w:themeFill="text2" w:themeFillTint="33"/>
          </w:tcPr>
          <w:p w14:paraId="23E40DE9" w14:textId="77777777" w:rsidR="00FB0D9D" w:rsidRPr="00762FF5" w:rsidRDefault="00FB0D9D" w:rsidP="00FB0D9D">
            <w:pPr>
              <w:jc w:val="center"/>
              <w:rPr>
                <w:b/>
              </w:rPr>
            </w:pPr>
          </w:p>
          <w:p w14:paraId="019A78EB" w14:textId="4EEE6238" w:rsidR="00B523C6" w:rsidRPr="00762FF5" w:rsidRDefault="00B523C6" w:rsidP="00FB0D9D">
            <w:pPr>
              <w:jc w:val="center"/>
              <w:rPr>
                <w:b/>
              </w:rPr>
            </w:pPr>
            <w:r w:rsidRPr="00762FF5">
              <w:rPr>
                <w:b/>
              </w:rPr>
              <w:t>4 vyučovací hodiny</w:t>
            </w:r>
          </w:p>
        </w:tc>
      </w:tr>
      <w:tr w:rsidR="00B523C6" w:rsidRPr="00762FF5" w14:paraId="2B02F82F" w14:textId="77777777" w:rsidTr="00A030A3">
        <w:tc>
          <w:tcPr>
            <w:tcW w:w="2943" w:type="dxa"/>
            <w:gridSpan w:val="2"/>
          </w:tcPr>
          <w:p w14:paraId="4345C0DC" w14:textId="77777777" w:rsidR="00B523C6" w:rsidRPr="00762FF5" w:rsidRDefault="00B523C6" w:rsidP="00F61E37">
            <w:pPr>
              <w:rPr>
                <w:b/>
              </w:rPr>
            </w:pPr>
          </w:p>
          <w:p w14:paraId="66049F2C" w14:textId="77777777" w:rsidR="00B523C6" w:rsidRPr="00762FF5" w:rsidRDefault="00B523C6" w:rsidP="00F61E37">
            <w:pPr>
              <w:rPr>
                <w:b/>
              </w:rPr>
            </w:pPr>
          </w:p>
          <w:p w14:paraId="6EA45FD2" w14:textId="7A7EB081" w:rsidR="00B523C6" w:rsidRPr="00762FF5" w:rsidRDefault="00B523C6" w:rsidP="00F61E37">
            <w:pPr>
              <w:rPr>
                <w:b/>
              </w:rPr>
            </w:pPr>
            <w:r w:rsidRPr="00762FF5">
              <w:rPr>
                <w:b/>
              </w:rPr>
              <w:t>Cíl</w:t>
            </w:r>
          </w:p>
        </w:tc>
        <w:tc>
          <w:tcPr>
            <w:tcW w:w="6343" w:type="dxa"/>
            <w:gridSpan w:val="3"/>
          </w:tcPr>
          <w:p w14:paraId="5B892E91" w14:textId="613E6BAA" w:rsidR="00B523C6" w:rsidRPr="00762FF5" w:rsidRDefault="00B523C6" w:rsidP="00B523C6">
            <w:pPr>
              <w:spacing w:before="240"/>
              <w:rPr>
                <w:i/>
              </w:rPr>
            </w:pPr>
            <w:r w:rsidRPr="00762FF5">
              <w:rPr>
                <w:i/>
              </w:rPr>
              <w:t>Pozorováním živé a neživé přírody v podobě exponátů ve</w:t>
            </w:r>
            <w:r w:rsidR="009D0FA6" w:rsidRPr="00762FF5">
              <w:rPr>
                <w:i/>
              </w:rPr>
              <w:t> </w:t>
            </w:r>
            <w:r w:rsidRPr="00762FF5">
              <w:rPr>
                <w:i/>
              </w:rPr>
              <w:t>volné přírodě kolem řeky Lomné rozvinou účastníci své povědomí o životě ve vodě a kolem ní. Formou praktických ukázek a pokusů účastníci porozumí přírodním dějům a</w:t>
            </w:r>
            <w:r w:rsidR="009D0FA6" w:rsidRPr="00762FF5">
              <w:rPr>
                <w:i/>
              </w:rPr>
              <w:t> </w:t>
            </w:r>
            <w:r w:rsidRPr="00762FF5">
              <w:rPr>
                <w:i/>
              </w:rPr>
              <w:t xml:space="preserve">zákonitostem spojené s vodou, upevní poznatky o významu tekoucích vod. </w:t>
            </w:r>
          </w:p>
          <w:p w14:paraId="32FCE5A7" w14:textId="577875A3" w:rsidR="00B523C6" w:rsidRPr="00762FF5" w:rsidRDefault="00B523C6" w:rsidP="00B523C6">
            <w:pPr>
              <w:rPr>
                <w:b/>
                <w:i/>
              </w:rPr>
            </w:pPr>
            <w:r w:rsidRPr="00762FF5">
              <w:rPr>
                <w:rFonts w:ascii="Calibri" w:eastAsia="Calibri" w:hAnsi="Calibri" w:cs="Times New Roman"/>
                <w:i/>
              </w:rPr>
              <w:t>Pozorováním dění u vody, přírodních procesů dojdou k závěru, že voda je cennější než zlato.</w:t>
            </w:r>
          </w:p>
        </w:tc>
      </w:tr>
      <w:tr w:rsidR="00B523C6" w:rsidRPr="00762FF5" w14:paraId="3E4E3E9B" w14:textId="77777777" w:rsidTr="00A030A3">
        <w:tc>
          <w:tcPr>
            <w:tcW w:w="2943" w:type="dxa"/>
            <w:gridSpan w:val="2"/>
          </w:tcPr>
          <w:p w14:paraId="6113A9E8" w14:textId="77777777" w:rsidR="00B523C6" w:rsidRPr="00762FF5" w:rsidRDefault="00B523C6" w:rsidP="00B523C6">
            <w:pPr>
              <w:spacing w:line="276" w:lineRule="auto"/>
              <w:rPr>
                <w:rFonts w:ascii="Calibri" w:eastAsia="Calibri" w:hAnsi="Calibri" w:cs="Times New Roman"/>
                <w:b/>
              </w:rPr>
            </w:pPr>
          </w:p>
          <w:p w14:paraId="4A6A0298" w14:textId="77777777" w:rsidR="00B523C6" w:rsidRPr="00762FF5" w:rsidRDefault="00B523C6" w:rsidP="00B523C6">
            <w:pPr>
              <w:spacing w:line="276" w:lineRule="auto"/>
              <w:rPr>
                <w:rFonts w:ascii="Calibri" w:eastAsia="Calibri" w:hAnsi="Calibri" w:cs="Times New Roman"/>
                <w:b/>
              </w:rPr>
            </w:pPr>
          </w:p>
          <w:p w14:paraId="0FCC869C" w14:textId="77777777" w:rsidR="00B523C6" w:rsidRPr="00762FF5" w:rsidRDefault="00B523C6" w:rsidP="00B523C6">
            <w:pPr>
              <w:spacing w:line="276" w:lineRule="auto"/>
              <w:rPr>
                <w:rFonts w:ascii="Calibri" w:eastAsia="Calibri" w:hAnsi="Calibri" w:cs="Times New Roman"/>
                <w:b/>
              </w:rPr>
            </w:pPr>
            <w:r w:rsidRPr="00762FF5">
              <w:rPr>
                <w:rFonts w:ascii="Calibri" w:eastAsia="Calibri" w:hAnsi="Calibri" w:cs="Times New Roman"/>
                <w:b/>
              </w:rPr>
              <w:t>Pro účastníky se SVP</w:t>
            </w:r>
          </w:p>
          <w:p w14:paraId="2BF7E59D" w14:textId="77777777" w:rsidR="00B523C6" w:rsidRPr="00762FF5" w:rsidRDefault="00B523C6" w:rsidP="00F61E37">
            <w:pPr>
              <w:rPr>
                <w:b/>
              </w:rPr>
            </w:pPr>
          </w:p>
        </w:tc>
        <w:tc>
          <w:tcPr>
            <w:tcW w:w="6343" w:type="dxa"/>
            <w:gridSpan w:val="3"/>
          </w:tcPr>
          <w:p w14:paraId="30E60475" w14:textId="77777777" w:rsidR="00B523C6" w:rsidRPr="00762FF5" w:rsidRDefault="00B523C6" w:rsidP="00B523C6">
            <w:pPr>
              <w:spacing w:before="240" w:line="276" w:lineRule="auto"/>
              <w:rPr>
                <w:rFonts w:ascii="Calibri" w:eastAsia="Calibri" w:hAnsi="Calibri" w:cs="Times New Roman"/>
                <w:i/>
              </w:rPr>
            </w:pPr>
            <w:r w:rsidRPr="00762FF5">
              <w:rPr>
                <w:rFonts w:ascii="Calibri" w:eastAsia="Calibri" w:hAnsi="Calibri" w:cs="Times New Roman"/>
                <w:i/>
                <w:u w:val="single"/>
              </w:rPr>
              <w:t>Cesta vody</w:t>
            </w:r>
            <w:r w:rsidRPr="00762FF5">
              <w:rPr>
                <w:rFonts w:ascii="Calibri" w:eastAsia="Calibri" w:hAnsi="Calibri" w:cs="Times New Roman"/>
                <w:i/>
              </w:rPr>
              <w:t xml:space="preserve"> </w:t>
            </w:r>
          </w:p>
          <w:p w14:paraId="0345CA6F" w14:textId="618F08AC" w:rsidR="00B523C6" w:rsidRPr="00762FF5" w:rsidRDefault="00B523C6" w:rsidP="00B523C6">
            <w:pPr>
              <w:spacing w:before="240" w:line="276" w:lineRule="auto"/>
              <w:rPr>
                <w:rFonts w:ascii="Calibri" w:eastAsia="Calibri" w:hAnsi="Calibri" w:cs="Times New Roman"/>
                <w:i/>
              </w:rPr>
            </w:pPr>
            <w:r w:rsidRPr="00762FF5">
              <w:rPr>
                <w:rFonts w:ascii="Calibri" w:eastAsia="Calibri" w:hAnsi="Calibri" w:cs="Times New Roman"/>
                <w:i/>
              </w:rPr>
              <w:t>Vyučující poskytne účastníkům mapu České republiky a</w:t>
            </w:r>
            <w:r w:rsidR="009D0FA6" w:rsidRPr="00762FF5">
              <w:rPr>
                <w:rFonts w:ascii="Calibri" w:eastAsia="Calibri" w:hAnsi="Calibri" w:cs="Times New Roman"/>
                <w:i/>
              </w:rPr>
              <w:t> </w:t>
            </w:r>
            <w:r w:rsidRPr="00762FF5">
              <w:rPr>
                <w:rFonts w:ascii="Calibri" w:eastAsia="Calibri" w:hAnsi="Calibri" w:cs="Times New Roman"/>
                <w:i/>
              </w:rPr>
              <w:t>vyzve je k</w:t>
            </w:r>
            <w:r w:rsidR="00AD28D3" w:rsidRPr="00762FF5">
              <w:rPr>
                <w:rFonts w:ascii="Calibri" w:eastAsia="Calibri" w:hAnsi="Calibri" w:cs="Times New Roman"/>
                <w:i/>
              </w:rPr>
              <w:t> </w:t>
            </w:r>
            <w:r w:rsidRPr="00762FF5">
              <w:rPr>
                <w:rFonts w:ascii="Calibri" w:eastAsia="Calibri" w:hAnsi="Calibri" w:cs="Times New Roman"/>
                <w:i/>
              </w:rPr>
              <w:t>vyhledání min. 5 řek, které přináleží do úmoří Severního moře, Baltského moře a Černého moře.</w:t>
            </w:r>
          </w:p>
          <w:p w14:paraId="2773B435" w14:textId="77777777" w:rsidR="00B523C6" w:rsidRPr="00762FF5" w:rsidRDefault="00B523C6" w:rsidP="00B523C6">
            <w:pPr>
              <w:spacing w:before="240" w:line="276" w:lineRule="auto"/>
              <w:rPr>
                <w:rFonts w:ascii="Calibri" w:eastAsia="Calibri" w:hAnsi="Calibri" w:cs="Times New Roman"/>
                <w:i/>
                <w:u w:val="single"/>
              </w:rPr>
            </w:pPr>
            <w:r w:rsidRPr="00762FF5">
              <w:rPr>
                <w:rFonts w:ascii="Calibri" w:eastAsia="Calibri" w:hAnsi="Calibri" w:cs="Times New Roman"/>
                <w:i/>
                <w:u w:val="single"/>
              </w:rPr>
              <w:t>Byliny Beskyd</w:t>
            </w:r>
          </w:p>
          <w:p w14:paraId="603076E6" w14:textId="7292FDFA" w:rsidR="00B523C6" w:rsidRPr="00762FF5" w:rsidRDefault="00B523C6" w:rsidP="00B523C6">
            <w:pPr>
              <w:spacing w:before="240" w:line="276" w:lineRule="auto"/>
              <w:rPr>
                <w:b/>
                <w:i/>
              </w:rPr>
            </w:pPr>
            <w:r w:rsidRPr="00762FF5">
              <w:rPr>
                <w:rFonts w:ascii="Calibri" w:eastAsia="Calibri" w:hAnsi="Calibri" w:cs="Times New Roman"/>
                <w:i/>
              </w:rPr>
              <w:t>Vyučující uloží účastníkům nashromáždit během terénní exkurze min. 3 rostliny, o kterých v učebně vyhledají zajímavosti v odborné literatuře. Jednu rostlinu si zvolí jako klíčové téma k vytvoření prezentace, která zahrnuje: vzhled rostliny, detail květu, listu; popis rostliny, biotop, žádoucí a nežádoucí účinky a jiné zajímavosti.</w:t>
            </w:r>
          </w:p>
        </w:tc>
      </w:tr>
      <w:tr w:rsidR="00B523C6" w:rsidRPr="00762FF5" w14:paraId="0C7DA9BD" w14:textId="77777777" w:rsidTr="00A030A3">
        <w:tc>
          <w:tcPr>
            <w:tcW w:w="2943" w:type="dxa"/>
            <w:gridSpan w:val="2"/>
          </w:tcPr>
          <w:p w14:paraId="37A57D8A" w14:textId="77777777" w:rsidR="00B523C6" w:rsidRPr="00762FF5" w:rsidRDefault="00B523C6" w:rsidP="00B523C6">
            <w:pPr>
              <w:rPr>
                <w:b/>
                <w:sz w:val="24"/>
              </w:rPr>
            </w:pPr>
          </w:p>
          <w:p w14:paraId="62CDE163" w14:textId="77777777" w:rsidR="00B523C6" w:rsidRPr="00762FF5" w:rsidRDefault="00B523C6" w:rsidP="00B523C6">
            <w:pPr>
              <w:rPr>
                <w:b/>
                <w:sz w:val="24"/>
              </w:rPr>
            </w:pPr>
          </w:p>
          <w:p w14:paraId="1ED61C9C" w14:textId="77777777" w:rsidR="00B523C6" w:rsidRPr="00762FF5" w:rsidRDefault="00B523C6" w:rsidP="00B523C6">
            <w:pPr>
              <w:rPr>
                <w:b/>
                <w:sz w:val="24"/>
              </w:rPr>
            </w:pPr>
            <w:r w:rsidRPr="00762FF5">
              <w:rPr>
                <w:b/>
                <w:sz w:val="24"/>
              </w:rPr>
              <w:t>Klíčové kompetence</w:t>
            </w:r>
          </w:p>
          <w:p w14:paraId="5AC48D1C" w14:textId="77777777" w:rsidR="00B523C6" w:rsidRPr="00762FF5" w:rsidRDefault="00B523C6" w:rsidP="00F61E37">
            <w:pPr>
              <w:rPr>
                <w:b/>
              </w:rPr>
            </w:pPr>
          </w:p>
        </w:tc>
        <w:tc>
          <w:tcPr>
            <w:tcW w:w="6343" w:type="dxa"/>
            <w:gridSpan w:val="3"/>
          </w:tcPr>
          <w:p w14:paraId="5A45FF05" w14:textId="7FF6EF29" w:rsidR="00B523C6" w:rsidRPr="00762FF5" w:rsidRDefault="00B523C6" w:rsidP="00B523C6">
            <w:pPr>
              <w:spacing w:before="240" w:line="276" w:lineRule="auto"/>
              <w:rPr>
                <w:i/>
              </w:rPr>
            </w:pPr>
            <w:r w:rsidRPr="00762FF5">
              <w:rPr>
                <w:rFonts w:ascii="Calibri" w:eastAsia="Calibri" w:hAnsi="Calibri" w:cs="Times New Roman"/>
                <w:i/>
                <w:u w:val="single"/>
              </w:rPr>
              <w:t>Schopnost učit se</w:t>
            </w:r>
            <w:r w:rsidRPr="00762FF5">
              <w:rPr>
                <w:rFonts w:ascii="Calibri" w:eastAsia="Calibri" w:hAnsi="Calibri" w:cs="Times New Roman"/>
                <w:i/>
              </w:rPr>
              <w:t xml:space="preserve"> </w:t>
            </w:r>
            <w:r w:rsidRPr="00762FF5">
              <w:rPr>
                <w:rFonts w:ascii="Calibri" w:eastAsia="Calibri" w:hAnsi="Calibri" w:cs="Calibri"/>
                <w:i/>
              </w:rPr>
              <w:t>– aktivní</w:t>
            </w:r>
            <w:r w:rsidRPr="00762FF5">
              <w:rPr>
                <w:i/>
              </w:rPr>
              <w:t xml:space="preserve"> zapojení účastníka do procesu vyučování, uvažování nad souvislostmi při interakci s vyučujícím a dalšími účastníky, např. praktické využití poznatků z PL7, určování zástupců z hmyzí a bylinné říše podle klíče, internetu, odborných publikací. </w:t>
            </w:r>
          </w:p>
          <w:p w14:paraId="4A555801" w14:textId="60BFEB2C" w:rsidR="00B523C6" w:rsidRPr="00762FF5" w:rsidRDefault="00B523C6" w:rsidP="00B523C6">
            <w:pPr>
              <w:spacing w:before="240" w:line="276" w:lineRule="auto"/>
              <w:rPr>
                <w:i/>
              </w:rPr>
            </w:pPr>
            <w:r w:rsidRPr="00762FF5">
              <w:rPr>
                <w:i/>
                <w:u w:val="single"/>
              </w:rPr>
              <w:t>Sociální a občanské schopnosti</w:t>
            </w:r>
            <w:r w:rsidRPr="00762FF5">
              <w:rPr>
                <w:i/>
              </w:rPr>
              <w:t xml:space="preserve"> </w:t>
            </w:r>
            <w:r w:rsidRPr="00762FF5">
              <w:rPr>
                <w:rFonts w:cstheme="minorHAnsi"/>
                <w:i/>
              </w:rPr>
              <w:t>– prohlubováním</w:t>
            </w:r>
            <w:r w:rsidRPr="00762FF5">
              <w:rPr>
                <w:i/>
              </w:rPr>
              <w:t xml:space="preserve"> poznatků o</w:t>
            </w:r>
            <w:r w:rsidR="00AD28D3" w:rsidRPr="00762FF5">
              <w:rPr>
                <w:i/>
              </w:rPr>
              <w:t> </w:t>
            </w:r>
            <w:r w:rsidRPr="00762FF5">
              <w:rPr>
                <w:i/>
              </w:rPr>
              <w:t>přírodním dědictví místního regionu prohlubují svůj vztah a lásku k přírodě, regionu; sounáležitosti s místem, kde žijí, např. PL 8 – shromažďování přírodnin Beskyd, PL9 – význam bylin pro lidské zdraví.</w:t>
            </w:r>
          </w:p>
          <w:p w14:paraId="471DFB80" w14:textId="2DAEBA15" w:rsidR="00B523C6" w:rsidRPr="00762FF5" w:rsidRDefault="00B523C6" w:rsidP="00B523C6">
            <w:pPr>
              <w:spacing w:before="240" w:line="276" w:lineRule="auto"/>
              <w:rPr>
                <w:i/>
              </w:rPr>
            </w:pPr>
            <w:r w:rsidRPr="00762FF5">
              <w:rPr>
                <w:i/>
                <w:u w:val="single"/>
              </w:rPr>
              <w:t>Kulturní povědomí a vyjádření</w:t>
            </w:r>
            <w:r w:rsidRPr="00762FF5">
              <w:rPr>
                <w:i/>
              </w:rPr>
              <w:t xml:space="preserve"> </w:t>
            </w:r>
            <w:r w:rsidRPr="00762FF5">
              <w:rPr>
                <w:rFonts w:cstheme="minorHAnsi"/>
                <w:i/>
              </w:rPr>
              <w:t>– prací</w:t>
            </w:r>
            <w:r w:rsidRPr="00762FF5">
              <w:rPr>
                <w:i/>
              </w:rPr>
              <w:t xml:space="preserve"> na aktivitách všech PL tématu účastníci prohlubují a posilují své povědomí o</w:t>
            </w:r>
            <w:r w:rsidR="009D0FA6" w:rsidRPr="00762FF5">
              <w:rPr>
                <w:i/>
              </w:rPr>
              <w:t> </w:t>
            </w:r>
            <w:r w:rsidRPr="00762FF5">
              <w:rPr>
                <w:i/>
              </w:rPr>
              <w:t xml:space="preserve">místním a regionálním přírodním a kulturním dědictví Beskyd; komunikačními aktivitami nabyté poznatky upevňují, PL 8 – popis přírodnin včetně zajímavostí, PL 9 – byliny Beskyd, PL 11 </w:t>
            </w:r>
            <w:r w:rsidR="00780B4A" w:rsidRPr="00762FF5">
              <w:rPr>
                <w:rFonts w:cstheme="minorHAnsi"/>
                <w:i/>
              </w:rPr>
              <w:t>−</w:t>
            </w:r>
            <w:r w:rsidRPr="00762FF5">
              <w:rPr>
                <w:i/>
              </w:rPr>
              <w:t xml:space="preserve"> živočichové horských toků Beskyd. </w:t>
            </w:r>
          </w:p>
          <w:p w14:paraId="59DCF478" w14:textId="77777777" w:rsidR="00A030A3" w:rsidRDefault="00A030A3" w:rsidP="00B523C6">
            <w:pPr>
              <w:spacing w:before="240" w:line="276" w:lineRule="auto"/>
              <w:rPr>
                <w:i/>
                <w:u w:val="single"/>
              </w:rPr>
            </w:pPr>
          </w:p>
          <w:p w14:paraId="69DC95C9" w14:textId="77777777" w:rsidR="00B523C6" w:rsidRDefault="00B523C6" w:rsidP="00F61E37">
            <w:pPr>
              <w:rPr>
                <w:i/>
                <w:u w:val="single"/>
              </w:rPr>
            </w:pPr>
          </w:p>
          <w:p w14:paraId="41664BFB" w14:textId="77777777" w:rsidR="0037321A" w:rsidRPr="00762FF5" w:rsidRDefault="0037321A" w:rsidP="00F61E37">
            <w:pPr>
              <w:rPr>
                <w:b/>
                <w:i/>
              </w:rPr>
            </w:pPr>
          </w:p>
        </w:tc>
      </w:tr>
      <w:tr w:rsidR="00B523C6" w:rsidRPr="00762FF5" w14:paraId="7CE51876" w14:textId="77777777" w:rsidTr="00A030A3">
        <w:tc>
          <w:tcPr>
            <w:tcW w:w="2943" w:type="dxa"/>
            <w:gridSpan w:val="2"/>
          </w:tcPr>
          <w:p w14:paraId="1A4B521C" w14:textId="77777777" w:rsidR="00B523C6" w:rsidRPr="00762FF5" w:rsidRDefault="00B523C6" w:rsidP="00B523C6">
            <w:pPr>
              <w:rPr>
                <w:b/>
              </w:rPr>
            </w:pPr>
          </w:p>
          <w:p w14:paraId="5699C96C" w14:textId="77777777" w:rsidR="00B523C6" w:rsidRPr="00762FF5" w:rsidRDefault="00B523C6" w:rsidP="00B523C6">
            <w:pPr>
              <w:rPr>
                <w:b/>
              </w:rPr>
            </w:pPr>
          </w:p>
          <w:p w14:paraId="1A12CFA4" w14:textId="77777777" w:rsidR="00B523C6" w:rsidRPr="00762FF5" w:rsidRDefault="00B523C6" w:rsidP="00B523C6">
            <w:pPr>
              <w:rPr>
                <w:b/>
              </w:rPr>
            </w:pPr>
            <w:r w:rsidRPr="00762FF5">
              <w:rPr>
                <w:b/>
              </w:rPr>
              <w:t>Pomůcky</w:t>
            </w:r>
          </w:p>
          <w:p w14:paraId="4BE56B10" w14:textId="77777777" w:rsidR="00B523C6" w:rsidRPr="00762FF5" w:rsidRDefault="00B523C6" w:rsidP="00F61E37">
            <w:pPr>
              <w:rPr>
                <w:b/>
              </w:rPr>
            </w:pPr>
          </w:p>
        </w:tc>
        <w:tc>
          <w:tcPr>
            <w:tcW w:w="6343" w:type="dxa"/>
            <w:gridSpan w:val="3"/>
          </w:tcPr>
          <w:p w14:paraId="1C2D2A1A" w14:textId="77777777" w:rsidR="00C93734" w:rsidRPr="00762FF5" w:rsidRDefault="00C93734" w:rsidP="00C93734">
            <w:pPr>
              <w:rPr>
                <w:i/>
              </w:rPr>
            </w:pPr>
            <w:r w:rsidRPr="00762FF5">
              <w:rPr>
                <w:i/>
              </w:rPr>
              <w:t>Příloha č. 1 Prezentace Voda je život (PowerPoint): slide 16–31</w:t>
            </w:r>
          </w:p>
          <w:p w14:paraId="0BB4EE1B" w14:textId="55484EC3" w:rsidR="00C93734" w:rsidRPr="00762FF5" w:rsidRDefault="00C93734" w:rsidP="00C93734">
            <w:pPr>
              <w:rPr>
                <w:i/>
              </w:rPr>
            </w:pPr>
            <w:r w:rsidRPr="00762FF5">
              <w:rPr>
                <w:i/>
              </w:rPr>
              <w:t xml:space="preserve">PL 7 Cesta vody </w:t>
            </w:r>
            <w:r w:rsidR="00760233" w:rsidRPr="00762FF5">
              <w:rPr>
                <w:i/>
                <w:szCs w:val="24"/>
              </w:rPr>
              <w:t>–</w:t>
            </w:r>
            <w:r w:rsidRPr="00762FF5">
              <w:rPr>
                <w:i/>
              </w:rPr>
              <w:t xml:space="preserve"> opakování</w:t>
            </w:r>
          </w:p>
          <w:p w14:paraId="371F404D" w14:textId="77777777" w:rsidR="00C93734" w:rsidRPr="00762FF5" w:rsidRDefault="00C93734" w:rsidP="00C93734">
            <w:pPr>
              <w:rPr>
                <w:i/>
              </w:rPr>
            </w:pPr>
            <w:r w:rsidRPr="00762FF5">
              <w:rPr>
                <w:i/>
              </w:rPr>
              <w:t xml:space="preserve">PL 8 Paleta přírodnin Beskyd </w:t>
            </w:r>
          </w:p>
          <w:p w14:paraId="44F2902E" w14:textId="77777777" w:rsidR="00C93734" w:rsidRPr="00762FF5" w:rsidRDefault="00C93734" w:rsidP="00C93734">
            <w:pPr>
              <w:rPr>
                <w:i/>
              </w:rPr>
            </w:pPr>
            <w:r w:rsidRPr="00762FF5">
              <w:rPr>
                <w:i/>
              </w:rPr>
              <w:t>PL 9 Hledání Beskydského grálu</w:t>
            </w:r>
          </w:p>
          <w:p w14:paraId="2892161F" w14:textId="77777777" w:rsidR="00C93734" w:rsidRPr="00762FF5" w:rsidRDefault="00C93734" w:rsidP="00C93734">
            <w:pPr>
              <w:rPr>
                <w:i/>
              </w:rPr>
            </w:pPr>
            <w:r w:rsidRPr="00762FF5">
              <w:rPr>
                <w:i/>
              </w:rPr>
              <w:t xml:space="preserve">PL 10 Byliny Beskyd </w:t>
            </w:r>
          </w:p>
          <w:p w14:paraId="07675BD6" w14:textId="77777777" w:rsidR="00C93734" w:rsidRPr="00762FF5" w:rsidRDefault="00C93734" w:rsidP="00C93734">
            <w:pPr>
              <w:rPr>
                <w:i/>
              </w:rPr>
            </w:pPr>
            <w:r w:rsidRPr="00762FF5">
              <w:rPr>
                <w:i/>
              </w:rPr>
              <w:t xml:space="preserve">PL 11 Mladý badatel Tekoucí vody Beskyd </w:t>
            </w:r>
          </w:p>
          <w:p w14:paraId="233AD98A" w14:textId="77777777" w:rsidR="00C93734" w:rsidRPr="00762FF5" w:rsidRDefault="00C93734" w:rsidP="00C93734">
            <w:pPr>
              <w:rPr>
                <w:i/>
              </w:rPr>
            </w:pPr>
            <w:r w:rsidRPr="00762FF5">
              <w:rPr>
                <w:i/>
              </w:rPr>
              <w:t>Klíč k určování vodních bezobratlých; průvodce přírodou Co tu kvete?</w:t>
            </w:r>
          </w:p>
          <w:p w14:paraId="23B850D6" w14:textId="77777777" w:rsidR="00C93734" w:rsidRPr="00762FF5" w:rsidRDefault="00C93734" w:rsidP="00C93734">
            <w:pPr>
              <w:pStyle w:val="Odstavecseseznamem"/>
              <w:numPr>
                <w:ilvl w:val="0"/>
                <w:numId w:val="53"/>
              </w:numPr>
              <w:ind w:left="175" w:hanging="142"/>
              <w:rPr>
                <w:i/>
              </w:rPr>
            </w:pPr>
            <w:r w:rsidRPr="00762FF5">
              <w:rPr>
                <w:b/>
                <w:i/>
              </w:rPr>
              <w:t xml:space="preserve">Pro skupinu: </w:t>
            </w:r>
            <w:r w:rsidRPr="00762FF5">
              <w:rPr>
                <w:i/>
              </w:rPr>
              <w:t>dalekohled, síťka, pozorovací lupa, mikroskop, přenosné akvárium, odměrka</w:t>
            </w:r>
          </w:p>
          <w:p w14:paraId="7101E314" w14:textId="77777777" w:rsidR="00C93734" w:rsidRPr="00762FF5" w:rsidRDefault="00C93734" w:rsidP="00C93734">
            <w:pPr>
              <w:pStyle w:val="Odstavecseseznamem"/>
              <w:numPr>
                <w:ilvl w:val="0"/>
                <w:numId w:val="53"/>
              </w:numPr>
              <w:ind w:left="175" w:hanging="142"/>
              <w:rPr>
                <w:i/>
              </w:rPr>
            </w:pPr>
            <w:r w:rsidRPr="00762FF5">
              <w:rPr>
                <w:i/>
              </w:rPr>
              <w:t>Podložka do dvojice, tužka, guma, list papíru na poznámky, pravítko</w:t>
            </w:r>
          </w:p>
          <w:p w14:paraId="70715F16" w14:textId="77777777" w:rsidR="00C93734" w:rsidRPr="00762FF5" w:rsidRDefault="00C93734" w:rsidP="00C93734">
            <w:pPr>
              <w:rPr>
                <w:i/>
              </w:rPr>
            </w:pPr>
            <w:r w:rsidRPr="00762FF5">
              <w:rPr>
                <w:i/>
              </w:rPr>
              <w:t>Vhodné nepromokavé oblečení a obuv do terénu</w:t>
            </w:r>
          </w:p>
          <w:p w14:paraId="3B490F84" w14:textId="391AFB27" w:rsidR="00C93734" w:rsidRPr="00762FF5" w:rsidRDefault="00B523C6" w:rsidP="00C93734">
            <w:pPr>
              <w:spacing w:line="276" w:lineRule="auto"/>
              <w:rPr>
                <w:b/>
              </w:rPr>
            </w:pPr>
            <w:r w:rsidRPr="00762FF5">
              <w:rPr>
                <w:i/>
              </w:rPr>
              <w:t>Vhodné období k realizaci PL 9 a 10: květen</w:t>
            </w:r>
            <w:r w:rsidRPr="00762FF5">
              <w:rPr>
                <w:rFonts w:cstheme="minorHAnsi"/>
                <w:i/>
              </w:rPr>
              <w:t>−</w:t>
            </w:r>
            <w:r w:rsidRPr="00762FF5">
              <w:rPr>
                <w:i/>
              </w:rPr>
              <w:t>červen; období rozkvětu vybraných bylin, které jsou předmětem PL.</w:t>
            </w:r>
          </w:p>
        </w:tc>
      </w:tr>
      <w:tr w:rsidR="00B523C6" w:rsidRPr="00762FF5" w14:paraId="07D47573" w14:textId="77777777" w:rsidTr="00A030A3">
        <w:tc>
          <w:tcPr>
            <w:tcW w:w="2943" w:type="dxa"/>
            <w:gridSpan w:val="2"/>
          </w:tcPr>
          <w:p w14:paraId="70B68BA0" w14:textId="77777777" w:rsidR="00B523C6" w:rsidRPr="00762FF5" w:rsidRDefault="00B523C6" w:rsidP="00B523C6">
            <w:pPr>
              <w:rPr>
                <w:b/>
              </w:rPr>
            </w:pPr>
          </w:p>
          <w:p w14:paraId="261767F2" w14:textId="77777777" w:rsidR="00B523C6" w:rsidRPr="00762FF5" w:rsidRDefault="00B523C6" w:rsidP="00B523C6">
            <w:pPr>
              <w:rPr>
                <w:b/>
              </w:rPr>
            </w:pPr>
          </w:p>
          <w:p w14:paraId="513F6456" w14:textId="77777777" w:rsidR="00AD28D3" w:rsidRPr="00762FF5" w:rsidRDefault="00B523C6" w:rsidP="00AD28D3">
            <w:pPr>
              <w:jc w:val="left"/>
              <w:rPr>
                <w:b/>
              </w:rPr>
            </w:pPr>
            <w:r w:rsidRPr="00762FF5">
              <w:rPr>
                <w:b/>
              </w:rPr>
              <w:t>Doporučené odkazy</w:t>
            </w:r>
            <w:r w:rsidR="00AD28D3" w:rsidRPr="00762FF5">
              <w:rPr>
                <w:b/>
              </w:rPr>
              <w:t xml:space="preserve"> k prohloubení znalostí </w:t>
            </w:r>
          </w:p>
          <w:p w14:paraId="5FE76D7B" w14:textId="07F9088B" w:rsidR="00B523C6" w:rsidRPr="00762FF5" w:rsidRDefault="00AD28D3" w:rsidP="00AD28D3">
            <w:pPr>
              <w:jc w:val="left"/>
              <w:rPr>
                <w:b/>
              </w:rPr>
            </w:pPr>
            <w:r w:rsidRPr="00762FF5">
              <w:rPr>
                <w:b/>
              </w:rPr>
              <w:t>o tématu</w:t>
            </w:r>
          </w:p>
          <w:p w14:paraId="7BE85B14" w14:textId="77777777" w:rsidR="00B523C6" w:rsidRPr="00762FF5" w:rsidRDefault="00B523C6" w:rsidP="00F61E37">
            <w:pPr>
              <w:rPr>
                <w:b/>
              </w:rPr>
            </w:pPr>
          </w:p>
        </w:tc>
        <w:tc>
          <w:tcPr>
            <w:tcW w:w="6343" w:type="dxa"/>
            <w:gridSpan w:val="3"/>
          </w:tcPr>
          <w:p w14:paraId="56656E32" w14:textId="77777777" w:rsidR="00745B88" w:rsidRPr="00762FF5" w:rsidRDefault="00745B88" w:rsidP="00745B88">
            <w:pPr>
              <w:rPr>
                <w:i/>
                <w:color w:val="212529"/>
                <w:shd w:val="clear" w:color="auto" w:fill="FFFFFF"/>
              </w:rPr>
            </w:pPr>
            <w:r w:rsidRPr="00762FF5">
              <w:rPr>
                <w:i/>
                <w:color w:val="212529"/>
                <w:shd w:val="clear" w:color="auto" w:fill="FFFFFF"/>
              </w:rPr>
              <w:t>Databáze české flóry a vegetace. In: </w:t>
            </w:r>
            <w:r w:rsidRPr="00762FF5">
              <w:rPr>
                <w:i/>
                <w:iCs/>
                <w:color w:val="212529"/>
                <w:shd w:val="clear" w:color="auto" w:fill="FFFFFF"/>
              </w:rPr>
              <w:t>Pladias.cz</w:t>
            </w:r>
            <w:r w:rsidRPr="00762FF5">
              <w:rPr>
                <w:i/>
                <w:color w:val="212529"/>
                <w:shd w:val="clear" w:color="auto" w:fill="FFFFFF"/>
              </w:rPr>
              <w:t xml:space="preserve"> [online]. Pladias, 2014-2021 [cit. 2021-04-17]. Dostupné z: </w:t>
            </w:r>
            <w:hyperlink r:id="rId25" w:history="1">
              <w:r w:rsidRPr="00762FF5">
                <w:rPr>
                  <w:rStyle w:val="Hypertextovodkaz"/>
                  <w:i/>
                  <w:shd w:val="clear" w:color="auto" w:fill="FFFFFF"/>
                </w:rPr>
                <w:t>https://pladias.cz/</w:t>
              </w:r>
            </w:hyperlink>
          </w:p>
          <w:p w14:paraId="5C7D2432" w14:textId="77777777" w:rsidR="00745B88" w:rsidRPr="00762FF5" w:rsidRDefault="00745B88" w:rsidP="00745B88">
            <w:pPr>
              <w:rPr>
                <w:i/>
                <w:color w:val="212529"/>
                <w:shd w:val="clear" w:color="auto" w:fill="FFFFFF"/>
              </w:rPr>
            </w:pPr>
          </w:p>
          <w:p w14:paraId="0C415B58" w14:textId="77777777" w:rsidR="00745B88" w:rsidRPr="00762FF5" w:rsidRDefault="00745B88" w:rsidP="00745B88">
            <w:pPr>
              <w:rPr>
                <w:i/>
                <w:color w:val="212529"/>
                <w:shd w:val="clear" w:color="auto" w:fill="FFFFFF"/>
              </w:rPr>
            </w:pPr>
            <w:r w:rsidRPr="00762FF5">
              <w:rPr>
                <w:i/>
                <w:color w:val="212529"/>
                <w:shd w:val="clear" w:color="auto" w:fill="FFFFFF"/>
              </w:rPr>
              <w:t>Botanická fotogaleris. </w:t>
            </w:r>
            <w:r w:rsidRPr="00762FF5">
              <w:rPr>
                <w:i/>
                <w:iCs/>
                <w:color w:val="212529"/>
                <w:shd w:val="clear" w:color="auto" w:fill="FFFFFF"/>
              </w:rPr>
              <w:t>Botanickafotogalerie.cz</w:t>
            </w:r>
            <w:r w:rsidRPr="00762FF5">
              <w:rPr>
                <w:i/>
                <w:color w:val="212529"/>
                <w:shd w:val="clear" w:color="auto" w:fill="FFFFFF"/>
              </w:rPr>
              <w:t xml:space="preserve"> [online]. 13.4.2021 [cit. 2021-04-17]. Dostupné z: </w:t>
            </w:r>
            <w:hyperlink r:id="rId26" w:history="1">
              <w:r w:rsidRPr="00762FF5">
                <w:rPr>
                  <w:rStyle w:val="Hypertextovodkaz"/>
                  <w:i/>
                  <w:shd w:val="clear" w:color="auto" w:fill="FFFFFF"/>
                </w:rPr>
                <w:t>http://www.botanickafotogalerie.cz/</w:t>
              </w:r>
            </w:hyperlink>
          </w:p>
          <w:p w14:paraId="47E26D47" w14:textId="77777777" w:rsidR="00745B88" w:rsidRPr="00762FF5" w:rsidRDefault="00745B88" w:rsidP="00745B88">
            <w:pPr>
              <w:rPr>
                <w:i/>
                <w:color w:val="212529"/>
                <w:shd w:val="clear" w:color="auto" w:fill="FFFFFF"/>
              </w:rPr>
            </w:pPr>
          </w:p>
          <w:p w14:paraId="4259F704" w14:textId="2213842B" w:rsidR="00745B88" w:rsidRPr="00762FF5" w:rsidRDefault="00745B88" w:rsidP="00745B88">
            <w:pPr>
              <w:rPr>
                <w:i/>
                <w:color w:val="212529"/>
                <w:shd w:val="clear" w:color="auto" w:fill="FFFFFF"/>
              </w:rPr>
            </w:pPr>
            <w:r w:rsidRPr="00762FF5">
              <w:rPr>
                <w:i/>
                <w:color w:val="212529"/>
                <w:shd w:val="clear" w:color="auto" w:fill="FFFFFF"/>
              </w:rPr>
              <w:t>KOCIÁN, Petr. Květena ČR. In: </w:t>
            </w:r>
            <w:r w:rsidRPr="00762FF5">
              <w:rPr>
                <w:i/>
                <w:iCs/>
                <w:color w:val="212529"/>
                <w:shd w:val="clear" w:color="auto" w:fill="FFFFFF"/>
              </w:rPr>
              <w:t>Kvetenacr.cz</w:t>
            </w:r>
            <w:r w:rsidRPr="00762FF5">
              <w:rPr>
                <w:i/>
                <w:color w:val="212529"/>
                <w:shd w:val="clear" w:color="auto" w:fill="FFFFFF"/>
              </w:rPr>
              <w:t xml:space="preserve"> [online]. 2003-2021 [cit. 2021-04-17]. Dostupné z: </w:t>
            </w:r>
            <w:hyperlink r:id="rId27" w:history="1">
              <w:r w:rsidR="00762FF5" w:rsidRPr="00762FF5">
                <w:rPr>
                  <w:rStyle w:val="Hypertextovodkaz"/>
                  <w:i/>
                  <w:shd w:val="clear" w:color="auto" w:fill="FFFFFF"/>
                </w:rPr>
                <w:t>http://www.kvetenacr.cz/index.asp</w:t>
              </w:r>
            </w:hyperlink>
          </w:p>
          <w:p w14:paraId="2C15F48F" w14:textId="77777777" w:rsidR="00762FF5" w:rsidRPr="00762FF5" w:rsidRDefault="00762FF5" w:rsidP="00745B88">
            <w:pPr>
              <w:rPr>
                <w:i/>
                <w:color w:val="212529"/>
                <w:shd w:val="clear" w:color="auto" w:fill="FFFFFF"/>
              </w:rPr>
            </w:pPr>
          </w:p>
          <w:p w14:paraId="10662933" w14:textId="15745CB9" w:rsidR="00745B88" w:rsidRPr="00762FF5" w:rsidRDefault="00745B88" w:rsidP="00745B88">
            <w:pPr>
              <w:rPr>
                <w:i/>
                <w:color w:val="212529"/>
                <w:shd w:val="clear" w:color="auto" w:fill="FFFFFF"/>
              </w:rPr>
            </w:pPr>
            <w:r w:rsidRPr="00762FF5">
              <w:rPr>
                <w:i/>
                <w:color w:val="212529"/>
                <w:shd w:val="clear" w:color="auto" w:fill="FFFFFF"/>
              </w:rPr>
              <w:t>Invazní rostliny. In: </w:t>
            </w:r>
            <w:r w:rsidRPr="00762FF5">
              <w:rPr>
                <w:i/>
                <w:iCs/>
                <w:color w:val="212529"/>
                <w:shd w:val="clear" w:color="auto" w:fill="FFFFFF"/>
              </w:rPr>
              <w:t>Invazní druhy</w:t>
            </w:r>
            <w:r w:rsidRPr="00762FF5">
              <w:rPr>
                <w:i/>
                <w:color w:val="212529"/>
                <w:shd w:val="clear" w:color="auto" w:fill="FFFFFF"/>
              </w:rPr>
              <w:t xml:space="preserve"> [online]. Agentura ochrany přírody ČR, 2021 [cit. 2021-04-17]. Dostupné z: </w:t>
            </w:r>
            <w:hyperlink r:id="rId28" w:history="1">
              <w:r w:rsidRPr="00762FF5">
                <w:rPr>
                  <w:rStyle w:val="Hypertextovodkaz"/>
                  <w:i/>
                  <w:shd w:val="clear" w:color="auto" w:fill="FFFFFF"/>
                </w:rPr>
                <w:t>https://invaznidruhy.nature.cz/caste-invazni-druhy-v-cr/invazni-rostliny/</w:t>
              </w:r>
            </w:hyperlink>
          </w:p>
          <w:p w14:paraId="6ADE7310" w14:textId="77777777" w:rsidR="00745B88" w:rsidRPr="00762FF5" w:rsidRDefault="00745B88" w:rsidP="00745B88">
            <w:pPr>
              <w:pStyle w:val="Textkomente"/>
              <w:rPr>
                <w:i/>
                <w:color w:val="212529"/>
                <w:sz w:val="22"/>
                <w:szCs w:val="22"/>
                <w:shd w:val="clear" w:color="auto" w:fill="FFFFFF"/>
              </w:rPr>
            </w:pPr>
          </w:p>
          <w:p w14:paraId="1BFB03FB" w14:textId="72F12FC9" w:rsidR="00B523C6" w:rsidRPr="00762FF5" w:rsidRDefault="00745B88" w:rsidP="00745B88">
            <w:pPr>
              <w:pStyle w:val="Textkomente"/>
              <w:rPr>
                <w:b/>
              </w:rPr>
            </w:pPr>
            <w:r w:rsidRPr="00762FF5">
              <w:rPr>
                <w:i/>
                <w:color w:val="212529"/>
                <w:sz w:val="22"/>
                <w:szCs w:val="22"/>
                <w:shd w:val="clear" w:color="auto" w:fill="FFFFFF"/>
              </w:rPr>
              <w:t>Atlas sladkovodních živočichů, i těch žijících kolem vody. </w:t>
            </w:r>
            <w:r w:rsidRPr="00762FF5">
              <w:rPr>
                <w:i/>
                <w:iCs/>
                <w:color w:val="212529"/>
                <w:sz w:val="22"/>
                <w:szCs w:val="22"/>
                <w:shd w:val="clear" w:color="auto" w:fill="FFFFFF"/>
              </w:rPr>
              <w:t>Rybářský rozcestník</w:t>
            </w:r>
            <w:r w:rsidRPr="00762FF5">
              <w:rPr>
                <w:i/>
                <w:color w:val="212529"/>
                <w:sz w:val="22"/>
                <w:szCs w:val="22"/>
                <w:shd w:val="clear" w:color="auto" w:fill="FFFFFF"/>
              </w:rPr>
              <w:t xml:space="preserve"> [online]. 2021 [cit. 2021-04-17]. Dostupné z: </w:t>
            </w:r>
            <w:hyperlink r:id="rId29" w:history="1">
              <w:r w:rsidRPr="00762FF5">
                <w:rPr>
                  <w:rStyle w:val="Hypertextovodkaz"/>
                  <w:i/>
                  <w:sz w:val="22"/>
                  <w:szCs w:val="22"/>
                  <w:shd w:val="clear" w:color="auto" w:fill="FFFFFF"/>
                </w:rPr>
                <w:t>https://www.rybarskyrozcestnik.cz/atlasy/kategorie/atlas-sladkovodnich-zivocichu-i-tech-zijicich-kolem-vody/page/7/</w:t>
              </w:r>
            </w:hyperlink>
          </w:p>
        </w:tc>
      </w:tr>
      <w:tr w:rsidR="00FB0D9D" w:rsidRPr="00762FF5" w14:paraId="4460327B" w14:textId="77777777" w:rsidTr="00B4668E">
        <w:tc>
          <w:tcPr>
            <w:tcW w:w="9286" w:type="dxa"/>
            <w:gridSpan w:val="5"/>
          </w:tcPr>
          <w:p w14:paraId="4EFDB85C" w14:textId="2A686AD3" w:rsidR="00FB0D9D" w:rsidRPr="00762FF5" w:rsidRDefault="00FB0D9D" w:rsidP="00FB0D9D">
            <w:pPr>
              <w:rPr>
                <w:b/>
                <w:sz w:val="24"/>
              </w:rPr>
            </w:pPr>
          </w:p>
          <w:p w14:paraId="07791303" w14:textId="34AF043D" w:rsidR="00FB0D9D" w:rsidRPr="00762FF5" w:rsidRDefault="00FB0D9D" w:rsidP="00FB0D9D">
            <w:pPr>
              <w:rPr>
                <w:color w:val="984806" w:themeColor="accent6" w:themeShade="80"/>
                <w:sz w:val="24"/>
              </w:rPr>
            </w:pPr>
            <w:r w:rsidRPr="00762FF5">
              <w:rPr>
                <w:b/>
                <w:color w:val="984806" w:themeColor="accent6" w:themeShade="80"/>
                <w:sz w:val="24"/>
              </w:rPr>
              <w:t>Prezentace Voda je život slide 16</w:t>
            </w:r>
            <w:r w:rsidRPr="00762FF5">
              <w:rPr>
                <w:rFonts w:cstheme="minorHAnsi"/>
                <w:b/>
                <w:color w:val="984806" w:themeColor="accent6" w:themeShade="80"/>
                <w:sz w:val="24"/>
              </w:rPr>
              <w:t>−31</w:t>
            </w:r>
          </w:p>
          <w:p w14:paraId="44D8FCFF" w14:textId="72458198" w:rsidR="00FB0D9D" w:rsidRPr="00762FF5" w:rsidRDefault="00FB0D9D" w:rsidP="00FB0D9D">
            <w:pPr>
              <w:tabs>
                <w:tab w:val="center" w:pos="1256"/>
              </w:tabs>
              <w:rPr>
                <w:b/>
                <w:color w:val="595959" w:themeColor="text1" w:themeTint="A6"/>
                <w:szCs w:val="24"/>
              </w:rPr>
            </w:pPr>
            <w:r w:rsidRPr="00762FF5">
              <w:rPr>
                <w:b/>
                <w:color w:val="595959" w:themeColor="text1" w:themeTint="A6"/>
                <w:szCs w:val="24"/>
              </w:rPr>
              <w:t>Časová dotace: 30 minut</w:t>
            </w:r>
          </w:p>
          <w:p w14:paraId="536EA637" w14:textId="77777777" w:rsidR="00FB0D9D" w:rsidRPr="00762FF5" w:rsidRDefault="00FB0D9D" w:rsidP="00FB0D9D">
            <w:pPr>
              <w:spacing w:after="160" w:line="259" w:lineRule="auto"/>
              <w:rPr>
                <w:rFonts w:ascii="Calibri" w:eastAsia="Calibri" w:hAnsi="Calibri" w:cs="Times New Roman"/>
                <w:b/>
              </w:rPr>
            </w:pPr>
          </w:p>
          <w:p w14:paraId="56EB752E" w14:textId="77777777" w:rsidR="00FB0D9D" w:rsidRPr="00762FF5" w:rsidRDefault="00FB0D9D" w:rsidP="00FB0D9D">
            <w:pPr>
              <w:spacing w:line="259" w:lineRule="auto"/>
              <w:rPr>
                <w:rFonts w:ascii="Calibri" w:eastAsia="Calibri" w:hAnsi="Calibri" w:cs="Times New Roman"/>
                <w:b/>
              </w:rPr>
            </w:pPr>
            <w:r w:rsidRPr="00762FF5">
              <w:rPr>
                <w:rFonts w:ascii="Calibri" w:eastAsia="Calibri" w:hAnsi="Calibri" w:cs="Times New Roman"/>
                <w:b/>
              </w:rPr>
              <w:t>Metodický postup</w:t>
            </w:r>
          </w:p>
          <w:p w14:paraId="73FC201A" w14:textId="40CFF462" w:rsidR="00FB0D9D" w:rsidRPr="00762FF5" w:rsidRDefault="00FB0D9D" w:rsidP="00B83091">
            <w:pPr>
              <w:rPr>
                <w:i/>
              </w:rPr>
            </w:pPr>
            <w:r w:rsidRPr="00762FF5">
              <w:rPr>
                <w:i/>
              </w:rPr>
              <w:t>Vyučující seznamuje účastníky s</w:t>
            </w:r>
            <w:r w:rsidR="00B83091" w:rsidRPr="00762FF5">
              <w:rPr>
                <w:i/>
              </w:rPr>
              <w:t xml:space="preserve"> ekosystémem stojatých vod, s </w:t>
            </w:r>
            <w:r w:rsidRPr="00762FF5">
              <w:rPr>
                <w:i/>
              </w:rPr>
              <w:t>vybraným druhy z živočišné a rostlinné říše tekoucích vod na modelovém příkladu řeky Lomné</w:t>
            </w:r>
            <w:r w:rsidR="00B83091" w:rsidRPr="00762FF5">
              <w:rPr>
                <w:i/>
              </w:rPr>
              <w:t xml:space="preserve"> a potoka Mostařanky</w:t>
            </w:r>
            <w:r w:rsidRPr="00762FF5">
              <w:rPr>
                <w:i/>
              </w:rPr>
              <w:t xml:space="preserve">, jelikož </w:t>
            </w:r>
            <w:r w:rsidR="00B83091" w:rsidRPr="00762FF5">
              <w:rPr>
                <w:i/>
              </w:rPr>
              <w:t>tyto objekty jsou</w:t>
            </w:r>
            <w:r w:rsidRPr="00762FF5">
              <w:rPr>
                <w:i/>
              </w:rPr>
              <w:t xml:space="preserve"> předmětem </w:t>
            </w:r>
            <w:r w:rsidR="00B83091" w:rsidRPr="00762FF5">
              <w:rPr>
                <w:i/>
              </w:rPr>
              <w:t xml:space="preserve">bádání a pozorování během </w:t>
            </w:r>
            <w:r w:rsidRPr="00762FF5">
              <w:rPr>
                <w:i/>
              </w:rPr>
              <w:t xml:space="preserve">terénní exkurze </w:t>
            </w:r>
            <w:r w:rsidR="00B83091" w:rsidRPr="00762FF5">
              <w:rPr>
                <w:i/>
              </w:rPr>
              <w:t xml:space="preserve">v </w:t>
            </w:r>
            <w:r w:rsidRPr="00762FF5">
              <w:rPr>
                <w:i/>
              </w:rPr>
              <w:t>následující</w:t>
            </w:r>
            <w:r w:rsidR="00B83091" w:rsidRPr="00762FF5">
              <w:rPr>
                <w:i/>
              </w:rPr>
              <w:t>ch aktivitách</w:t>
            </w:r>
            <w:r w:rsidR="00C93734" w:rsidRPr="00762FF5">
              <w:rPr>
                <w:i/>
              </w:rPr>
              <w:t>, prezentace slide 16</w:t>
            </w:r>
            <w:r w:rsidR="00760233" w:rsidRPr="00762FF5">
              <w:rPr>
                <w:i/>
                <w:szCs w:val="24"/>
              </w:rPr>
              <w:t>–</w:t>
            </w:r>
            <w:r w:rsidR="00C93734" w:rsidRPr="00762FF5">
              <w:rPr>
                <w:i/>
              </w:rPr>
              <w:t>31</w:t>
            </w:r>
            <w:r w:rsidR="00B83091" w:rsidRPr="00762FF5">
              <w:rPr>
                <w:i/>
              </w:rPr>
              <w:t>.</w:t>
            </w:r>
          </w:p>
          <w:p w14:paraId="1401C926" w14:textId="77777777" w:rsidR="00B83091" w:rsidRPr="00762FF5" w:rsidRDefault="00B83091" w:rsidP="00B83091">
            <w:pPr>
              <w:rPr>
                <w:i/>
              </w:rPr>
            </w:pPr>
          </w:p>
          <w:p w14:paraId="4385026A" w14:textId="48B8FB5A" w:rsidR="00C93734" w:rsidRPr="00762FF5" w:rsidRDefault="00B83091" w:rsidP="00476731">
            <w:pPr>
              <w:rPr>
                <w:i/>
              </w:rPr>
            </w:pPr>
            <w:r w:rsidRPr="00762FF5">
              <w:rPr>
                <w:i/>
              </w:rPr>
              <w:t>Vyučující prostřednictvím obrazové dokumentace a popisu vybraných</w:t>
            </w:r>
            <w:r w:rsidR="00476731" w:rsidRPr="00762FF5">
              <w:rPr>
                <w:i/>
              </w:rPr>
              <w:t xml:space="preserve"> živočišných a rostlinných</w:t>
            </w:r>
            <w:r w:rsidRPr="00762FF5">
              <w:rPr>
                <w:i/>
              </w:rPr>
              <w:t xml:space="preserve"> druhů</w:t>
            </w:r>
            <w:r w:rsidR="00C93734" w:rsidRPr="00762FF5">
              <w:rPr>
                <w:i/>
              </w:rPr>
              <w:t>, Příloha č. 2,</w:t>
            </w:r>
            <w:r w:rsidR="00760233" w:rsidRPr="00762FF5">
              <w:rPr>
                <w:i/>
              </w:rPr>
              <w:t xml:space="preserve"> </w:t>
            </w:r>
            <w:r w:rsidRPr="00762FF5">
              <w:rPr>
                <w:i/>
              </w:rPr>
              <w:t xml:space="preserve">obeznámí účastníky se zajímavými fakty z jejich života. Mnozí z těchto živočichů a rostlin se řadí k bioindikátorům čisté vody. </w:t>
            </w:r>
          </w:p>
          <w:p w14:paraId="34B2A492" w14:textId="4E6B1D14" w:rsidR="00CB4D3F" w:rsidRPr="0037321A" w:rsidRDefault="00B83091" w:rsidP="00762FF5">
            <w:pPr>
              <w:rPr>
                <w:i/>
              </w:rPr>
            </w:pPr>
            <w:r w:rsidRPr="00762FF5">
              <w:rPr>
                <w:i/>
              </w:rPr>
              <w:t xml:space="preserve">Vyučující zároveň objasňuje termíny: biotop (přirozené prostředí, kde daný živočich/rostlina žije); bioindikátor (ukazatel čisté vody), invazní druh (druh živočicha/rostliny, kteří </w:t>
            </w:r>
            <w:r w:rsidR="00320221" w:rsidRPr="00762FF5">
              <w:rPr>
                <w:i/>
              </w:rPr>
              <w:t xml:space="preserve">byli </w:t>
            </w:r>
            <w:r w:rsidRPr="00762FF5">
              <w:rPr>
                <w:i/>
              </w:rPr>
              <w:t>do Beskyd/ČR zavlečeni z jiného podnebného pásma a svým způsobem života ničí původní živočichy/rostliny Beskyd</w:t>
            </w:r>
            <w:r w:rsidR="00320221" w:rsidRPr="00762FF5">
              <w:rPr>
                <w:i/>
              </w:rPr>
              <w:t>)</w:t>
            </w:r>
            <w:r w:rsidRPr="00762FF5">
              <w:rPr>
                <w:i/>
              </w:rPr>
              <w:t>.</w:t>
            </w:r>
          </w:p>
        </w:tc>
      </w:tr>
      <w:tr w:rsidR="00B523C6" w:rsidRPr="00762FF5" w14:paraId="2973EF49" w14:textId="77777777" w:rsidTr="00E806C6">
        <w:tc>
          <w:tcPr>
            <w:tcW w:w="9286" w:type="dxa"/>
            <w:gridSpan w:val="5"/>
          </w:tcPr>
          <w:p w14:paraId="0B674456" w14:textId="77777777" w:rsidR="00B83091" w:rsidRPr="00762FF5" w:rsidRDefault="00B83091" w:rsidP="00B523C6">
            <w:pPr>
              <w:rPr>
                <w:u w:val="single"/>
              </w:rPr>
            </w:pPr>
          </w:p>
          <w:p w14:paraId="2221C17A" w14:textId="203E26E8" w:rsidR="00B523C6" w:rsidRPr="00762FF5" w:rsidRDefault="00B83091" w:rsidP="00B523C6">
            <w:pPr>
              <w:rPr>
                <w:b/>
                <w:color w:val="984806" w:themeColor="accent6" w:themeShade="80"/>
                <w:sz w:val="24"/>
              </w:rPr>
            </w:pPr>
            <w:r w:rsidRPr="00762FF5">
              <w:rPr>
                <w:b/>
                <w:color w:val="984806" w:themeColor="accent6" w:themeShade="80"/>
                <w:sz w:val="24"/>
              </w:rPr>
              <w:t>Příprava na výuku v terénu</w:t>
            </w:r>
          </w:p>
          <w:p w14:paraId="46A91067" w14:textId="77777777" w:rsidR="00B523C6" w:rsidRPr="00762FF5" w:rsidRDefault="00B523C6" w:rsidP="00B523C6">
            <w:pPr>
              <w:rPr>
                <w:b/>
              </w:rPr>
            </w:pPr>
          </w:p>
          <w:p w14:paraId="3909DC49" w14:textId="77777777" w:rsidR="00B523C6" w:rsidRPr="00762FF5" w:rsidRDefault="00B523C6" w:rsidP="00B523C6">
            <w:pPr>
              <w:rPr>
                <w:b/>
              </w:rPr>
            </w:pPr>
            <w:r w:rsidRPr="00762FF5">
              <w:rPr>
                <w:b/>
              </w:rPr>
              <w:t>Metodický postup</w:t>
            </w:r>
          </w:p>
          <w:p w14:paraId="4A54B22A" w14:textId="77777777" w:rsidR="00B523C6" w:rsidRPr="00762FF5" w:rsidRDefault="00B523C6" w:rsidP="00B523C6">
            <w:pPr>
              <w:rPr>
                <w:b/>
                <w:i/>
              </w:rPr>
            </w:pPr>
            <w:r w:rsidRPr="00762FF5">
              <w:rPr>
                <w:i/>
              </w:rPr>
              <w:t>Výuka je realizována v exteriéru URSUS zážitkového centra a přilehlého okolí kolem říčky Lomné.</w:t>
            </w:r>
          </w:p>
          <w:p w14:paraId="5E1DDA1F" w14:textId="77777777" w:rsidR="00B523C6" w:rsidRPr="00762FF5" w:rsidRDefault="00B523C6" w:rsidP="00B523C6">
            <w:pPr>
              <w:rPr>
                <w:i/>
              </w:rPr>
            </w:pPr>
          </w:p>
          <w:p w14:paraId="2E43D757" w14:textId="77777777" w:rsidR="00B523C6" w:rsidRPr="00762FF5" w:rsidRDefault="00B523C6" w:rsidP="00B523C6">
            <w:pPr>
              <w:rPr>
                <w:i/>
              </w:rPr>
            </w:pPr>
            <w:r w:rsidRPr="00762FF5">
              <w:rPr>
                <w:i/>
              </w:rPr>
              <w:t>1. Vyučující s dostatečným předstihem trasu projde a probádá okolí jednotlivých stanovišť tak, aby následně disponoval poznatky a fakty z terénu pro realizaci PL s účastníky. Obeznámí se:</w:t>
            </w:r>
          </w:p>
          <w:p w14:paraId="7BA8F586" w14:textId="77777777" w:rsidR="00B523C6" w:rsidRPr="00762FF5" w:rsidRDefault="00B523C6" w:rsidP="00B523C6">
            <w:pPr>
              <w:rPr>
                <w:i/>
              </w:rPr>
            </w:pPr>
            <w:r w:rsidRPr="00762FF5">
              <w:rPr>
                <w:i/>
              </w:rPr>
              <w:t>a) do jaké míry zůstalo zachováno okolí stanoviště z předchozího roku, tj. zdali nebyly na daném stanovišti provedeny změny zásahem člověka nebo přírody</w:t>
            </w:r>
          </w:p>
          <w:p w14:paraId="1BE01C7A" w14:textId="77777777" w:rsidR="00B523C6" w:rsidRPr="00762FF5" w:rsidRDefault="00B523C6" w:rsidP="00B523C6">
            <w:pPr>
              <w:rPr>
                <w:i/>
              </w:rPr>
            </w:pPr>
            <w:r w:rsidRPr="00762FF5">
              <w:rPr>
                <w:i/>
              </w:rPr>
              <w:t>b) s dostupnými rostlinami, druhy stromů a keřů včetně invazních druhů na jednotlivých stanovištích</w:t>
            </w:r>
          </w:p>
          <w:p w14:paraId="7FB14577" w14:textId="77777777" w:rsidR="00B523C6" w:rsidRPr="00762FF5" w:rsidRDefault="00B523C6" w:rsidP="00B523C6">
            <w:pPr>
              <w:rPr>
                <w:i/>
              </w:rPr>
            </w:pPr>
            <w:r w:rsidRPr="00762FF5">
              <w:rPr>
                <w:i/>
              </w:rPr>
              <w:t xml:space="preserve">c) s dostupným vodním hmyzem </w:t>
            </w:r>
          </w:p>
          <w:p w14:paraId="4EC2DB91" w14:textId="77777777" w:rsidR="00B523C6" w:rsidRPr="00762FF5" w:rsidRDefault="00B523C6" w:rsidP="00B523C6">
            <w:pPr>
              <w:rPr>
                <w:i/>
              </w:rPr>
            </w:pPr>
            <w:r w:rsidRPr="00762FF5">
              <w:rPr>
                <w:i/>
              </w:rPr>
              <w:t>d) s hnízdišti a jinými objekty možnými k pozorování a badatelské činnosti</w:t>
            </w:r>
          </w:p>
          <w:p w14:paraId="3A45B30D" w14:textId="77777777" w:rsidR="00B523C6" w:rsidRPr="00762FF5" w:rsidRDefault="00B523C6" w:rsidP="00B523C6">
            <w:pPr>
              <w:rPr>
                <w:b/>
              </w:rPr>
            </w:pPr>
          </w:p>
          <w:p w14:paraId="246E34C0" w14:textId="5E4E7B6F" w:rsidR="00B523C6" w:rsidRPr="00762FF5" w:rsidRDefault="00B523C6" w:rsidP="00B523C6">
            <w:pPr>
              <w:rPr>
                <w:i/>
              </w:rPr>
            </w:pPr>
            <w:r w:rsidRPr="00762FF5">
              <w:rPr>
                <w:b/>
              </w:rPr>
              <w:t>Varianta:</w:t>
            </w:r>
            <w:r w:rsidRPr="00762FF5">
              <w:t xml:space="preserve"> </w:t>
            </w:r>
            <w:r w:rsidRPr="00762FF5">
              <w:rPr>
                <w:i/>
              </w:rPr>
              <w:t xml:space="preserve">V případě, že se na daném stanovišti nevyskytují v květu požadované rostliny, které jsou předmětem PL, vyučující si připraví fotografie ve formátu A4 nebo má k dispozici přenosný počítač (tablet, iPad), ve kterém má připravenou složku s danými fotografiemi. Na daném stanovišti nicméně vyhledá rostlinu i po odkvětu a poukáže na velikost, listy včetně klíčových faktů o dané rostlině. </w:t>
            </w:r>
          </w:p>
          <w:p w14:paraId="1EF2C0C2" w14:textId="77777777" w:rsidR="00B523C6" w:rsidRPr="00762FF5" w:rsidRDefault="00B523C6" w:rsidP="00B523C6">
            <w:pPr>
              <w:rPr>
                <w:i/>
              </w:rPr>
            </w:pPr>
          </w:p>
          <w:p w14:paraId="32D4D173" w14:textId="23A4A236" w:rsidR="00907DA9" w:rsidRPr="00762FF5" w:rsidRDefault="00B523C6" w:rsidP="00B4668E">
            <w:pPr>
              <w:rPr>
                <w:b/>
              </w:rPr>
            </w:pPr>
            <w:r w:rsidRPr="00762FF5">
              <w:rPr>
                <w:i/>
              </w:rPr>
              <w:t>2. S dostatečným časovým předstihem před konáním terénní exkurze si vyučující připraví pomůcky pro realizaci pokusu na stanovišti č. 2, viz Metodický postup Hledání beskydského grálu. Připravené pomůcky umístí těsně před realizací terénní exkurze na dané stanoviště nebo si tyto pomůcky vezme s sebou.</w:t>
            </w:r>
          </w:p>
        </w:tc>
      </w:tr>
      <w:tr w:rsidR="00907DA9" w:rsidRPr="00762FF5" w14:paraId="366DE486" w14:textId="77777777" w:rsidTr="00E806C6">
        <w:tc>
          <w:tcPr>
            <w:tcW w:w="9286" w:type="dxa"/>
            <w:gridSpan w:val="5"/>
          </w:tcPr>
          <w:p w14:paraId="24353D9C" w14:textId="77777777" w:rsidR="00907DA9" w:rsidRPr="00762FF5" w:rsidRDefault="00907DA9" w:rsidP="00907DA9">
            <w:pPr>
              <w:rPr>
                <w:b/>
                <w:color w:val="984806" w:themeColor="accent6" w:themeShade="80"/>
                <w:sz w:val="24"/>
              </w:rPr>
            </w:pPr>
          </w:p>
          <w:p w14:paraId="39825D5C" w14:textId="77777777" w:rsidR="00476731" w:rsidRPr="00762FF5" w:rsidRDefault="00476731" w:rsidP="00476731">
            <w:pPr>
              <w:rPr>
                <w:b/>
              </w:rPr>
            </w:pPr>
            <w:r w:rsidRPr="00762FF5">
              <w:rPr>
                <w:b/>
              </w:rPr>
              <w:t>Metodický postup</w:t>
            </w:r>
          </w:p>
          <w:p w14:paraId="59447793" w14:textId="77777777" w:rsidR="00476731" w:rsidRPr="00762FF5" w:rsidRDefault="00476731" w:rsidP="00907DA9">
            <w:pPr>
              <w:rPr>
                <w:b/>
                <w:color w:val="984806" w:themeColor="accent6" w:themeShade="80"/>
                <w:sz w:val="24"/>
              </w:rPr>
            </w:pPr>
          </w:p>
          <w:p w14:paraId="169D0A40" w14:textId="03E242C5" w:rsidR="00907DA9" w:rsidRPr="00762FF5" w:rsidRDefault="00907DA9" w:rsidP="00907DA9">
            <w:pPr>
              <w:rPr>
                <w:i/>
              </w:rPr>
            </w:pPr>
            <w:r w:rsidRPr="00762FF5">
              <w:rPr>
                <w:b/>
                <w:color w:val="984806" w:themeColor="accent6" w:themeShade="80"/>
                <w:sz w:val="24"/>
              </w:rPr>
              <w:t>V úvodu terénního bádání, exkurze, propojené s pozorováním a badatelskou činností</w:t>
            </w:r>
            <w:r w:rsidR="00476731" w:rsidRPr="00762FF5">
              <w:rPr>
                <w:b/>
                <w:color w:val="984806" w:themeColor="accent6" w:themeShade="80"/>
                <w:sz w:val="24"/>
              </w:rPr>
              <w:t>:</w:t>
            </w:r>
          </w:p>
          <w:p w14:paraId="29895D4B" w14:textId="77777777" w:rsidR="00907DA9" w:rsidRPr="00762FF5" w:rsidRDefault="00907DA9" w:rsidP="00907DA9">
            <w:pPr>
              <w:rPr>
                <w:i/>
              </w:rPr>
            </w:pPr>
          </w:p>
          <w:p w14:paraId="219EF99E" w14:textId="77777777" w:rsidR="00907DA9" w:rsidRPr="00762FF5" w:rsidRDefault="00907DA9" w:rsidP="00907DA9">
            <w:pPr>
              <w:rPr>
                <w:i/>
              </w:rPr>
            </w:pPr>
            <w:r w:rsidRPr="00762FF5">
              <w:rPr>
                <w:i/>
              </w:rPr>
              <w:t>a) Vyučující objasní princip šablony PL 8.</w:t>
            </w:r>
          </w:p>
          <w:p w14:paraId="6876E21B" w14:textId="6CD64BB6" w:rsidR="00907DA9" w:rsidRPr="00762FF5" w:rsidRDefault="00907DA9" w:rsidP="00907DA9">
            <w:pPr>
              <w:rPr>
                <w:i/>
              </w:rPr>
            </w:pPr>
            <w:r w:rsidRPr="00762FF5">
              <w:rPr>
                <w:i/>
              </w:rPr>
              <w:t>b) Vyučující seznámí účastníky s PL 9, jehož cílem je na jednotlivých stanovištích plnit požadované úlohy, které jsou doprovázeny zjištěním odpovědi na otázku. Pracovní list je tematicky zaměřen na</w:t>
            </w:r>
            <w:r w:rsidR="00320221" w:rsidRPr="00762FF5">
              <w:rPr>
                <w:i/>
              </w:rPr>
              <w:t> </w:t>
            </w:r>
            <w:r w:rsidRPr="00762FF5">
              <w:rPr>
                <w:i/>
              </w:rPr>
              <w:t xml:space="preserve">horskou řeku Lomnou a vybrané části jejího středního toku. Pracovní list je rozvržen do 5 částí. Jedna část odpovídá jednomu stanovišti.  </w:t>
            </w:r>
          </w:p>
          <w:p w14:paraId="33CD0E2F" w14:textId="77777777" w:rsidR="00907DA9" w:rsidRPr="00762FF5" w:rsidRDefault="00907DA9" w:rsidP="00907DA9">
            <w:pPr>
              <w:rPr>
                <w:i/>
              </w:rPr>
            </w:pPr>
            <w:r w:rsidRPr="00762FF5">
              <w:rPr>
                <w:i/>
              </w:rPr>
              <w:t xml:space="preserve">Vyučující upozorní, že jednotlivé odpovědi budou v učebně vepisovat do PL 12, kde se nachází křížovka s tajenkou. </w:t>
            </w:r>
          </w:p>
          <w:p w14:paraId="66BD12FF" w14:textId="77777777" w:rsidR="00907DA9" w:rsidRPr="00762FF5" w:rsidRDefault="00907DA9" w:rsidP="00907DA9">
            <w:pPr>
              <w:rPr>
                <w:i/>
              </w:rPr>
            </w:pPr>
            <w:r w:rsidRPr="00762FF5">
              <w:rPr>
                <w:i/>
              </w:rPr>
              <w:t xml:space="preserve">c) Vyučující rozdělí účastníky do skupinek po max. 3 účastnících a předá účastníkům tvrdou podkladovou složku s PL 9. </w:t>
            </w:r>
          </w:p>
          <w:p w14:paraId="7E8EB12D" w14:textId="77777777" w:rsidR="00907DA9" w:rsidRPr="00762FF5" w:rsidRDefault="00907DA9" w:rsidP="00907DA9">
            <w:pPr>
              <w:rPr>
                <w:i/>
              </w:rPr>
            </w:pPr>
          </w:p>
          <w:p w14:paraId="53386B01" w14:textId="4E096816" w:rsidR="00907DA9" w:rsidRPr="00762FF5" w:rsidRDefault="00907DA9" w:rsidP="00B4668E">
            <w:pPr>
              <w:rPr>
                <w:u w:val="single"/>
              </w:rPr>
            </w:pPr>
            <w:r w:rsidRPr="00762FF5">
              <w:rPr>
                <w:i/>
              </w:rPr>
              <w:t xml:space="preserve">Souběžně s předáním PL 9 předá rovněž každému účastníkovi vystřiženou paletu PL 8 Paleta přírodnin Beskyd, kterou si účastníci vytvořili v hodině ve školském zařízení nebo které má již pro účastníky připraveny, a PL 10 Byliny Beskyd. </w:t>
            </w:r>
          </w:p>
        </w:tc>
      </w:tr>
      <w:tr w:rsidR="00B523C6" w:rsidRPr="00762FF5" w14:paraId="6D49E5D9" w14:textId="77777777" w:rsidTr="00E806C6">
        <w:tc>
          <w:tcPr>
            <w:tcW w:w="9286" w:type="dxa"/>
            <w:gridSpan w:val="5"/>
          </w:tcPr>
          <w:p w14:paraId="65BAD179" w14:textId="77777777" w:rsidR="00DE2462" w:rsidRPr="00762FF5" w:rsidRDefault="00DE2462" w:rsidP="00B523C6">
            <w:pPr>
              <w:rPr>
                <w:b/>
              </w:rPr>
            </w:pPr>
          </w:p>
          <w:p w14:paraId="71819D5F" w14:textId="2ED04DE0" w:rsidR="00B523C6" w:rsidRPr="00762FF5" w:rsidRDefault="00B523C6" w:rsidP="00B523C6">
            <w:pPr>
              <w:rPr>
                <w:b/>
                <w:color w:val="984806" w:themeColor="accent6" w:themeShade="80"/>
                <w:sz w:val="24"/>
              </w:rPr>
            </w:pPr>
            <w:r w:rsidRPr="00762FF5">
              <w:rPr>
                <w:b/>
                <w:color w:val="984806" w:themeColor="accent6" w:themeShade="80"/>
                <w:sz w:val="24"/>
              </w:rPr>
              <w:t>Cesta vody PL 7 – opakování</w:t>
            </w:r>
          </w:p>
          <w:p w14:paraId="3A54E3FA" w14:textId="3FFCFB0F" w:rsidR="00DE2462" w:rsidRPr="00762FF5" w:rsidRDefault="00DE2462" w:rsidP="00DE2462">
            <w:pPr>
              <w:tabs>
                <w:tab w:val="center" w:pos="1256"/>
              </w:tabs>
              <w:rPr>
                <w:b/>
                <w:color w:val="595959" w:themeColor="text1" w:themeTint="A6"/>
                <w:szCs w:val="24"/>
              </w:rPr>
            </w:pPr>
            <w:r w:rsidRPr="00762FF5">
              <w:rPr>
                <w:b/>
                <w:color w:val="595959" w:themeColor="text1" w:themeTint="A6"/>
                <w:szCs w:val="24"/>
              </w:rPr>
              <w:t xml:space="preserve">Časová dotace: </w:t>
            </w:r>
            <w:r w:rsidR="00907DA9" w:rsidRPr="00762FF5">
              <w:rPr>
                <w:b/>
                <w:color w:val="595959" w:themeColor="text1" w:themeTint="A6"/>
                <w:szCs w:val="24"/>
              </w:rPr>
              <w:t>15 minut</w:t>
            </w:r>
          </w:p>
          <w:p w14:paraId="7BA73C72" w14:textId="77777777" w:rsidR="00DE2462" w:rsidRPr="00762FF5" w:rsidRDefault="00DE2462" w:rsidP="00B523C6">
            <w:pPr>
              <w:rPr>
                <w:u w:val="single"/>
              </w:rPr>
            </w:pPr>
          </w:p>
          <w:p w14:paraId="637524AD" w14:textId="77777777" w:rsidR="00B523C6" w:rsidRPr="00762FF5" w:rsidRDefault="00B523C6" w:rsidP="00B523C6">
            <w:pPr>
              <w:rPr>
                <w:b/>
              </w:rPr>
            </w:pPr>
            <w:r w:rsidRPr="00762FF5">
              <w:rPr>
                <w:b/>
              </w:rPr>
              <w:t>Metodický postup</w:t>
            </w:r>
          </w:p>
          <w:p w14:paraId="147F2D11" w14:textId="513E6CF5" w:rsidR="00B523C6" w:rsidRPr="00762FF5" w:rsidRDefault="00B523C6" w:rsidP="00B523C6">
            <w:pPr>
              <w:rPr>
                <w:i/>
              </w:rPr>
            </w:pPr>
            <w:r w:rsidRPr="00762FF5">
              <w:rPr>
                <w:i/>
              </w:rPr>
              <w:t>Upevnění učiva z PL 7, kdy vyučující v exteriéru URSUS zážitkového centra vizuálně poukáže na</w:t>
            </w:r>
            <w:r w:rsidR="00320221" w:rsidRPr="00762FF5">
              <w:rPr>
                <w:i/>
              </w:rPr>
              <w:t> </w:t>
            </w:r>
            <w:r w:rsidRPr="00762FF5">
              <w:rPr>
                <w:i/>
              </w:rPr>
              <w:t>hřeben</w:t>
            </w:r>
            <w:r w:rsidR="00820C4D" w:rsidRPr="00762FF5">
              <w:rPr>
                <w:i/>
              </w:rPr>
              <w:t>ov</w:t>
            </w:r>
            <w:r w:rsidRPr="00762FF5">
              <w:rPr>
                <w:i/>
              </w:rPr>
              <w:t xml:space="preserve">é pásmo Beskyd, které se line kolem centra. Hřebenové pásmo, které je rozvodím řek mezi Baltským a Černým mořem, a 3D model v interiéru URSUS zážitkového centra umožní dané látce lépe porozumět. </w:t>
            </w:r>
          </w:p>
          <w:p w14:paraId="129079D1" w14:textId="77777777" w:rsidR="00B523C6" w:rsidRPr="00762FF5" w:rsidRDefault="00B523C6" w:rsidP="00B523C6">
            <w:pPr>
              <w:rPr>
                <w:b/>
              </w:rPr>
            </w:pPr>
          </w:p>
          <w:p w14:paraId="6DF099B3" w14:textId="77777777" w:rsidR="00B523C6" w:rsidRPr="00762FF5" w:rsidRDefault="00B523C6" w:rsidP="00B523C6">
            <w:pPr>
              <w:rPr>
                <w:b/>
              </w:rPr>
            </w:pPr>
            <w:r w:rsidRPr="00762FF5">
              <w:rPr>
                <w:b/>
              </w:rPr>
              <w:t>Příkladové otázky vyučujícího:</w:t>
            </w:r>
          </w:p>
          <w:p w14:paraId="42454E88" w14:textId="77777777" w:rsidR="00B523C6" w:rsidRPr="00762FF5" w:rsidRDefault="00B523C6" w:rsidP="00715FF7">
            <w:pPr>
              <w:pStyle w:val="Odstavecseseznamem"/>
              <w:numPr>
                <w:ilvl w:val="0"/>
                <w:numId w:val="31"/>
              </w:numPr>
              <w:spacing w:line="276" w:lineRule="auto"/>
              <w:ind w:left="284" w:hanging="284"/>
              <w:rPr>
                <w:i/>
              </w:rPr>
            </w:pPr>
            <w:r w:rsidRPr="00762FF5">
              <w:rPr>
                <w:i/>
              </w:rPr>
              <w:t>Kde pramení řeka Lomná?</w:t>
            </w:r>
          </w:p>
          <w:p w14:paraId="77E27D76" w14:textId="77777777" w:rsidR="00B523C6" w:rsidRPr="00762FF5" w:rsidRDefault="00B523C6" w:rsidP="00715FF7">
            <w:pPr>
              <w:pStyle w:val="Odstavecseseznamem"/>
              <w:numPr>
                <w:ilvl w:val="0"/>
                <w:numId w:val="31"/>
              </w:numPr>
              <w:spacing w:line="276" w:lineRule="auto"/>
              <w:ind w:left="284" w:hanging="284"/>
              <w:rPr>
                <w:i/>
              </w:rPr>
            </w:pPr>
            <w:r w:rsidRPr="00762FF5">
              <w:rPr>
                <w:i/>
              </w:rPr>
              <w:t>Podle čeho dostala svůj název?</w:t>
            </w:r>
          </w:p>
          <w:p w14:paraId="46F411B3" w14:textId="77777777" w:rsidR="00B523C6" w:rsidRPr="00762FF5" w:rsidRDefault="00B523C6" w:rsidP="00715FF7">
            <w:pPr>
              <w:pStyle w:val="Odstavecseseznamem"/>
              <w:numPr>
                <w:ilvl w:val="0"/>
                <w:numId w:val="31"/>
              </w:numPr>
              <w:spacing w:line="276" w:lineRule="auto"/>
              <w:ind w:left="284" w:hanging="284"/>
              <w:rPr>
                <w:i/>
              </w:rPr>
            </w:pPr>
            <w:r w:rsidRPr="00762FF5">
              <w:rPr>
                <w:i/>
              </w:rPr>
              <w:t>Do které řeky ústí řeka Lomná?</w:t>
            </w:r>
          </w:p>
          <w:p w14:paraId="1C57E735" w14:textId="77777777" w:rsidR="00B523C6" w:rsidRPr="00762FF5" w:rsidRDefault="00B523C6" w:rsidP="00715FF7">
            <w:pPr>
              <w:pStyle w:val="Odstavecseseznamem"/>
              <w:numPr>
                <w:ilvl w:val="0"/>
                <w:numId w:val="31"/>
              </w:numPr>
              <w:spacing w:line="276" w:lineRule="auto"/>
              <w:ind w:left="284" w:hanging="284"/>
              <w:rPr>
                <w:i/>
              </w:rPr>
            </w:pPr>
            <w:r w:rsidRPr="00762FF5">
              <w:rPr>
                <w:i/>
              </w:rPr>
              <w:t>Jaká umoří rozděluje hřebenové pásmo Moravskoslezských Beskyd?</w:t>
            </w:r>
          </w:p>
          <w:p w14:paraId="023F22B8" w14:textId="4BA0A864" w:rsidR="00B523C6" w:rsidRPr="00762FF5" w:rsidRDefault="00B523C6" w:rsidP="00715FF7">
            <w:pPr>
              <w:pStyle w:val="Odstavecseseznamem"/>
              <w:numPr>
                <w:ilvl w:val="0"/>
                <w:numId w:val="31"/>
              </w:numPr>
              <w:spacing w:line="276" w:lineRule="auto"/>
              <w:ind w:left="284" w:hanging="284"/>
              <w:rPr>
                <w:i/>
              </w:rPr>
            </w:pPr>
            <w:r w:rsidRPr="00762FF5">
              <w:rPr>
                <w:i/>
              </w:rPr>
              <w:t>V jakém státě se nachází řeka Predmieranka?</w:t>
            </w:r>
            <w:r w:rsidR="00B4668E" w:rsidRPr="00762FF5">
              <w:rPr>
                <w:i/>
              </w:rPr>
              <w:t xml:space="preserve">  a</w:t>
            </w:r>
            <w:r w:rsidR="00820C4D" w:rsidRPr="00762FF5">
              <w:rPr>
                <w:i/>
              </w:rPr>
              <w:t xml:space="preserve"> </w:t>
            </w:r>
            <w:r w:rsidR="00B4668E" w:rsidRPr="00762FF5">
              <w:rPr>
                <w:i/>
              </w:rPr>
              <w:t xml:space="preserve"> </w:t>
            </w:r>
            <w:r w:rsidRPr="00762FF5">
              <w:rPr>
                <w:i/>
              </w:rPr>
              <w:t>Do které řeky se vlévá řeka Predmieranka?</w:t>
            </w:r>
          </w:p>
          <w:p w14:paraId="4B23B11A" w14:textId="77777777" w:rsidR="00B523C6" w:rsidRPr="00762FF5" w:rsidRDefault="00B523C6" w:rsidP="00715FF7">
            <w:pPr>
              <w:pStyle w:val="Odstavecseseznamem"/>
              <w:numPr>
                <w:ilvl w:val="0"/>
                <w:numId w:val="31"/>
              </w:numPr>
              <w:spacing w:line="276" w:lineRule="auto"/>
              <w:ind w:left="284" w:hanging="284"/>
              <w:rPr>
                <w:i/>
              </w:rPr>
            </w:pPr>
            <w:r w:rsidRPr="00762FF5">
              <w:rPr>
                <w:i/>
              </w:rPr>
              <w:t>Do které řeky se vlévá řeka Olše?</w:t>
            </w:r>
          </w:p>
          <w:p w14:paraId="334E1E7F" w14:textId="4264D8D1" w:rsidR="00B523C6" w:rsidRPr="00762FF5" w:rsidRDefault="00B523C6" w:rsidP="00715FF7">
            <w:pPr>
              <w:pStyle w:val="Odstavecseseznamem"/>
              <w:numPr>
                <w:ilvl w:val="0"/>
                <w:numId w:val="31"/>
              </w:numPr>
              <w:spacing w:line="276" w:lineRule="auto"/>
              <w:ind w:left="284" w:hanging="284"/>
              <w:rPr>
                <w:i/>
              </w:rPr>
            </w:pPr>
            <w:r w:rsidRPr="00762FF5">
              <w:rPr>
                <w:i/>
              </w:rPr>
              <w:t xml:space="preserve">Které město rozděluje řeka Olše </w:t>
            </w:r>
            <w:r w:rsidR="00820C4D" w:rsidRPr="00762FF5">
              <w:rPr>
                <w:i/>
              </w:rPr>
              <w:t>na</w:t>
            </w:r>
            <w:r w:rsidRPr="00762FF5">
              <w:rPr>
                <w:i/>
              </w:rPr>
              <w:t xml:space="preserve"> dva státy?</w:t>
            </w:r>
          </w:p>
          <w:p w14:paraId="56F4B5C4" w14:textId="77777777" w:rsidR="00B523C6" w:rsidRPr="00762FF5" w:rsidRDefault="00B523C6" w:rsidP="00715FF7">
            <w:pPr>
              <w:pStyle w:val="Odstavecseseznamem"/>
              <w:numPr>
                <w:ilvl w:val="0"/>
                <w:numId w:val="31"/>
              </w:numPr>
              <w:spacing w:line="276" w:lineRule="auto"/>
              <w:ind w:left="284" w:hanging="284"/>
              <w:rPr>
                <w:i/>
              </w:rPr>
            </w:pPr>
            <w:r w:rsidRPr="00762FF5">
              <w:rPr>
                <w:i/>
              </w:rPr>
              <w:t>Do kterého moře se vody řeky Olše vlévají?</w:t>
            </w:r>
          </w:p>
          <w:p w14:paraId="04EE12EC" w14:textId="77777777" w:rsidR="00B523C6" w:rsidRPr="00762FF5" w:rsidRDefault="00B523C6" w:rsidP="00715FF7">
            <w:pPr>
              <w:pStyle w:val="Odstavecseseznamem"/>
              <w:numPr>
                <w:ilvl w:val="0"/>
                <w:numId w:val="31"/>
              </w:numPr>
              <w:spacing w:line="276" w:lineRule="auto"/>
              <w:ind w:left="284" w:hanging="284"/>
              <w:rPr>
                <w:i/>
              </w:rPr>
            </w:pPr>
            <w:r w:rsidRPr="00762FF5">
              <w:rPr>
                <w:i/>
              </w:rPr>
              <w:t xml:space="preserve">Které jsou další přítoky řeky Lomné? </w:t>
            </w:r>
          </w:p>
          <w:p w14:paraId="4B02FF20" w14:textId="77777777" w:rsidR="00DE2462" w:rsidRPr="00762FF5" w:rsidRDefault="00DE2462" w:rsidP="00B523C6"/>
          <w:p w14:paraId="182EAB4C" w14:textId="77777777" w:rsidR="00B523C6" w:rsidRPr="00762FF5" w:rsidRDefault="00B523C6" w:rsidP="00B523C6">
            <w:r w:rsidRPr="00762FF5">
              <w:t>Vyučující pracuje s účastníky v exteriéru URSUS zážitkového centra, kolem kterého v těsné blízkosti prochází hřebenové pásmo Beskyd, jehož vodstvo ze severní strany přináleží do úmoří Baltského moře a vodstvo z jižní strany do úmoří Černého moře. Vyučující názorně objasní rozvodí řek mezi těmito dvěma úmořími.</w:t>
            </w:r>
          </w:p>
          <w:p w14:paraId="3E58BCA5" w14:textId="5454A34B" w:rsidR="00B523C6" w:rsidRPr="00762FF5" w:rsidRDefault="00B523C6" w:rsidP="00B4668E">
            <w:pPr>
              <w:rPr>
                <w:b/>
              </w:rPr>
            </w:pPr>
            <w:r w:rsidRPr="00762FF5">
              <w:t>Vyučující přejde z exteriéru do interiéru, kde na 3D modelu opětovně připomene danou problematiku.</w:t>
            </w:r>
          </w:p>
        </w:tc>
      </w:tr>
      <w:tr w:rsidR="00DE2462" w:rsidRPr="00762FF5" w14:paraId="73568DF1" w14:textId="77777777" w:rsidTr="00E806C6">
        <w:tc>
          <w:tcPr>
            <w:tcW w:w="9286" w:type="dxa"/>
            <w:gridSpan w:val="5"/>
          </w:tcPr>
          <w:p w14:paraId="7B84C9D5" w14:textId="77777777" w:rsidR="00DE2462" w:rsidRPr="00762FF5" w:rsidRDefault="00DE2462" w:rsidP="00DE2462">
            <w:pPr>
              <w:rPr>
                <w:b/>
                <w:sz w:val="24"/>
              </w:rPr>
            </w:pPr>
          </w:p>
          <w:p w14:paraId="0AF28397" w14:textId="60C847A6" w:rsidR="00DE2462" w:rsidRPr="00762FF5" w:rsidRDefault="00DE2462" w:rsidP="00DE2462">
            <w:pPr>
              <w:rPr>
                <w:b/>
                <w:color w:val="984806" w:themeColor="accent6" w:themeShade="80"/>
                <w:sz w:val="24"/>
                <w:szCs w:val="24"/>
              </w:rPr>
            </w:pPr>
            <w:r w:rsidRPr="00762FF5">
              <w:rPr>
                <w:b/>
                <w:color w:val="984806" w:themeColor="accent6" w:themeShade="80"/>
                <w:sz w:val="24"/>
                <w:szCs w:val="24"/>
              </w:rPr>
              <w:t>Paleta přírodnin Beskyd PL 8</w:t>
            </w:r>
          </w:p>
          <w:p w14:paraId="1E9EA5A8" w14:textId="243F11A6" w:rsidR="00DE2462" w:rsidRPr="00762FF5" w:rsidRDefault="00DE2462" w:rsidP="00DE2462">
            <w:pPr>
              <w:tabs>
                <w:tab w:val="center" w:pos="1256"/>
              </w:tabs>
              <w:rPr>
                <w:b/>
                <w:color w:val="595959" w:themeColor="text1" w:themeTint="A6"/>
                <w:sz w:val="24"/>
                <w:szCs w:val="24"/>
              </w:rPr>
            </w:pPr>
            <w:r w:rsidRPr="00762FF5">
              <w:rPr>
                <w:b/>
                <w:color w:val="595959" w:themeColor="text1" w:themeTint="A6"/>
                <w:sz w:val="24"/>
                <w:szCs w:val="24"/>
              </w:rPr>
              <w:t xml:space="preserve">Časová dotace: </w:t>
            </w:r>
            <w:r w:rsidR="00907DA9" w:rsidRPr="00762FF5">
              <w:rPr>
                <w:b/>
                <w:color w:val="595959" w:themeColor="text1" w:themeTint="A6"/>
                <w:sz w:val="24"/>
                <w:szCs w:val="24"/>
              </w:rPr>
              <w:t>10 minut</w:t>
            </w:r>
          </w:p>
          <w:p w14:paraId="2FF595E9" w14:textId="77777777" w:rsidR="00DE2462" w:rsidRPr="00762FF5" w:rsidRDefault="00DE2462" w:rsidP="00DE2462">
            <w:pPr>
              <w:rPr>
                <w:b/>
                <w:sz w:val="24"/>
              </w:rPr>
            </w:pPr>
          </w:p>
          <w:p w14:paraId="622296C3" w14:textId="77777777" w:rsidR="00DE2462" w:rsidRPr="00762FF5" w:rsidRDefault="00DE2462" w:rsidP="00DE2462">
            <w:pPr>
              <w:rPr>
                <w:b/>
              </w:rPr>
            </w:pPr>
            <w:r w:rsidRPr="00762FF5">
              <w:rPr>
                <w:b/>
              </w:rPr>
              <w:t>Metodický postup</w:t>
            </w:r>
          </w:p>
          <w:p w14:paraId="63FEAA74" w14:textId="77777777" w:rsidR="00DE2462" w:rsidRPr="00762FF5" w:rsidRDefault="00DE2462" w:rsidP="00DE2462">
            <w:pPr>
              <w:rPr>
                <w:i/>
              </w:rPr>
            </w:pPr>
            <w:r w:rsidRPr="00762FF5">
              <w:rPr>
                <w:i/>
              </w:rPr>
              <w:t xml:space="preserve">Vyučují předá paletu a min. 5 oboustranně lepicích pásek nastříhaných na délku cca 6 cm. </w:t>
            </w:r>
          </w:p>
          <w:p w14:paraId="3BDE0865" w14:textId="77777777" w:rsidR="00DE2462" w:rsidRPr="00762FF5" w:rsidRDefault="00DE2462" w:rsidP="00DE2462">
            <w:pPr>
              <w:rPr>
                <w:i/>
              </w:rPr>
            </w:pPr>
            <w:r w:rsidRPr="00762FF5">
              <w:rPr>
                <w:i/>
              </w:rPr>
              <w:t>Cílem aktivity je najít min. 5 přírodnin vyskytujících se u říčky Lomné, např. mech, kamínek, oblázek, spadané listí, větvička, kůra, list stromu, šiška, plody stromů jako bukvice, žalud, semínka ze šišek apod. Danou přírodninu nebo její menší část si nalepí na paletu a připevní oboustranně lepicí páskou.</w:t>
            </w:r>
          </w:p>
          <w:p w14:paraId="5E1887A9" w14:textId="77777777" w:rsidR="00DE2462" w:rsidRPr="00762FF5" w:rsidRDefault="00DE2462" w:rsidP="00DE2462">
            <w:pPr>
              <w:rPr>
                <w:b/>
              </w:rPr>
            </w:pPr>
          </w:p>
          <w:p w14:paraId="4FF4E5E1" w14:textId="77777777" w:rsidR="00DE2462" w:rsidRPr="00762FF5" w:rsidRDefault="00DE2462" w:rsidP="00DE2462">
            <w:pPr>
              <w:rPr>
                <w:b/>
              </w:rPr>
            </w:pPr>
            <w:r w:rsidRPr="00762FF5">
              <w:rPr>
                <w:b/>
              </w:rPr>
              <w:t>Upozornění:</w:t>
            </w:r>
          </w:p>
          <w:p w14:paraId="5042CE10" w14:textId="77777777" w:rsidR="00C134C5" w:rsidRPr="00762FF5" w:rsidRDefault="00DE2462" w:rsidP="00C134C5">
            <w:pPr>
              <w:pStyle w:val="Odstavecseseznamem"/>
              <w:numPr>
                <w:ilvl w:val="0"/>
                <w:numId w:val="7"/>
              </w:numPr>
              <w:ind w:left="284" w:hanging="284"/>
              <w:jc w:val="both"/>
              <w:rPr>
                <w:b/>
              </w:rPr>
            </w:pPr>
            <w:r w:rsidRPr="00762FF5">
              <w:rPr>
                <w:i/>
              </w:rPr>
              <w:t xml:space="preserve">Vyučující upozorní účastníky, aby prostředí kolem sebe za účelem získání přírodniny neničili a nebrali živočichy nebo rostliny vyjma hojně se vyskytujících planě rostoucích. </w:t>
            </w:r>
          </w:p>
          <w:p w14:paraId="1C1BD8BD" w14:textId="2DE82B28" w:rsidR="00DE2462" w:rsidRPr="00762FF5" w:rsidRDefault="00DE2462" w:rsidP="00C134C5">
            <w:pPr>
              <w:pStyle w:val="Odstavecseseznamem"/>
              <w:numPr>
                <w:ilvl w:val="0"/>
                <w:numId w:val="7"/>
              </w:numPr>
              <w:ind w:left="284" w:hanging="284"/>
              <w:jc w:val="both"/>
              <w:rPr>
                <w:b/>
              </w:rPr>
            </w:pPr>
            <w:r w:rsidRPr="00762FF5">
              <w:rPr>
                <w:i/>
              </w:rPr>
              <w:t>Vyučující průběžně upozorňuje účastníky na plnění této aktivity.</w:t>
            </w:r>
          </w:p>
        </w:tc>
      </w:tr>
      <w:tr w:rsidR="00DE2462" w:rsidRPr="00762FF5" w14:paraId="78F606A7" w14:textId="77777777" w:rsidTr="00907DA9">
        <w:tc>
          <w:tcPr>
            <w:tcW w:w="9286" w:type="dxa"/>
            <w:gridSpan w:val="5"/>
            <w:tcBorders>
              <w:bottom w:val="dashed" w:sz="4" w:space="0" w:color="548DD4" w:themeColor="text2" w:themeTint="99"/>
            </w:tcBorders>
          </w:tcPr>
          <w:p w14:paraId="37F08766" w14:textId="77777777" w:rsidR="00DE2462" w:rsidRPr="00762FF5" w:rsidRDefault="00DE2462" w:rsidP="00DE2462">
            <w:pPr>
              <w:rPr>
                <w:b/>
                <w:sz w:val="24"/>
              </w:rPr>
            </w:pPr>
          </w:p>
          <w:p w14:paraId="44961FC0" w14:textId="77777777" w:rsidR="00DE2462" w:rsidRPr="00762FF5" w:rsidRDefault="00DE2462" w:rsidP="00DE2462">
            <w:pPr>
              <w:rPr>
                <w:b/>
                <w:color w:val="984806" w:themeColor="accent6" w:themeShade="80"/>
                <w:sz w:val="24"/>
              </w:rPr>
            </w:pPr>
            <w:r w:rsidRPr="00762FF5">
              <w:rPr>
                <w:b/>
                <w:color w:val="984806" w:themeColor="accent6" w:themeShade="80"/>
                <w:sz w:val="24"/>
              </w:rPr>
              <w:t xml:space="preserve">Hledání beskydského grálu PL 9; </w:t>
            </w:r>
          </w:p>
          <w:p w14:paraId="4BAF1F98" w14:textId="0F70443E" w:rsidR="00DE2462" w:rsidRPr="00762FF5" w:rsidRDefault="00DE2462" w:rsidP="00DE2462">
            <w:pPr>
              <w:rPr>
                <w:b/>
                <w:color w:val="984806" w:themeColor="accent6" w:themeShade="80"/>
                <w:sz w:val="24"/>
              </w:rPr>
            </w:pPr>
            <w:r w:rsidRPr="00762FF5">
              <w:rPr>
                <w:b/>
                <w:color w:val="984806" w:themeColor="accent6" w:themeShade="80"/>
                <w:sz w:val="24"/>
              </w:rPr>
              <w:t>Byliny Beskyd PL 10</w:t>
            </w:r>
          </w:p>
          <w:p w14:paraId="0DB4CECC" w14:textId="5E97C8F0" w:rsidR="00DE2462" w:rsidRPr="00762FF5" w:rsidRDefault="00DE2462" w:rsidP="00DE2462">
            <w:pPr>
              <w:tabs>
                <w:tab w:val="center" w:pos="1256"/>
              </w:tabs>
              <w:rPr>
                <w:b/>
                <w:color w:val="595959" w:themeColor="text1" w:themeTint="A6"/>
                <w:szCs w:val="24"/>
              </w:rPr>
            </w:pPr>
            <w:r w:rsidRPr="00762FF5">
              <w:rPr>
                <w:b/>
                <w:color w:val="595959" w:themeColor="text1" w:themeTint="A6"/>
                <w:szCs w:val="24"/>
              </w:rPr>
              <w:t xml:space="preserve">Časová dotace: </w:t>
            </w:r>
            <w:r w:rsidR="00907DA9" w:rsidRPr="00762FF5">
              <w:rPr>
                <w:b/>
                <w:color w:val="595959" w:themeColor="text1" w:themeTint="A6"/>
                <w:szCs w:val="24"/>
              </w:rPr>
              <w:t>70 minut</w:t>
            </w:r>
          </w:p>
          <w:p w14:paraId="185BF1FF" w14:textId="77777777" w:rsidR="00DE2462" w:rsidRPr="00762FF5" w:rsidRDefault="00DE2462" w:rsidP="00C93734">
            <w:pPr>
              <w:spacing w:before="240"/>
              <w:rPr>
                <w:b/>
              </w:rPr>
            </w:pPr>
            <w:r w:rsidRPr="00762FF5">
              <w:rPr>
                <w:b/>
              </w:rPr>
              <w:t>Metodický postup</w:t>
            </w:r>
          </w:p>
          <w:p w14:paraId="1A5F8D12" w14:textId="77777777" w:rsidR="00DE2462" w:rsidRPr="00762FF5" w:rsidRDefault="00DE2462" w:rsidP="00DE2462">
            <w:pPr>
              <w:rPr>
                <w:b/>
                <w:i/>
              </w:rPr>
            </w:pPr>
            <w:r w:rsidRPr="00762FF5">
              <w:rPr>
                <w:b/>
                <w:i/>
              </w:rPr>
              <w:t>1. stanoviště – potok Mostařanka u URSUS zážitkového centra</w:t>
            </w:r>
          </w:p>
          <w:p w14:paraId="5EB39F50" w14:textId="77777777" w:rsidR="00DE2462" w:rsidRPr="00762FF5" w:rsidRDefault="00DE2462" w:rsidP="00DE2462">
            <w:pPr>
              <w:rPr>
                <w:i/>
              </w:rPr>
            </w:pPr>
            <w:r w:rsidRPr="00762FF5">
              <w:rPr>
                <w:i/>
              </w:rPr>
              <w:t>a) Vyučující objasní život u potoka Mostařanky. Seznámí účastníky s vybranými druhy rostlin, popř. živočichů na tomto stanovišti. Tyto rostliny a živočichy účastníkům prakticky ukáže, představí jejich význam pro přírodu, jejich prospěšné či škodlivé látky a další zajímavosti.</w:t>
            </w:r>
          </w:p>
          <w:p w14:paraId="2BF3AD9C" w14:textId="77777777" w:rsidR="00DE2462" w:rsidRPr="00762FF5" w:rsidRDefault="00DE2462" w:rsidP="00DE2462">
            <w:pPr>
              <w:rPr>
                <w:i/>
              </w:rPr>
            </w:pPr>
            <w:r w:rsidRPr="00762FF5">
              <w:rPr>
                <w:i/>
              </w:rPr>
              <w:t xml:space="preserve">V průběhu vyprávění o dané lokalitě a prezentování vybraných druhů rostlin klade účastníkům otázky: </w:t>
            </w:r>
          </w:p>
          <w:p w14:paraId="3E580294" w14:textId="77777777" w:rsidR="00DE2462" w:rsidRPr="00762FF5" w:rsidRDefault="00DE2462" w:rsidP="00DE2462">
            <w:pPr>
              <w:pStyle w:val="Odstavecseseznamem"/>
              <w:numPr>
                <w:ilvl w:val="0"/>
                <w:numId w:val="11"/>
              </w:numPr>
              <w:jc w:val="both"/>
              <w:rPr>
                <w:i/>
              </w:rPr>
            </w:pPr>
            <w:r w:rsidRPr="00762FF5">
              <w:rPr>
                <w:i/>
              </w:rPr>
              <w:t xml:space="preserve">Znáte danou rostlinu? Co o ní víte? Sbíráte tuto rostlinu za nějakým účelem?  </w:t>
            </w:r>
          </w:p>
          <w:p w14:paraId="5167B77D" w14:textId="77777777" w:rsidR="00DE2462" w:rsidRPr="00762FF5" w:rsidRDefault="00DE2462" w:rsidP="00DE2462">
            <w:pPr>
              <w:pStyle w:val="Odstavecseseznamem"/>
              <w:numPr>
                <w:ilvl w:val="0"/>
                <w:numId w:val="11"/>
              </w:numPr>
              <w:spacing w:before="240"/>
              <w:jc w:val="both"/>
              <w:rPr>
                <w:i/>
              </w:rPr>
            </w:pPr>
            <w:r w:rsidRPr="00762FF5">
              <w:rPr>
                <w:i/>
              </w:rPr>
              <w:t xml:space="preserve">Víte, proč kopřiva pálí?  </w:t>
            </w:r>
          </w:p>
          <w:p w14:paraId="12F71A71" w14:textId="77777777" w:rsidR="00DE2462" w:rsidRPr="00762FF5" w:rsidRDefault="00DE2462" w:rsidP="00DE2462">
            <w:pPr>
              <w:pStyle w:val="Odstavecseseznamem"/>
              <w:numPr>
                <w:ilvl w:val="0"/>
                <w:numId w:val="11"/>
              </w:numPr>
              <w:spacing w:before="240"/>
              <w:jc w:val="both"/>
              <w:rPr>
                <w:i/>
              </w:rPr>
            </w:pPr>
            <w:r w:rsidRPr="00762FF5">
              <w:rPr>
                <w:i/>
              </w:rPr>
              <w:t>Víte, od čeho nebo koho je odvozen název Achillea millefolium?</w:t>
            </w:r>
          </w:p>
          <w:p w14:paraId="2CBE2756" w14:textId="77777777" w:rsidR="00DE2462" w:rsidRPr="00762FF5" w:rsidRDefault="00DE2462" w:rsidP="00DE2462">
            <w:pPr>
              <w:spacing w:before="240"/>
              <w:rPr>
                <w:i/>
              </w:rPr>
            </w:pPr>
            <w:r w:rsidRPr="00762FF5">
              <w:rPr>
                <w:i/>
              </w:rPr>
              <w:lastRenderedPageBreak/>
              <w:t>Vyučující si s dostatečným časovým předstihem připraví další otázky vztahující se k dané tematice.</w:t>
            </w:r>
          </w:p>
          <w:p w14:paraId="15F7D042" w14:textId="77777777" w:rsidR="00DE2462" w:rsidRPr="00762FF5" w:rsidRDefault="00DE2462" w:rsidP="00DE2462">
            <w:pPr>
              <w:rPr>
                <w:i/>
              </w:rPr>
            </w:pPr>
            <w:r w:rsidRPr="00762FF5">
              <w:rPr>
                <w:i/>
              </w:rPr>
              <w:t xml:space="preserve">b) Vyučující rovněž upozorní na hojně se zde vyskytující invazní druh </w:t>
            </w:r>
            <w:r w:rsidRPr="00762FF5">
              <w:rPr>
                <w:rFonts w:cstheme="minorHAnsi"/>
                <w:i/>
              </w:rPr>
              <w:t>– netýkavka</w:t>
            </w:r>
            <w:r w:rsidRPr="00762FF5">
              <w:rPr>
                <w:i/>
              </w:rPr>
              <w:t xml:space="preserve"> žláznatá, jelikož tato je předmětem plnění odpovědí v PL Hledání beskydského grálu, stanoviště č. 3. </w:t>
            </w:r>
          </w:p>
          <w:p w14:paraId="5EFD286D" w14:textId="77777777" w:rsidR="00DE2462" w:rsidRPr="00762FF5" w:rsidRDefault="00DE2462" w:rsidP="00DE2462">
            <w:pPr>
              <w:rPr>
                <w:i/>
              </w:rPr>
            </w:pPr>
            <w:r w:rsidRPr="00762FF5">
              <w:rPr>
                <w:i/>
              </w:rPr>
              <w:t>c) Po teoretickém výkladu doplněném o praktické ukázky vybraných druhů rostlin vyučující sdělí účastníkům, aby si přečetli zadání úlohy pro toto stanoviště a vyplnili tajenku na základě otázky, rovněž tak cv. 1 a 2 PL 10.</w:t>
            </w:r>
          </w:p>
          <w:p w14:paraId="3104BD22" w14:textId="77777777" w:rsidR="00DE2462" w:rsidRPr="00762FF5" w:rsidRDefault="00DE2462" w:rsidP="00DE2462">
            <w:pPr>
              <w:rPr>
                <w:i/>
              </w:rPr>
            </w:pPr>
            <w:r w:rsidRPr="00762FF5">
              <w:rPr>
                <w:i/>
              </w:rPr>
              <w:t xml:space="preserve">Na tomto stanovišti mají účastníci zjistit rostlinu, která má celou řadu pro člověka a přírodu prospěšných látek a funkcí. </w:t>
            </w:r>
          </w:p>
          <w:p w14:paraId="5AAD93B7" w14:textId="77777777" w:rsidR="00DE2462" w:rsidRPr="00762FF5" w:rsidRDefault="00DE2462" w:rsidP="00DE2462">
            <w:pPr>
              <w:rPr>
                <w:i/>
              </w:rPr>
            </w:pPr>
          </w:p>
          <w:p w14:paraId="1DD88B88" w14:textId="77777777" w:rsidR="00DE2462" w:rsidRPr="00762FF5" w:rsidRDefault="00DE2462" w:rsidP="00DE2462">
            <w:pPr>
              <w:rPr>
                <w:i/>
              </w:rPr>
            </w:pPr>
            <w:r w:rsidRPr="00762FF5">
              <w:rPr>
                <w:i/>
                <w:u w:val="single"/>
              </w:rPr>
              <w:t>Správná odpověď: kopřiva dvoudomá</w:t>
            </w:r>
            <w:r w:rsidRPr="00762FF5">
              <w:rPr>
                <w:i/>
              </w:rPr>
              <w:t>.</w:t>
            </w:r>
          </w:p>
          <w:p w14:paraId="5008B5C9" w14:textId="77777777" w:rsidR="00DE2462" w:rsidRPr="00762FF5" w:rsidRDefault="00DE2462" w:rsidP="00DE2462">
            <w:pPr>
              <w:rPr>
                <w:i/>
              </w:rPr>
            </w:pPr>
          </w:p>
          <w:p w14:paraId="176DB381" w14:textId="77777777" w:rsidR="00DE2462" w:rsidRPr="00762FF5" w:rsidRDefault="00DE2462" w:rsidP="00DE2462">
            <w:pPr>
              <w:rPr>
                <w:i/>
              </w:rPr>
            </w:pPr>
            <w:r w:rsidRPr="00762FF5">
              <w:rPr>
                <w:b/>
              </w:rPr>
              <w:t>Varianta bodu c):</w:t>
            </w:r>
            <w:r w:rsidRPr="00762FF5">
              <w:t xml:space="preserve"> </w:t>
            </w:r>
            <w:r w:rsidRPr="00762FF5">
              <w:rPr>
                <w:i/>
              </w:rPr>
              <w:t xml:space="preserve">Vyučující upozorní na plnění zadání až na následných stanovištích z důvodu ztížení hledání odpovědi na otázku a především z důvodu opakování poznatků a látky z předchozího stanoviště. </w:t>
            </w:r>
          </w:p>
          <w:p w14:paraId="668C2032" w14:textId="71A232A5" w:rsidR="00DE2462" w:rsidRPr="00762FF5" w:rsidRDefault="00DE2462" w:rsidP="00DE2462">
            <w:pPr>
              <w:rPr>
                <w:i/>
              </w:rPr>
            </w:pPr>
            <w:r w:rsidRPr="00762FF5">
              <w:rPr>
                <w:i/>
              </w:rPr>
              <w:t>d) Vyučující upozorní, že se na daném stanovišti zastaví při zpáteční cestě, aby si zde účastníci opětovně připomněli dané byliny bližším zkoumáním</w:t>
            </w:r>
            <w:r w:rsidR="00F30A82" w:rsidRPr="00762FF5">
              <w:rPr>
                <w:i/>
              </w:rPr>
              <w:t>. Z</w:t>
            </w:r>
            <w:r w:rsidRPr="00762FF5">
              <w:rPr>
                <w:i/>
              </w:rPr>
              <w:t xml:space="preserve">ároveň si na tomto stanovišti </w:t>
            </w:r>
            <w:r w:rsidR="00F30A82" w:rsidRPr="00762FF5">
              <w:rPr>
                <w:i/>
              </w:rPr>
              <w:t>utrhnou</w:t>
            </w:r>
            <w:r w:rsidRPr="00762FF5">
              <w:rPr>
                <w:i/>
              </w:rPr>
              <w:t xml:space="preserve"> list nebo květ některé z hojně se vyskytujících rostlin, o kterých vyučující hovořil, jelikož budou daný exponát následně pozorovat pod mikroskopem.</w:t>
            </w:r>
          </w:p>
          <w:p w14:paraId="18AE7CCA" w14:textId="184619B3" w:rsidR="00DE2462" w:rsidRPr="00762FF5" w:rsidRDefault="00DE2462" w:rsidP="00B4668E">
            <w:pPr>
              <w:rPr>
                <w:b/>
              </w:rPr>
            </w:pPr>
            <w:r w:rsidRPr="00762FF5">
              <w:rPr>
                <w:i/>
              </w:rPr>
              <w:t>Vyučující pozvolným tempem přejde po cyklostezce ke stanovišti č. 2.</w:t>
            </w:r>
          </w:p>
        </w:tc>
      </w:tr>
      <w:tr w:rsidR="004A1C72" w:rsidRPr="00762FF5" w14:paraId="2C40096F" w14:textId="77777777" w:rsidTr="00907DA9">
        <w:tc>
          <w:tcPr>
            <w:tcW w:w="9286" w:type="dxa"/>
            <w:gridSpan w:val="5"/>
            <w:tcBorders>
              <w:top w:val="dashed" w:sz="4" w:space="0" w:color="548DD4" w:themeColor="text2" w:themeTint="99"/>
              <w:bottom w:val="dashed" w:sz="4" w:space="0" w:color="548DD4" w:themeColor="text2" w:themeTint="99"/>
            </w:tcBorders>
          </w:tcPr>
          <w:p w14:paraId="3C832C6D" w14:textId="77777777" w:rsidR="004A1C72" w:rsidRPr="00762FF5" w:rsidRDefault="004A1C72" w:rsidP="00E806C6">
            <w:pPr>
              <w:rPr>
                <w:b/>
              </w:rPr>
            </w:pPr>
          </w:p>
          <w:p w14:paraId="38BD848C" w14:textId="77777777" w:rsidR="004A1C72" w:rsidRPr="00762FF5" w:rsidRDefault="004A1C72" w:rsidP="004A1C72">
            <w:pPr>
              <w:rPr>
                <w:b/>
                <w:i/>
              </w:rPr>
            </w:pPr>
            <w:r w:rsidRPr="00762FF5">
              <w:rPr>
                <w:b/>
                <w:i/>
              </w:rPr>
              <w:t>2. stanoviště – tůňka u cyklostezky vedle postranního vchodu do zahrady URSUS zážitkového centra</w:t>
            </w:r>
          </w:p>
          <w:p w14:paraId="2676E717" w14:textId="77777777" w:rsidR="004A1C72" w:rsidRPr="00762FF5" w:rsidRDefault="004A1C72" w:rsidP="004A1C72">
            <w:pPr>
              <w:rPr>
                <w:b/>
                <w:i/>
              </w:rPr>
            </w:pPr>
          </w:p>
          <w:p w14:paraId="5992BD4F" w14:textId="77777777" w:rsidR="004A1C72" w:rsidRPr="00762FF5" w:rsidRDefault="004A1C72" w:rsidP="004A1C72">
            <w:pPr>
              <w:rPr>
                <w:i/>
              </w:rPr>
            </w:pPr>
            <w:r w:rsidRPr="00762FF5">
              <w:rPr>
                <w:i/>
              </w:rPr>
              <w:t xml:space="preserve">a) Po příchodu na dané stanoviště vyučující objasní účastníkům, že se nacházejí u menší kaluže/tůňky, která se zde vždy objeví po vlhčích obdobích, především pak zjara. Jelikož je dané místo podmáčené, je zde prozatím vyšší pravděpodobnost, že zde tato kaluž bude v průběhu roku až na parné léto pozorovatelná. </w:t>
            </w:r>
          </w:p>
          <w:p w14:paraId="6D75605B" w14:textId="77777777" w:rsidR="004A1C72" w:rsidRPr="00762FF5" w:rsidRDefault="004A1C72" w:rsidP="004A1C72">
            <w:pPr>
              <w:rPr>
                <w:i/>
              </w:rPr>
            </w:pPr>
            <w:r w:rsidRPr="00762FF5">
              <w:rPr>
                <w:i/>
              </w:rPr>
              <w:t xml:space="preserve">b) Vyučující vysvětlí význam daného biotopu a ekosystému pro přírodu. </w:t>
            </w:r>
          </w:p>
          <w:p w14:paraId="4AFE6909" w14:textId="63C1CFAF" w:rsidR="004A1C72" w:rsidRPr="00762FF5" w:rsidRDefault="004A1C72" w:rsidP="004A1C72">
            <w:pPr>
              <w:rPr>
                <w:i/>
              </w:rPr>
            </w:pPr>
            <w:r w:rsidRPr="00762FF5">
              <w:rPr>
                <w:i/>
              </w:rPr>
              <w:t>c) Vyučující vyloví organický materiál z tůňky, poskytne vzorky do předem připravených plastových nádob, které mají skupiny k dispozici. Účastníci ve skupinách dané vzorky pozorují, zkoumají. Zkoumají rovněž prostředí tůňky.</w:t>
            </w:r>
          </w:p>
          <w:p w14:paraId="1D10605A" w14:textId="77777777" w:rsidR="004A1C72" w:rsidRPr="00762FF5" w:rsidRDefault="004A1C72" w:rsidP="004A1C72">
            <w:r w:rsidRPr="00762FF5">
              <w:rPr>
                <w:i/>
              </w:rPr>
              <w:t>d) Vyučující během pozorování a zkoumání vzorků a daného stanoviště podněcuje účastníky dotazy:</w:t>
            </w:r>
            <w:r w:rsidRPr="00762FF5">
              <w:t xml:space="preserve"> </w:t>
            </w:r>
          </w:p>
          <w:p w14:paraId="184D2D9F" w14:textId="77777777" w:rsidR="004A1C72" w:rsidRPr="00762FF5" w:rsidRDefault="004A1C72" w:rsidP="004A1C72"/>
          <w:p w14:paraId="63DBE6D4" w14:textId="77777777" w:rsidR="004A1C72" w:rsidRPr="00762FF5" w:rsidRDefault="004A1C72" w:rsidP="00C134C5">
            <w:pPr>
              <w:pStyle w:val="Odstavecseseznamem"/>
              <w:numPr>
                <w:ilvl w:val="0"/>
                <w:numId w:val="27"/>
              </w:numPr>
              <w:spacing w:line="276" w:lineRule="auto"/>
              <w:ind w:left="284" w:hanging="284"/>
            </w:pPr>
            <w:r w:rsidRPr="00762FF5">
              <w:rPr>
                <w:i/>
              </w:rPr>
              <w:t>Co právě pozorujete?</w:t>
            </w:r>
          </w:p>
          <w:p w14:paraId="06334A75" w14:textId="25920698" w:rsidR="004A1C72" w:rsidRPr="00762FF5" w:rsidRDefault="004A1C72" w:rsidP="00C134C5">
            <w:pPr>
              <w:pStyle w:val="Odstavecseseznamem"/>
              <w:numPr>
                <w:ilvl w:val="0"/>
                <w:numId w:val="12"/>
              </w:numPr>
              <w:spacing w:before="240" w:after="240"/>
              <w:ind w:left="284" w:hanging="284"/>
              <w:jc w:val="both"/>
              <w:rPr>
                <w:b/>
              </w:rPr>
            </w:pPr>
            <w:r w:rsidRPr="00762FF5">
              <w:rPr>
                <w:i/>
              </w:rPr>
              <w:t xml:space="preserve">Proč nejsou listy ve stavu, v jakém je </w:t>
            </w:r>
            <w:r w:rsidR="009A6554" w:rsidRPr="00762FF5">
              <w:rPr>
                <w:i/>
              </w:rPr>
              <w:t xml:space="preserve">běžně </w:t>
            </w:r>
            <w:r w:rsidRPr="00762FF5">
              <w:rPr>
                <w:i/>
              </w:rPr>
              <w:t>znáte</w:t>
            </w:r>
            <w:r w:rsidR="00F30A82" w:rsidRPr="00762FF5">
              <w:rPr>
                <w:i/>
              </w:rPr>
              <w:t>,</w:t>
            </w:r>
            <w:r w:rsidRPr="00762FF5">
              <w:rPr>
                <w:i/>
              </w:rPr>
              <w:t xml:space="preserve"> např.</w:t>
            </w:r>
            <w:r w:rsidR="009A6554" w:rsidRPr="00762FF5">
              <w:rPr>
                <w:i/>
              </w:rPr>
              <w:t xml:space="preserve"> na stromě? </w:t>
            </w:r>
            <w:r w:rsidR="009A6554" w:rsidRPr="00762FF5">
              <w:rPr>
                <w:b/>
                <w:i/>
                <w:color w:val="E36C0A" w:themeColor="accent6" w:themeShade="BF"/>
              </w:rPr>
              <w:t>Spadané listí ztrácí barvu, pružnost z důvodu nedostatku okysličování (fotosyntéza), které se mu dostává na</w:t>
            </w:r>
            <w:r w:rsidR="00F30A82" w:rsidRPr="00762FF5">
              <w:rPr>
                <w:b/>
                <w:i/>
                <w:color w:val="E36C0A" w:themeColor="accent6" w:themeShade="BF"/>
              </w:rPr>
              <w:t> </w:t>
            </w:r>
            <w:r w:rsidR="009A6554" w:rsidRPr="00762FF5">
              <w:rPr>
                <w:b/>
                <w:i/>
                <w:color w:val="E36C0A" w:themeColor="accent6" w:themeShade="BF"/>
              </w:rPr>
              <w:t>stromě/keři.</w:t>
            </w:r>
            <w:r w:rsidRPr="00762FF5">
              <w:rPr>
                <w:b/>
                <w:i/>
                <w:color w:val="E36C0A" w:themeColor="accent6" w:themeShade="BF"/>
              </w:rPr>
              <w:t xml:space="preserve"> </w:t>
            </w:r>
          </w:p>
          <w:p w14:paraId="78BC0C25" w14:textId="5A53FF86" w:rsidR="004A1C72" w:rsidRPr="00762FF5" w:rsidRDefault="004A1C72" w:rsidP="00C93734">
            <w:pPr>
              <w:pStyle w:val="Odstavecseseznamem"/>
              <w:numPr>
                <w:ilvl w:val="0"/>
                <w:numId w:val="12"/>
              </w:numPr>
              <w:spacing w:after="240"/>
              <w:ind w:left="284" w:hanging="284"/>
              <w:jc w:val="both"/>
              <w:rPr>
                <w:b/>
                <w:color w:val="E36C0A" w:themeColor="accent6" w:themeShade="BF"/>
              </w:rPr>
            </w:pPr>
            <w:r w:rsidRPr="00762FF5">
              <w:rPr>
                <w:i/>
              </w:rPr>
              <w:t>Co způsobuje, že se listy rozkládají?</w:t>
            </w:r>
            <w:r w:rsidR="00907DA9" w:rsidRPr="00762FF5">
              <w:rPr>
                <w:i/>
              </w:rPr>
              <w:t xml:space="preserve"> </w:t>
            </w:r>
            <w:r w:rsidR="009A6554" w:rsidRPr="00762FF5">
              <w:rPr>
                <w:b/>
                <w:i/>
                <w:color w:val="E36C0A" w:themeColor="accent6" w:themeShade="BF"/>
              </w:rPr>
              <w:t xml:space="preserve">Působením kyslíku ve vodě se listy rozpadají. Kyslík se dostává do vody při poryvu větru </w:t>
            </w:r>
            <w:r w:rsidR="00476731" w:rsidRPr="00762FF5">
              <w:rPr>
                <w:b/>
                <w:i/>
                <w:color w:val="E36C0A" w:themeColor="accent6" w:themeShade="BF"/>
              </w:rPr>
              <w:t>o</w:t>
            </w:r>
            <w:r w:rsidR="009A6554" w:rsidRPr="00762FF5">
              <w:rPr>
                <w:b/>
                <w:i/>
                <w:color w:val="E36C0A" w:themeColor="accent6" w:themeShade="BF"/>
              </w:rPr>
              <w:t xml:space="preserve"> hladinu; spadané listí obsahuje kyslík, rovněž tak půda/břeh ve vodě obsahuje kyslík. </w:t>
            </w:r>
          </w:p>
          <w:p w14:paraId="612AD6A2" w14:textId="7A011C19" w:rsidR="004A1C72" w:rsidRPr="00762FF5" w:rsidRDefault="004A1C72" w:rsidP="00C93734">
            <w:pPr>
              <w:pStyle w:val="Odstavecseseznamem"/>
              <w:numPr>
                <w:ilvl w:val="0"/>
                <w:numId w:val="12"/>
              </w:numPr>
              <w:spacing w:after="240"/>
              <w:ind w:left="284" w:hanging="284"/>
              <w:jc w:val="both"/>
              <w:rPr>
                <w:b/>
              </w:rPr>
            </w:pPr>
            <w:r w:rsidRPr="00762FF5">
              <w:rPr>
                <w:i/>
              </w:rPr>
              <w:t>K čemu nebo komu slouží rozpadající se listí?</w:t>
            </w:r>
            <w:r w:rsidR="00907DA9" w:rsidRPr="00762FF5">
              <w:rPr>
                <w:i/>
              </w:rPr>
              <w:t xml:space="preserve"> </w:t>
            </w:r>
            <w:r w:rsidR="00907DA9" w:rsidRPr="00762FF5">
              <w:rPr>
                <w:b/>
                <w:i/>
                <w:color w:val="E36C0A" w:themeColor="accent6" w:themeShade="BF"/>
              </w:rPr>
              <w:t>Úkryt a potrava drobný</w:t>
            </w:r>
            <w:r w:rsidR="00F30A82" w:rsidRPr="00762FF5">
              <w:rPr>
                <w:b/>
                <w:i/>
                <w:color w:val="E36C0A" w:themeColor="accent6" w:themeShade="BF"/>
              </w:rPr>
              <w:t>ch</w:t>
            </w:r>
            <w:r w:rsidR="00907DA9" w:rsidRPr="00762FF5">
              <w:rPr>
                <w:b/>
                <w:i/>
                <w:color w:val="E36C0A" w:themeColor="accent6" w:themeShade="BF"/>
              </w:rPr>
              <w:t xml:space="preserve"> organismů, živočichů.</w:t>
            </w:r>
          </w:p>
          <w:p w14:paraId="4378F3F8" w14:textId="68EB4816" w:rsidR="004A1C72" w:rsidRPr="00762FF5" w:rsidRDefault="004A1C72" w:rsidP="00C134C5">
            <w:pPr>
              <w:rPr>
                <w:i/>
              </w:rPr>
            </w:pPr>
            <w:r w:rsidRPr="00762FF5">
              <w:rPr>
                <w:i/>
              </w:rPr>
              <w:t>e) Vyučující utrhne 2</w:t>
            </w:r>
            <w:r w:rsidR="00B26BD6" w:rsidRPr="00762FF5">
              <w:rPr>
                <w:rFonts w:cstheme="minorHAnsi"/>
                <w:i/>
              </w:rPr>
              <w:t>−</w:t>
            </w:r>
            <w:r w:rsidRPr="00762FF5">
              <w:rPr>
                <w:i/>
              </w:rPr>
              <w:t>3 listy z nejbližší dřeviny</w:t>
            </w:r>
            <w:r w:rsidR="00B26BD6" w:rsidRPr="00762FF5">
              <w:rPr>
                <w:i/>
              </w:rPr>
              <w:t xml:space="preserve"> (</w:t>
            </w:r>
            <w:r w:rsidRPr="00762FF5">
              <w:rPr>
                <w:i/>
              </w:rPr>
              <w:t>např. olše, vrba</w:t>
            </w:r>
            <w:r w:rsidR="00B26BD6" w:rsidRPr="00762FF5">
              <w:rPr>
                <w:i/>
              </w:rPr>
              <w:t>)</w:t>
            </w:r>
            <w:r w:rsidRPr="00762FF5">
              <w:rPr>
                <w:i/>
              </w:rPr>
              <w:t xml:space="preserve"> a vloží listy do předem připraveného plastového sáčku s uzávěrem. Následně účastníci pozorují, co se v sáčku děje. Listy dýchají, vydávají kyslík. </w:t>
            </w:r>
          </w:p>
          <w:p w14:paraId="7D508BCB" w14:textId="512BD23E" w:rsidR="004A1C72" w:rsidRPr="00762FF5" w:rsidRDefault="00C134C5" w:rsidP="004A1C72">
            <w:r w:rsidRPr="00762FF5">
              <w:rPr>
                <w:i/>
              </w:rPr>
              <w:t>f</w:t>
            </w:r>
            <w:r w:rsidR="004A1C72" w:rsidRPr="00762FF5">
              <w:rPr>
                <w:i/>
              </w:rPr>
              <w:t>) Po teoretickém výkladu doplněném o pokus s listy vybraných druhů dřevin vyučující sdělí účastníkům, aby si přečetli zadání úlohy pro toto stanoviště a vyplnili tajenku na základě otázky. Na</w:t>
            </w:r>
            <w:r w:rsidR="00B26BD6" w:rsidRPr="00762FF5">
              <w:rPr>
                <w:i/>
              </w:rPr>
              <w:t> </w:t>
            </w:r>
            <w:r w:rsidR="004A1C72" w:rsidRPr="00762FF5">
              <w:rPr>
                <w:i/>
              </w:rPr>
              <w:t>tomto stanovišti plní úkol č. 2 v PL 9.</w:t>
            </w:r>
          </w:p>
          <w:p w14:paraId="3A8C1853" w14:textId="77777777" w:rsidR="004A1C72" w:rsidRPr="00762FF5" w:rsidRDefault="004A1C72" w:rsidP="004A1C72">
            <w:pPr>
              <w:rPr>
                <w:i/>
              </w:rPr>
            </w:pPr>
            <w:r w:rsidRPr="00762FF5">
              <w:rPr>
                <w:i/>
              </w:rPr>
              <w:lastRenderedPageBreak/>
              <w:t>Na tomto stanovišti mají účastníci zjistit, že spadané listí i po opadu skýtá mnoho funkcí pro přírodu.</w:t>
            </w:r>
          </w:p>
          <w:p w14:paraId="160FD6A5" w14:textId="2B8E001F" w:rsidR="004A1C72" w:rsidRPr="00762FF5" w:rsidRDefault="004A1C72" w:rsidP="004A1C72">
            <w:pPr>
              <w:rPr>
                <w:i/>
              </w:rPr>
            </w:pPr>
            <w:r w:rsidRPr="00762FF5">
              <w:rPr>
                <w:i/>
              </w:rPr>
              <w:t xml:space="preserve">  </w:t>
            </w:r>
          </w:p>
          <w:p w14:paraId="78AA40FE" w14:textId="77777777" w:rsidR="004A1C72" w:rsidRPr="00762FF5" w:rsidRDefault="004A1C72" w:rsidP="004A1C72">
            <w:pPr>
              <w:rPr>
                <w:i/>
                <w:u w:val="single"/>
              </w:rPr>
            </w:pPr>
            <w:r w:rsidRPr="00762FF5">
              <w:rPr>
                <w:i/>
                <w:u w:val="single"/>
              </w:rPr>
              <w:t>Správná odpověď: spadané listí.</w:t>
            </w:r>
          </w:p>
          <w:p w14:paraId="01A7622F" w14:textId="77777777" w:rsidR="004A1C72" w:rsidRPr="00762FF5" w:rsidRDefault="004A1C72" w:rsidP="004A1C72">
            <w:pPr>
              <w:rPr>
                <w:i/>
              </w:rPr>
            </w:pPr>
          </w:p>
          <w:p w14:paraId="368C544C" w14:textId="39E404FD" w:rsidR="004A1C72" w:rsidRPr="00762FF5" w:rsidRDefault="004A1C72" w:rsidP="004A1C72">
            <w:pPr>
              <w:rPr>
                <w:i/>
              </w:rPr>
            </w:pPr>
            <w:r w:rsidRPr="00762FF5">
              <w:rPr>
                <w:b/>
              </w:rPr>
              <w:t>Varianta bodu:</w:t>
            </w:r>
            <w:r w:rsidRPr="00762FF5">
              <w:t xml:space="preserve"> </w:t>
            </w:r>
            <w:r w:rsidRPr="00762FF5">
              <w:rPr>
                <w:i/>
              </w:rPr>
              <w:t xml:space="preserve">Vyučující upozorní na plnění zadání až na následných stanovištích z důvodu ztížení hledání odpovědi na otázku a především z důvodu opakování poznatků a látky z předchozího stanoviště. </w:t>
            </w:r>
          </w:p>
          <w:p w14:paraId="051C5D9D" w14:textId="268F58F6" w:rsidR="00353D31" w:rsidRPr="00762FF5" w:rsidRDefault="00C134C5" w:rsidP="006854C6">
            <w:pPr>
              <w:rPr>
                <w:b/>
              </w:rPr>
            </w:pPr>
            <w:r w:rsidRPr="00762FF5">
              <w:rPr>
                <w:i/>
              </w:rPr>
              <w:t>g</w:t>
            </w:r>
            <w:r w:rsidR="004A1C72" w:rsidRPr="00762FF5">
              <w:rPr>
                <w:i/>
              </w:rPr>
              <w:t>) Vyučující pozvolným tempem přejde po cyklostezce ke stanovišti č. 3.</w:t>
            </w:r>
          </w:p>
        </w:tc>
      </w:tr>
      <w:tr w:rsidR="004A1C72" w:rsidRPr="00762FF5" w14:paraId="33641C3E" w14:textId="77777777" w:rsidTr="00907DA9">
        <w:tc>
          <w:tcPr>
            <w:tcW w:w="9286" w:type="dxa"/>
            <w:gridSpan w:val="5"/>
            <w:tcBorders>
              <w:top w:val="dashed" w:sz="4" w:space="0" w:color="548DD4" w:themeColor="text2" w:themeTint="99"/>
              <w:bottom w:val="dashed" w:sz="4" w:space="0" w:color="548DD4" w:themeColor="text2" w:themeTint="99"/>
            </w:tcBorders>
          </w:tcPr>
          <w:p w14:paraId="4E9FF3A1" w14:textId="77777777" w:rsidR="004A1C72" w:rsidRPr="00762FF5" w:rsidRDefault="004A1C72" w:rsidP="004A1C72">
            <w:pPr>
              <w:rPr>
                <w:b/>
                <w:i/>
              </w:rPr>
            </w:pPr>
          </w:p>
          <w:p w14:paraId="36197B9E" w14:textId="77777777" w:rsidR="004A1C72" w:rsidRPr="00762FF5" w:rsidRDefault="004A1C72" w:rsidP="004A1C72">
            <w:pPr>
              <w:rPr>
                <w:b/>
                <w:i/>
              </w:rPr>
            </w:pPr>
            <w:r w:rsidRPr="00762FF5">
              <w:rPr>
                <w:b/>
                <w:i/>
              </w:rPr>
              <w:t>3. stanoviště – dřevěný most přes říčku Lomnou</w:t>
            </w:r>
          </w:p>
          <w:p w14:paraId="044B0F8B" w14:textId="77777777" w:rsidR="004A1C72" w:rsidRPr="00762FF5" w:rsidRDefault="004A1C72" w:rsidP="004A1C72">
            <w:pPr>
              <w:rPr>
                <w:b/>
                <w:i/>
              </w:rPr>
            </w:pPr>
          </w:p>
          <w:p w14:paraId="0AA81DD0" w14:textId="77777777" w:rsidR="004A1C72" w:rsidRPr="00762FF5" w:rsidRDefault="004A1C72" w:rsidP="004A1C72">
            <w:pPr>
              <w:rPr>
                <w:i/>
              </w:rPr>
            </w:pPr>
            <w:r w:rsidRPr="00762FF5">
              <w:rPr>
                <w:i/>
              </w:rPr>
              <w:t xml:space="preserve">Na tomto stanovišti je hojně rozšířen invazní druh </w:t>
            </w:r>
            <w:r w:rsidRPr="00762FF5">
              <w:rPr>
                <w:i/>
                <w:u w:val="single"/>
              </w:rPr>
              <w:t>křídlatka japonská.</w:t>
            </w:r>
            <w:r w:rsidRPr="00762FF5">
              <w:rPr>
                <w:i/>
              </w:rPr>
              <w:t xml:space="preserve"> </w:t>
            </w:r>
          </w:p>
          <w:p w14:paraId="6E8C7DFD" w14:textId="77777777" w:rsidR="004A1C72" w:rsidRPr="00762FF5" w:rsidRDefault="004A1C72" w:rsidP="004A1C72">
            <w:pPr>
              <w:rPr>
                <w:i/>
              </w:rPr>
            </w:pPr>
            <w:r w:rsidRPr="00762FF5">
              <w:rPr>
                <w:i/>
              </w:rPr>
              <w:t>a) Vyučující objasní problematiku invazních rostlin, jak tyto rostliny narušují a ničí původní ekosystém, jak se dále šíří, jak je možné tyto invazní rostliny zničit.</w:t>
            </w:r>
          </w:p>
          <w:p w14:paraId="1ECA536A" w14:textId="77777777" w:rsidR="004A1C72" w:rsidRPr="00762FF5" w:rsidRDefault="004A1C72" w:rsidP="004A1C72">
            <w:pPr>
              <w:rPr>
                <w:i/>
              </w:rPr>
            </w:pPr>
            <w:r w:rsidRPr="00762FF5">
              <w:rPr>
                <w:i/>
              </w:rPr>
              <w:t>b) Vyučující v kontextu invazních druhů připomene netykavku žláznatou, která se nachází na 1. stanovišti.</w:t>
            </w:r>
          </w:p>
          <w:p w14:paraId="52EED0C4" w14:textId="6084636E" w:rsidR="004A1C72" w:rsidRPr="00762FF5" w:rsidRDefault="004A1C72" w:rsidP="004A1C72">
            <w:pPr>
              <w:rPr>
                <w:i/>
              </w:rPr>
            </w:pPr>
            <w:r w:rsidRPr="00762FF5">
              <w:rPr>
                <w:i/>
              </w:rPr>
              <w:t>c) Po výkladu doplněném o praktické ukázky vybraných druhů rostlin vyučující sdělí účastníkům, aby si</w:t>
            </w:r>
            <w:r w:rsidR="00A30858" w:rsidRPr="00762FF5">
              <w:rPr>
                <w:i/>
              </w:rPr>
              <w:t> </w:t>
            </w:r>
            <w:r w:rsidRPr="00762FF5">
              <w:rPr>
                <w:i/>
              </w:rPr>
              <w:t>přečetli zadání úlohy pro toto stanoviště a vyplnili tajenku na základě otázky.</w:t>
            </w:r>
          </w:p>
          <w:p w14:paraId="2ECBBF14" w14:textId="77777777" w:rsidR="004A1C72" w:rsidRPr="00762FF5" w:rsidRDefault="004A1C72" w:rsidP="004A1C72">
            <w:pPr>
              <w:rPr>
                <w:i/>
              </w:rPr>
            </w:pPr>
          </w:p>
          <w:p w14:paraId="596E2DDE" w14:textId="77777777" w:rsidR="004A1C72" w:rsidRPr="00762FF5" w:rsidRDefault="004A1C72" w:rsidP="004A1C72">
            <w:pPr>
              <w:rPr>
                <w:i/>
                <w:u w:val="single"/>
              </w:rPr>
            </w:pPr>
            <w:r w:rsidRPr="00762FF5">
              <w:rPr>
                <w:i/>
                <w:u w:val="single"/>
              </w:rPr>
              <w:t>Správná odpověď: křídlatka japonská.</w:t>
            </w:r>
          </w:p>
          <w:p w14:paraId="72E2820D" w14:textId="77777777" w:rsidR="004A1C72" w:rsidRPr="00762FF5" w:rsidRDefault="004A1C72" w:rsidP="004A1C72">
            <w:pPr>
              <w:rPr>
                <w:i/>
              </w:rPr>
            </w:pPr>
          </w:p>
          <w:p w14:paraId="76A415D8" w14:textId="66946C81" w:rsidR="004A1C72" w:rsidRPr="00762FF5" w:rsidRDefault="004A1C72" w:rsidP="004A1C72">
            <w:pPr>
              <w:rPr>
                <w:i/>
              </w:rPr>
            </w:pPr>
            <w:r w:rsidRPr="00762FF5">
              <w:rPr>
                <w:b/>
              </w:rPr>
              <w:t>Varianta bodu:</w:t>
            </w:r>
            <w:r w:rsidRPr="00762FF5">
              <w:t xml:space="preserve"> </w:t>
            </w:r>
            <w:r w:rsidRPr="00762FF5">
              <w:rPr>
                <w:i/>
              </w:rPr>
              <w:t xml:space="preserve">Vyučující upozorní na plnění zadání až na následných stanovištích z důvodu ztížení hledání odpovědi na otázku a především z důvodu opakování poznatků a látky z předchozího stanoviště. </w:t>
            </w:r>
          </w:p>
          <w:p w14:paraId="0FE6F9AE" w14:textId="77777777" w:rsidR="004A1C72" w:rsidRPr="00762FF5" w:rsidRDefault="004A1C72" w:rsidP="004A1C72">
            <w:pPr>
              <w:rPr>
                <w:i/>
              </w:rPr>
            </w:pPr>
            <w:r w:rsidRPr="00762FF5">
              <w:rPr>
                <w:i/>
              </w:rPr>
              <w:t xml:space="preserve">d) Vyučující pozvolným tempem přejde po cyklostezce ke stanovišti č. 4. </w:t>
            </w:r>
          </w:p>
          <w:p w14:paraId="54CC0EE4" w14:textId="3B2E5BAD" w:rsidR="004A1C72" w:rsidRPr="00762FF5" w:rsidRDefault="004A1C72" w:rsidP="00B4668E">
            <w:pPr>
              <w:rPr>
                <w:b/>
              </w:rPr>
            </w:pPr>
            <w:r w:rsidRPr="00762FF5">
              <w:rPr>
                <w:i/>
              </w:rPr>
              <w:t>Při přecházení k dalšímu stanovišti se postupně zastavuje u vybraných druhů stromů a keřů. Účastníkům sděluje zajímavosti o daných exponátech týkající se typických znaků daného stromu, květu, plodu, kůry stromu, velikosti stromu, k čemu a komu dané plody včetně listů poskytují úkryt, stravu, živiny apod.</w:t>
            </w:r>
          </w:p>
        </w:tc>
      </w:tr>
      <w:tr w:rsidR="004A1C72" w:rsidRPr="00762FF5" w14:paraId="502AED33" w14:textId="77777777" w:rsidTr="00907DA9">
        <w:tc>
          <w:tcPr>
            <w:tcW w:w="9286" w:type="dxa"/>
            <w:gridSpan w:val="5"/>
            <w:tcBorders>
              <w:top w:val="dashed" w:sz="4" w:space="0" w:color="548DD4" w:themeColor="text2" w:themeTint="99"/>
              <w:bottom w:val="dashed" w:sz="4" w:space="0" w:color="548DD4" w:themeColor="text2" w:themeTint="99"/>
            </w:tcBorders>
          </w:tcPr>
          <w:p w14:paraId="579DD7C5" w14:textId="77777777" w:rsidR="004A1C72" w:rsidRPr="00762FF5" w:rsidRDefault="004A1C72" w:rsidP="004A1C72">
            <w:pPr>
              <w:rPr>
                <w:b/>
                <w:i/>
              </w:rPr>
            </w:pPr>
          </w:p>
          <w:p w14:paraId="34A2F5A4" w14:textId="77777777" w:rsidR="004A1C72" w:rsidRPr="00762FF5" w:rsidRDefault="004A1C72" w:rsidP="004A1C72">
            <w:pPr>
              <w:rPr>
                <w:b/>
                <w:i/>
              </w:rPr>
            </w:pPr>
            <w:r w:rsidRPr="00762FF5">
              <w:rPr>
                <w:b/>
                <w:i/>
              </w:rPr>
              <w:t xml:space="preserve">4. stanoviště – místo u říčky v Lomné v levotočivém ohybu </w:t>
            </w:r>
          </w:p>
          <w:p w14:paraId="5D6B9048" w14:textId="77777777" w:rsidR="004A1C72" w:rsidRPr="00762FF5" w:rsidRDefault="004A1C72" w:rsidP="004A1C72">
            <w:pPr>
              <w:rPr>
                <w:b/>
                <w:i/>
              </w:rPr>
            </w:pPr>
          </w:p>
          <w:p w14:paraId="6AB667F9" w14:textId="77777777" w:rsidR="004A1C72" w:rsidRPr="00762FF5" w:rsidRDefault="004A1C72" w:rsidP="004A1C72">
            <w:pPr>
              <w:rPr>
                <w:i/>
              </w:rPr>
            </w:pPr>
            <w:r w:rsidRPr="00762FF5">
              <w:rPr>
                <w:i/>
              </w:rPr>
              <w:t>Místo se po cyklostezce nachází cca 5 min. chůze od stanoviště č. 3 na levém břehu říčky Lomné.</w:t>
            </w:r>
          </w:p>
          <w:p w14:paraId="72BF9BAA" w14:textId="77777777" w:rsidR="004A1C72" w:rsidRPr="00762FF5" w:rsidRDefault="004A1C72" w:rsidP="004A1C72">
            <w:pPr>
              <w:rPr>
                <w:i/>
              </w:rPr>
            </w:pPr>
            <w:r w:rsidRPr="00762FF5">
              <w:rPr>
                <w:i/>
              </w:rPr>
              <w:t xml:space="preserve">a) Vyučující objasní význam a funkce břehových porostů, problematiku půdní eroze. </w:t>
            </w:r>
          </w:p>
          <w:p w14:paraId="3BC3AB4A" w14:textId="77777777" w:rsidR="004A1C72" w:rsidRPr="00762FF5" w:rsidRDefault="004A1C72" w:rsidP="004A1C72">
            <w:pPr>
              <w:rPr>
                <w:i/>
              </w:rPr>
            </w:pPr>
            <w:r w:rsidRPr="00762FF5">
              <w:rPr>
                <w:i/>
              </w:rPr>
              <w:t xml:space="preserve">Při objasňování a názorných ukázkách půdní eroze, která se na tomto stanovišti vyskytuje, účastníky rovněž vizuálně seznamuje s vybranými druhy stromů v dané lokalitě, viz bod d) stanoviště č. 3. </w:t>
            </w:r>
          </w:p>
          <w:p w14:paraId="5C8F0A53" w14:textId="77777777" w:rsidR="004A1C72" w:rsidRPr="00762FF5" w:rsidRDefault="004A1C72" w:rsidP="004A1C72">
            <w:pPr>
              <w:rPr>
                <w:i/>
              </w:rPr>
            </w:pPr>
            <w:r w:rsidRPr="00762FF5">
              <w:rPr>
                <w:i/>
              </w:rPr>
              <w:t xml:space="preserve">b) Vyučující rovněž poukáže na nejhojněji se v daném ekosystému vyskytující zástupce z rostlinné a živočišné říše, kterými jsou: olše lepkavá, ohrožený druh kyčelnice žláznatá (karpatský endemit), skorec vodní, ledňáček říční, vodní hmyz – chrostíci, blešivci, jepice, motýlice.  </w:t>
            </w:r>
          </w:p>
          <w:p w14:paraId="768C0730" w14:textId="77777777" w:rsidR="004A1C72" w:rsidRPr="00762FF5" w:rsidRDefault="004A1C72" w:rsidP="004A1C72">
            <w:pPr>
              <w:rPr>
                <w:i/>
              </w:rPr>
            </w:pPr>
            <w:r w:rsidRPr="00762FF5">
              <w:rPr>
                <w:i/>
              </w:rPr>
              <w:t>c) Po výkladu doplněném o praktické ukázky vybraných druhů stromů a keřů vyučující sdělí účastníkům, aby si přečetli zadání úlohy pro toto stanoviště a vyplnili tajenku na základě otázky.</w:t>
            </w:r>
          </w:p>
          <w:p w14:paraId="028B13B2" w14:textId="77777777" w:rsidR="004A1C72" w:rsidRPr="00762FF5" w:rsidRDefault="004A1C72" w:rsidP="004A1C72">
            <w:pPr>
              <w:rPr>
                <w:i/>
              </w:rPr>
            </w:pPr>
          </w:p>
          <w:p w14:paraId="74FCB1FF" w14:textId="77777777" w:rsidR="004A1C72" w:rsidRPr="00762FF5" w:rsidRDefault="004A1C72" w:rsidP="004A1C72">
            <w:pPr>
              <w:rPr>
                <w:i/>
                <w:u w:val="single"/>
              </w:rPr>
            </w:pPr>
            <w:r w:rsidRPr="00762FF5">
              <w:rPr>
                <w:i/>
                <w:u w:val="single"/>
              </w:rPr>
              <w:t>Správná odpověď: kořeny (svými kořeny zpevňují břehy a zadržují vodu).</w:t>
            </w:r>
          </w:p>
          <w:p w14:paraId="2C7F389B" w14:textId="77777777" w:rsidR="004A1C72" w:rsidRPr="00762FF5" w:rsidRDefault="004A1C72" w:rsidP="004A1C72">
            <w:pPr>
              <w:rPr>
                <w:i/>
              </w:rPr>
            </w:pPr>
          </w:p>
          <w:p w14:paraId="1D4583B1" w14:textId="3378A328" w:rsidR="004A1C72" w:rsidRPr="00762FF5" w:rsidRDefault="004A1C72" w:rsidP="004A1C72">
            <w:pPr>
              <w:rPr>
                <w:i/>
              </w:rPr>
            </w:pPr>
            <w:r w:rsidRPr="00762FF5">
              <w:rPr>
                <w:b/>
              </w:rPr>
              <w:t>Varianta bodu:</w:t>
            </w:r>
            <w:r w:rsidRPr="00762FF5">
              <w:t xml:space="preserve"> </w:t>
            </w:r>
            <w:r w:rsidRPr="00762FF5">
              <w:rPr>
                <w:i/>
              </w:rPr>
              <w:t xml:space="preserve">Vyučující upozorní na plnění zadání až na následných stanovištích z důvodu ztížení hledání odpovědi na otázku a především z důvodu opakování poznatků a látky z předchozího stanoviště. </w:t>
            </w:r>
          </w:p>
          <w:p w14:paraId="665C3581" w14:textId="644302D8" w:rsidR="00745B88" w:rsidRPr="00762FF5" w:rsidRDefault="004A1C72" w:rsidP="00B4668E">
            <w:pPr>
              <w:rPr>
                <w:i/>
              </w:rPr>
            </w:pPr>
            <w:r w:rsidRPr="00762FF5">
              <w:rPr>
                <w:i/>
              </w:rPr>
              <w:t xml:space="preserve">d) Vyučují pozvolným tempem přejde na chodník pro pěší a vrací se směrem k URSUS zážitkovému centru, kde se zastaví na stanovišti č. 5. </w:t>
            </w:r>
          </w:p>
          <w:p w14:paraId="6F3B1AE3" w14:textId="77777777" w:rsidR="00762FF5" w:rsidRPr="00762FF5" w:rsidRDefault="00762FF5" w:rsidP="00B4668E">
            <w:pPr>
              <w:rPr>
                <w:i/>
              </w:rPr>
            </w:pPr>
          </w:p>
          <w:p w14:paraId="5F796BD6" w14:textId="264AA26E" w:rsidR="00745B88" w:rsidRPr="00762FF5" w:rsidRDefault="00745B88" w:rsidP="00B4668E">
            <w:pPr>
              <w:rPr>
                <w:b/>
              </w:rPr>
            </w:pPr>
          </w:p>
        </w:tc>
      </w:tr>
      <w:tr w:rsidR="004A1C72" w:rsidRPr="00762FF5" w14:paraId="4D02685E" w14:textId="77777777" w:rsidTr="00907DA9">
        <w:tc>
          <w:tcPr>
            <w:tcW w:w="9286" w:type="dxa"/>
            <w:gridSpan w:val="5"/>
            <w:tcBorders>
              <w:top w:val="dashed" w:sz="4" w:space="0" w:color="548DD4" w:themeColor="text2" w:themeTint="99"/>
            </w:tcBorders>
          </w:tcPr>
          <w:p w14:paraId="6B64364A" w14:textId="77777777" w:rsidR="004A1C72" w:rsidRPr="00762FF5" w:rsidRDefault="004A1C72" w:rsidP="004A1C72">
            <w:pPr>
              <w:rPr>
                <w:b/>
                <w:i/>
              </w:rPr>
            </w:pPr>
          </w:p>
          <w:p w14:paraId="2376D5D4" w14:textId="77777777" w:rsidR="004A1C72" w:rsidRPr="00762FF5" w:rsidRDefault="004A1C72" w:rsidP="004A1C72">
            <w:pPr>
              <w:rPr>
                <w:b/>
                <w:i/>
              </w:rPr>
            </w:pPr>
            <w:r w:rsidRPr="00762FF5">
              <w:rPr>
                <w:b/>
                <w:i/>
              </w:rPr>
              <w:t xml:space="preserve">5. stanoviště – místo u říčky v Lomné v levotočivém ohybu </w:t>
            </w:r>
          </w:p>
          <w:p w14:paraId="20F5EAF4" w14:textId="77777777" w:rsidR="004A1C72" w:rsidRPr="00762FF5" w:rsidRDefault="004A1C72" w:rsidP="004A1C72">
            <w:pPr>
              <w:rPr>
                <w:i/>
              </w:rPr>
            </w:pPr>
            <w:r w:rsidRPr="00762FF5">
              <w:rPr>
                <w:i/>
              </w:rPr>
              <w:t>Místo se od stanoviště č. 4 nachází cca 7 min. chůze na pravém břehu říčky Lomné.</w:t>
            </w:r>
          </w:p>
          <w:p w14:paraId="0B8ACB36" w14:textId="77777777" w:rsidR="004A1C72" w:rsidRPr="00762FF5" w:rsidRDefault="004A1C72" w:rsidP="004A1C72">
            <w:pPr>
              <w:rPr>
                <w:i/>
              </w:rPr>
            </w:pPr>
          </w:p>
          <w:p w14:paraId="15434A51" w14:textId="77777777" w:rsidR="004A1C72" w:rsidRPr="00762FF5" w:rsidRDefault="004A1C72" w:rsidP="004A1C72">
            <w:pPr>
              <w:rPr>
                <w:i/>
              </w:rPr>
            </w:pPr>
            <w:r w:rsidRPr="00762FF5">
              <w:rPr>
                <w:i/>
              </w:rPr>
              <w:t xml:space="preserve">a) Vyučující na daném stanovišti objasní zdejší ekosystém a poukáže na vybrané druhy stromů, keřů, rostlin a živočichů, které se zde nacházejí nebo hojněji vyskytují. </w:t>
            </w:r>
          </w:p>
          <w:p w14:paraId="5186B754" w14:textId="77777777" w:rsidR="004A1C72" w:rsidRPr="00762FF5" w:rsidRDefault="004A1C72" w:rsidP="004A1C72">
            <w:pPr>
              <w:rPr>
                <w:i/>
              </w:rPr>
            </w:pPr>
            <w:r w:rsidRPr="00762FF5">
              <w:rPr>
                <w:i/>
              </w:rPr>
              <w:t>Nejhojněji vyskytující se rostlinou v daném ekosystému je sasanka hajní a ohrožený druh kyčelnice žláznatá, která je označována za karpatský endemit.</w:t>
            </w:r>
          </w:p>
          <w:p w14:paraId="3833EA4E" w14:textId="77777777" w:rsidR="004A1C72" w:rsidRPr="00762FF5" w:rsidRDefault="004A1C72" w:rsidP="004A1C72">
            <w:pPr>
              <w:rPr>
                <w:i/>
              </w:rPr>
            </w:pPr>
            <w:r w:rsidRPr="00762FF5">
              <w:rPr>
                <w:i/>
              </w:rPr>
              <w:t xml:space="preserve">Hojnými zástupci z živočišné říše jsou zde: skorec vodní, ledňáček říční, vodní hmyz – chrostíci, blešivci, jepice, motýlice.  </w:t>
            </w:r>
          </w:p>
          <w:p w14:paraId="1A460717" w14:textId="77777777" w:rsidR="004A1C72" w:rsidRPr="00762FF5" w:rsidRDefault="004A1C72" w:rsidP="004A1C72">
            <w:pPr>
              <w:rPr>
                <w:i/>
              </w:rPr>
            </w:pPr>
          </w:p>
          <w:p w14:paraId="3AB0958B" w14:textId="77777777" w:rsidR="004A1C72" w:rsidRPr="00762FF5" w:rsidRDefault="004A1C72" w:rsidP="004A1C72">
            <w:pPr>
              <w:rPr>
                <w:i/>
              </w:rPr>
            </w:pPr>
            <w:r w:rsidRPr="00762FF5">
              <w:rPr>
                <w:i/>
              </w:rPr>
              <w:t xml:space="preserve">Vyučující sdělím účastníkům zajímavosti o vybraných živočiších a rostlinách. U rostlin vizuálně poukáže na jejich stavbu, tvar, velikost, okvětní lístky. Rovněž seznámí účastníky s negativními účinky sasanky hajní. Vybrané živočichy názorně ukáže, sdělí zajímavosti z jejich života, poukáže na jejich význam a zastoupení v ekosystému. Neopomene sdělit, kteří živočichové jsou označováni jako ukazatelé čisté vody neboli bioindikátory. </w:t>
            </w:r>
          </w:p>
          <w:p w14:paraId="66A27F87" w14:textId="77777777" w:rsidR="004A1C72" w:rsidRPr="00762FF5" w:rsidRDefault="004A1C72" w:rsidP="004A1C72">
            <w:pPr>
              <w:rPr>
                <w:i/>
              </w:rPr>
            </w:pPr>
          </w:p>
          <w:p w14:paraId="2365BBDB" w14:textId="77777777" w:rsidR="004A1C72" w:rsidRPr="00762FF5" w:rsidRDefault="004A1C72" w:rsidP="004A1C72">
            <w:pPr>
              <w:rPr>
                <w:i/>
              </w:rPr>
            </w:pPr>
            <w:r w:rsidRPr="00762FF5">
              <w:rPr>
                <w:i/>
              </w:rPr>
              <w:t xml:space="preserve">b) Na daném stanovišti vyučující rozdá zástupcům skupin PL 11, jehož aktivity jsou zaměřené na pozorování a badatelskou činnost. </w:t>
            </w:r>
          </w:p>
          <w:p w14:paraId="10E4898B" w14:textId="77777777" w:rsidR="004A1C72" w:rsidRPr="00762FF5" w:rsidRDefault="004A1C72" w:rsidP="004A1C72">
            <w:pPr>
              <w:rPr>
                <w:i/>
              </w:rPr>
            </w:pPr>
            <w:r w:rsidRPr="00762FF5">
              <w:rPr>
                <w:i/>
              </w:rPr>
              <w:t xml:space="preserve">Rovněž jim rozdá Klíč k určování vodních bezobratlých živočichů a vysvětlí jim, jak s ním mají pracovat. Názorně jim předvede ukázku práce s klíčem. </w:t>
            </w:r>
          </w:p>
          <w:p w14:paraId="03033EA1" w14:textId="77777777" w:rsidR="004A1C72" w:rsidRPr="00762FF5" w:rsidRDefault="004A1C72" w:rsidP="004A1C72">
            <w:pPr>
              <w:rPr>
                <w:i/>
              </w:rPr>
            </w:pPr>
          </w:p>
          <w:p w14:paraId="2A7D49D4" w14:textId="77777777" w:rsidR="004A1C72" w:rsidRPr="00762FF5" w:rsidRDefault="004A1C72" w:rsidP="004A1C72">
            <w:pPr>
              <w:rPr>
                <w:i/>
              </w:rPr>
            </w:pPr>
            <w:r w:rsidRPr="00762FF5">
              <w:rPr>
                <w:i/>
              </w:rPr>
              <w:t>c) Vyučující sdělí účastníkům postup pro vyplňování PL 11 Mladý badatel: Tekoucí vody Beskyd, viz postup níže.</w:t>
            </w:r>
          </w:p>
          <w:p w14:paraId="2E865F23" w14:textId="77777777" w:rsidR="004A1C72" w:rsidRPr="00762FF5" w:rsidRDefault="004A1C72" w:rsidP="004A1C72">
            <w:pPr>
              <w:rPr>
                <w:i/>
              </w:rPr>
            </w:pPr>
          </w:p>
          <w:p w14:paraId="23860390" w14:textId="77777777" w:rsidR="004A1C72" w:rsidRPr="00762FF5" w:rsidRDefault="004A1C72" w:rsidP="004A1C72">
            <w:pPr>
              <w:rPr>
                <w:i/>
              </w:rPr>
            </w:pPr>
            <w:r w:rsidRPr="00762FF5">
              <w:rPr>
                <w:i/>
              </w:rPr>
              <w:t>d) Vyučující poskytne účastníkům časový rozsah á cca 20</w:t>
            </w:r>
            <w:r w:rsidRPr="00762FF5">
              <w:rPr>
                <w:rFonts w:cstheme="minorHAnsi"/>
                <w:i/>
              </w:rPr>
              <w:t>−</w:t>
            </w:r>
            <w:r w:rsidRPr="00762FF5">
              <w:rPr>
                <w:i/>
              </w:rPr>
              <w:t>30 min. Během vymezeného času účastníci plní úlohy a aktivity spojené s PL 11.</w:t>
            </w:r>
          </w:p>
          <w:p w14:paraId="73FC817A" w14:textId="77777777" w:rsidR="004A1C72" w:rsidRPr="00762FF5" w:rsidRDefault="004A1C72" w:rsidP="004A1C72">
            <w:pPr>
              <w:rPr>
                <w:i/>
              </w:rPr>
            </w:pPr>
          </w:p>
          <w:p w14:paraId="674371F8" w14:textId="77777777" w:rsidR="004A1C72" w:rsidRPr="00762FF5" w:rsidRDefault="004A1C72" w:rsidP="004A1C72">
            <w:pPr>
              <w:rPr>
                <w:i/>
              </w:rPr>
            </w:pPr>
            <w:r w:rsidRPr="00762FF5">
              <w:rPr>
                <w:i/>
              </w:rPr>
              <w:t>e) Po vymezeném čase na místě sdělují výsledky svých pozorování.</w:t>
            </w:r>
          </w:p>
          <w:p w14:paraId="39002C44" w14:textId="77777777" w:rsidR="004A1C72" w:rsidRPr="00762FF5" w:rsidRDefault="004A1C72" w:rsidP="004A1C72">
            <w:pPr>
              <w:rPr>
                <w:i/>
              </w:rPr>
            </w:pPr>
          </w:p>
          <w:p w14:paraId="21781BF3" w14:textId="7DBF442A" w:rsidR="004A1C72" w:rsidRPr="00762FF5" w:rsidRDefault="004A1C72" w:rsidP="004A1C72">
            <w:pPr>
              <w:rPr>
                <w:i/>
              </w:rPr>
            </w:pPr>
            <w:r w:rsidRPr="00762FF5">
              <w:rPr>
                <w:i/>
              </w:rPr>
              <w:t>f) V dané lokalitě pře</w:t>
            </w:r>
            <w:r w:rsidR="00525864" w:rsidRPr="00762FF5">
              <w:rPr>
                <w:i/>
              </w:rPr>
              <w:t>dvede vyučující pokus s mechem. Namočí mech do vody a před zraky účastníků mech pozvolna ždíme</w:t>
            </w:r>
            <w:r w:rsidRPr="00762FF5">
              <w:rPr>
                <w:i/>
              </w:rPr>
              <w:t>.</w:t>
            </w:r>
            <w:r w:rsidR="00525864" w:rsidRPr="00762FF5">
              <w:rPr>
                <w:i/>
              </w:rPr>
              <w:t xml:space="preserve"> Seznámí účastníky s retenční funkcí mechu a s jeho nenahraditelným významem v přírodě. </w:t>
            </w:r>
          </w:p>
          <w:p w14:paraId="56AF0BC9" w14:textId="77777777" w:rsidR="004A1C72" w:rsidRPr="00762FF5" w:rsidRDefault="004A1C72" w:rsidP="004A1C72">
            <w:pPr>
              <w:rPr>
                <w:i/>
              </w:rPr>
            </w:pPr>
          </w:p>
          <w:p w14:paraId="17D4FF7D" w14:textId="32CD56E3" w:rsidR="004A1C72" w:rsidRPr="00762FF5" w:rsidRDefault="004A1C72" w:rsidP="004A1C72">
            <w:pPr>
              <w:rPr>
                <w:i/>
              </w:rPr>
            </w:pPr>
            <w:r w:rsidRPr="00762FF5">
              <w:rPr>
                <w:i/>
              </w:rPr>
              <w:t>g) Po výkladu doplněném o praktické ukázky, bádání a pokusy vyučující sdělí účastníkům, aby si</w:t>
            </w:r>
            <w:r w:rsidR="00A30858" w:rsidRPr="00762FF5">
              <w:rPr>
                <w:i/>
              </w:rPr>
              <w:t> </w:t>
            </w:r>
            <w:r w:rsidRPr="00762FF5">
              <w:rPr>
                <w:i/>
              </w:rPr>
              <w:t xml:space="preserve">přečetli zadání úloh pro toto stanoviště a vyplnili tajenku na základě otázky. </w:t>
            </w:r>
          </w:p>
          <w:p w14:paraId="615A1974" w14:textId="77777777" w:rsidR="004A1C72" w:rsidRPr="00762FF5" w:rsidRDefault="004A1C72" w:rsidP="004A1C72">
            <w:pPr>
              <w:rPr>
                <w:i/>
              </w:rPr>
            </w:pPr>
            <w:r w:rsidRPr="00762FF5">
              <w:rPr>
                <w:i/>
              </w:rPr>
              <w:t>Na tomto stanovišti se vyjma badatelské činnosti nachází 3 úlohy a jejich odpovědi zní: sasanka hajní, skorec vodní, mech.</w:t>
            </w:r>
          </w:p>
          <w:p w14:paraId="14640B1E" w14:textId="77777777" w:rsidR="004A1C72" w:rsidRPr="00762FF5" w:rsidRDefault="004A1C72" w:rsidP="004A1C72">
            <w:pPr>
              <w:rPr>
                <w:i/>
              </w:rPr>
            </w:pPr>
          </w:p>
          <w:p w14:paraId="588F5613" w14:textId="77777777" w:rsidR="004A1C72" w:rsidRPr="00762FF5" w:rsidRDefault="004A1C72" w:rsidP="004A1C72">
            <w:r w:rsidRPr="00762FF5">
              <w:rPr>
                <w:b/>
              </w:rPr>
              <w:t>Modifikace bodu g):</w:t>
            </w:r>
            <w:r w:rsidRPr="00762FF5">
              <w:t xml:space="preserve"> </w:t>
            </w:r>
          </w:p>
          <w:p w14:paraId="0DE5F611" w14:textId="77777777" w:rsidR="004A1C72" w:rsidRPr="00762FF5" w:rsidRDefault="004A1C72" w:rsidP="004A1C72">
            <w:pPr>
              <w:pStyle w:val="Odstavecseseznamem"/>
              <w:numPr>
                <w:ilvl w:val="0"/>
                <w:numId w:val="3"/>
              </w:numPr>
              <w:ind w:left="284" w:hanging="284"/>
              <w:jc w:val="both"/>
              <w:rPr>
                <w:i/>
              </w:rPr>
            </w:pPr>
            <w:r w:rsidRPr="00762FF5">
              <w:rPr>
                <w:i/>
              </w:rPr>
              <w:t xml:space="preserve">Jelikož se na daném stanovišti vyjma badatelské činnosti plní 3 úlohy, vyučující si dopředu nastříhá jednotlivé úlohy a umístí je do obálek. V průběhu času, kdy účastníci bádají, vyučující umístí jednotlivé obálky s úlohami na vybrané stromy daného stanoviště. Po skončení bádání a pokusu s mechem vyučující upozorní na obálky s obsahem úloh a vyzve účastníky k přečtení a zjištění odpovědí pro tajenku. </w:t>
            </w:r>
          </w:p>
          <w:p w14:paraId="7A7D8D72" w14:textId="77777777" w:rsidR="004A1C72" w:rsidRPr="00762FF5" w:rsidRDefault="004A1C72" w:rsidP="00353D31">
            <w:pPr>
              <w:pStyle w:val="Odstavecseseznamem"/>
              <w:numPr>
                <w:ilvl w:val="0"/>
                <w:numId w:val="3"/>
              </w:numPr>
              <w:spacing w:before="240"/>
              <w:jc w:val="both"/>
              <w:rPr>
                <w:b/>
              </w:rPr>
            </w:pPr>
            <w:r w:rsidRPr="00762FF5">
              <w:rPr>
                <w:i/>
              </w:rPr>
              <w:t xml:space="preserve">Vyučující upozorní na plnění zadání až v učebně, popř. učiní další zastavení na prostranství před URSUS zážitkovým centrem z důvodu ztížení hledání odpovědi na otázku a především z důvodu opakování poznatků a látky z předchozího stanoviště. </w:t>
            </w:r>
          </w:p>
          <w:p w14:paraId="06C84B6E" w14:textId="7731152E" w:rsidR="00745B88" w:rsidRPr="00762FF5" w:rsidRDefault="00745B88" w:rsidP="00745B88">
            <w:pPr>
              <w:pStyle w:val="Odstavecseseznamem"/>
              <w:spacing w:before="240"/>
              <w:ind w:left="360"/>
              <w:jc w:val="both"/>
              <w:rPr>
                <w:b/>
              </w:rPr>
            </w:pPr>
          </w:p>
        </w:tc>
      </w:tr>
      <w:tr w:rsidR="004A1C72" w:rsidRPr="00762FF5" w14:paraId="78AB835C" w14:textId="77777777" w:rsidTr="00E806C6">
        <w:tc>
          <w:tcPr>
            <w:tcW w:w="9286" w:type="dxa"/>
            <w:gridSpan w:val="5"/>
          </w:tcPr>
          <w:p w14:paraId="25BD93AA" w14:textId="1AD25226" w:rsidR="004A1C72" w:rsidRPr="00762FF5" w:rsidRDefault="004A1C72" w:rsidP="00745B88">
            <w:pPr>
              <w:rPr>
                <w:b/>
                <w:color w:val="984806" w:themeColor="accent6" w:themeShade="80"/>
                <w:sz w:val="24"/>
              </w:rPr>
            </w:pPr>
            <w:r w:rsidRPr="00762FF5">
              <w:rPr>
                <w:b/>
                <w:color w:val="984806" w:themeColor="accent6" w:themeShade="80"/>
                <w:sz w:val="24"/>
              </w:rPr>
              <w:lastRenderedPageBreak/>
              <w:t xml:space="preserve">Mladý badatel </w:t>
            </w:r>
            <w:r w:rsidRPr="00762FF5">
              <w:rPr>
                <w:b/>
                <w:i/>
                <w:color w:val="984806" w:themeColor="accent6" w:themeShade="80"/>
                <w:sz w:val="24"/>
              </w:rPr>
              <w:t xml:space="preserve">Tekoucí vody Beskyd </w:t>
            </w:r>
            <w:r w:rsidRPr="00762FF5">
              <w:rPr>
                <w:b/>
                <w:color w:val="984806" w:themeColor="accent6" w:themeShade="80"/>
                <w:sz w:val="24"/>
              </w:rPr>
              <w:t>PL 11</w:t>
            </w:r>
          </w:p>
          <w:p w14:paraId="13BC442F" w14:textId="235E354C" w:rsidR="004A1C72" w:rsidRPr="00762FF5" w:rsidRDefault="004A1C72" w:rsidP="004A1C72">
            <w:pPr>
              <w:tabs>
                <w:tab w:val="center" w:pos="1256"/>
              </w:tabs>
              <w:rPr>
                <w:b/>
                <w:color w:val="595959" w:themeColor="text1" w:themeTint="A6"/>
                <w:szCs w:val="24"/>
              </w:rPr>
            </w:pPr>
            <w:r w:rsidRPr="00762FF5">
              <w:rPr>
                <w:b/>
                <w:color w:val="595959" w:themeColor="text1" w:themeTint="A6"/>
                <w:szCs w:val="24"/>
              </w:rPr>
              <w:t xml:space="preserve">Časová dotace: </w:t>
            </w:r>
            <w:r w:rsidR="009A6554" w:rsidRPr="00762FF5">
              <w:rPr>
                <w:b/>
                <w:color w:val="595959" w:themeColor="text1" w:themeTint="A6"/>
                <w:szCs w:val="24"/>
              </w:rPr>
              <w:t>35 minut</w:t>
            </w:r>
          </w:p>
          <w:p w14:paraId="57ECEE78" w14:textId="77777777" w:rsidR="004A1C72" w:rsidRPr="00762FF5" w:rsidRDefault="004A1C72" w:rsidP="004A1C72">
            <w:pPr>
              <w:rPr>
                <w:u w:val="single"/>
              </w:rPr>
            </w:pPr>
          </w:p>
          <w:p w14:paraId="74D6A5EA" w14:textId="77777777" w:rsidR="004A1C72" w:rsidRPr="00762FF5" w:rsidRDefault="004A1C72" w:rsidP="004A1C72">
            <w:pPr>
              <w:rPr>
                <w:b/>
              </w:rPr>
            </w:pPr>
            <w:r w:rsidRPr="00762FF5">
              <w:rPr>
                <w:b/>
              </w:rPr>
              <w:t>Metodický postup</w:t>
            </w:r>
          </w:p>
          <w:p w14:paraId="69A7F4F2" w14:textId="77777777" w:rsidR="004A1C72" w:rsidRPr="00762FF5" w:rsidRDefault="004A1C72" w:rsidP="004A1C72">
            <w:pPr>
              <w:rPr>
                <w:i/>
              </w:rPr>
            </w:pPr>
            <w:r w:rsidRPr="00762FF5">
              <w:rPr>
                <w:i/>
              </w:rPr>
              <w:t xml:space="preserve">Vyučující objasní, že PL obsahuje tři tabulky. Z toho tabulku č. 1 a 2 (u tabulky č. 2 vyjma kolonky s latinskými názvy) vyplňují účastníci na daném stanovišti. Tabulku č. 3 vyplňují v učebně. </w:t>
            </w:r>
          </w:p>
          <w:p w14:paraId="6B6CDA2D" w14:textId="77777777" w:rsidR="004A1C72" w:rsidRPr="00762FF5" w:rsidRDefault="004A1C72" w:rsidP="004A1C72">
            <w:pPr>
              <w:rPr>
                <w:i/>
              </w:rPr>
            </w:pPr>
            <w:r w:rsidRPr="00762FF5">
              <w:rPr>
                <w:i/>
              </w:rPr>
              <w:t xml:space="preserve">Vyučující na názorném příkladu, kdy uloví rukama nebo do síťky živočicha, vysvětlí údaje, které budou účastníci zaznamenávat do </w:t>
            </w:r>
            <w:r w:rsidRPr="00762FF5">
              <w:rPr>
                <w:b/>
                <w:i/>
              </w:rPr>
              <w:t>tabulky č. 1</w:t>
            </w:r>
            <w:r w:rsidRPr="00762FF5">
              <w:rPr>
                <w:i/>
              </w:rPr>
              <w:t>, a to: stručný popis podloží (velké balvany, flyšové pásmo, menší kameny, oblázky, štěrk, písek, jíl), stručný popis prostředí (břehová vegetace), druhy břehových porostů.</w:t>
            </w:r>
          </w:p>
          <w:p w14:paraId="22636323" w14:textId="77777777" w:rsidR="00B4668E" w:rsidRPr="00762FF5" w:rsidRDefault="00B4668E" w:rsidP="004A1C72">
            <w:pPr>
              <w:rPr>
                <w:i/>
              </w:rPr>
            </w:pPr>
          </w:p>
          <w:p w14:paraId="49FAF0A0" w14:textId="77777777" w:rsidR="004A1C72" w:rsidRPr="00762FF5" w:rsidRDefault="004A1C72" w:rsidP="004A1C72">
            <w:pPr>
              <w:rPr>
                <w:i/>
              </w:rPr>
            </w:pPr>
            <w:r w:rsidRPr="00762FF5">
              <w:rPr>
                <w:b/>
                <w:i/>
              </w:rPr>
              <w:t>Tabulka č. 2</w:t>
            </w:r>
            <w:r w:rsidRPr="00762FF5">
              <w:rPr>
                <w:i/>
              </w:rPr>
              <w:t xml:space="preserve"> – sdělí údaje a fakta o pozorovaném živočichovi. Klíč k určování vodních bezobratlých živočichů účastníkům pomůže při zjišťování daného druhu z říše vodního hmyzu. Latinský název doplní v učebně, kde budou s PL dále pracovat.</w:t>
            </w:r>
          </w:p>
          <w:p w14:paraId="025118E6" w14:textId="77777777" w:rsidR="004A1C72" w:rsidRPr="00762FF5" w:rsidRDefault="004A1C72" w:rsidP="004A1C72">
            <w:pPr>
              <w:rPr>
                <w:i/>
              </w:rPr>
            </w:pPr>
          </w:p>
          <w:p w14:paraId="498E71AB" w14:textId="423A2AAF" w:rsidR="004A1C72" w:rsidRPr="00762FF5" w:rsidRDefault="004A1C72" w:rsidP="00476731">
            <w:pPr>
              <w:rPr>
                <w:b/>
              </w:rPr>
            </w:pPr>
            <w:r w:rsidRPr="00762FF5">
              <w:rPr>
                <w:i/>
              </w:rPr>
              <w:t xml:space="preserve">Cv.3 </w:t>
            </w:r>
            <w:r w:rsidR="00B26BD6" w:rsidRPr="00762FF5">
              <w:rPr>
                <w:rFonts w:cstheme="minorHAnsi"/>
                <w:i/>
              </w:rPr>
              <w:t>−</w:t>
            </w:r>
            <w:r w:rsidRPr="00762FF5">
              <w:rPr>
                <w:i/>
              </w:rPr>
              <w:t xml:space="preserve"> Po příchodu do učebny si ve stručnosti zopakují výsledky svých pozorování a s užitím zdrojových pomůcek, relevantní</w:t>
            </w:r>
            <w:r w:rsidR="00476731" w:rsidRPr="00762FF5">
              <w:rPr>
                <w:i/>
              </w:rPr>
              <w:t>ch</w:t>
            </w:r>
            <w:r w:rsidRPr="00762FF5">
              <w:rPr>
                <w:i/>
              </w:rPr>
              <w:t xml:space="preserve"> internetov</w:t>
            </w:r>
            <w:r w:rsidR="00476731" w:rsidRPr="00762FF5">
              <w:rPr>
                <w:i/>
              </w:rPr>
              <w:t>ých</w:t>
            </w:r>
            <w:r w:rsidRPr="00762FF5">
              <w:rPr>
                <w:i/>
              </w:rPr>
              <w:t xml:space="preserve"> zdroj</w:t>
            </w:r>
            <w:r w:rsidR="00476731" w:rsidRPr="00762FF5">
              <w:rPr>
                <w:i/>
              </w:rPr>
              <w:t>ů</w:t>
            </w:r>
            <w:r w:rsidRPr="00762FF5">
              <w:rPr>
                <w:i/>
              </w:rPr>
              <w:t xml:space="preserve"> a odborn</w:t>
            </w:r>
            <w:r w:rsidR="00476731" w:rsidRPr="00762FF5">
              <w:rPr>
                <w:i/>
              </w:rPr>
              <w:t>é</w:t>
            </w:r>
            <w:r w:rsidRPr="00762FF5">
              <w:rPr>
                <w:i/>
              </w:rPr>
              <w:t xml:space="preserve"> literatur</w:t>
            </w:r>
            <w:r w:rsidR="00476731" w:rsidRPr="00762FF5">
              <w:rPr>
                <w:i/>
              </w:rPr>
              <w:t>y</w:t>
            </w:r>
            <w:r w:rsidRPr="00762FF5">
              <w:rPr>
                <w:i/>
              </w:rPr>
              <w:t xml:space="preserve"> vypracují cv. 3. </w:t>
            </w:r>
          </w:p>
        </w:tc>
      </w:tr>
      <w:tr w:rsidR="004A1C72" w:rsidRPr="00762FF5" w14:paraId="2A1F26A2" w14:textId="77777777" w:rsidTr="00E806C6">
        <w:tc>
          <w:tcPr>
            <w:tcW w:w="9286" w:type="dxa"/>
            <w:gridSpan w:val="5"/>
          </w:tcPr>
          <w:p w14:paraId="262424B3" w14:textId="77777777" w:rsidR="004A1C72" w:rsidRPr="00762FF5" w:rsidRDefault="004A1C72" w:rsidP="004A1C72">
            <w:pPr>
              <w:rPr>
                <w:b/>
                <w:color w:val="984806" w:themeColor="accent6" w:themeShade="80"/>
                <w:sz w:val="24"/>
              </w:rPr>
            </w:pPr>
            <w:r w:rsidRPr="00762FF5">
              <w:rPr>
                <w:b/>
                <w:color w:val="984806" w:themeColor="accent6" w:themeShade="80"/>
                <w:sz w:val="24"/>
              </w:rPr>
              <w:t>Pokus: Kolik vody zadrží mech?</w:t>
            </w:r>
          </w:p>
          <w:p w14:paraId="3DA73ABB" w14:textId="14BA2828" w:rsidR="004A1C72" w:rsidRPr="00762FF5" w:rsidRDefault="004A1C72" w:rsidP="004A1C72">
            <w:pPr>
              <w:tabs>
                <w:tab w:val="center" w:pos="1256"/>
              </w:tabs>
              <w:rPr>
                <w:b/>
                <w:color w:val="595959" w:themeColor="text1" w:themeTint="A6"/>
                <w:szCs w:val="24"/>
              </w:rPr>
            </w:pPr>
            <w:r w:rsidRPr="00762FF5">
              <w:rPr>
                <w:b/>
                <w:color w:val="595959" w:themeColor="text1" w:themeTint="A6"/>
                <w:szCs w:val="24"/>
              </w:rPr>
              <w:t xml:space="preserve">Časová dotace: </w:t>
            </w:r>
            <w:r w:rsidR="009A6554" w:rsidRPr="00762FF5">
              <w:rPr>
                <w:b/>
                <w:color w:val="595959" w:themeColor="text1" w:themeTint="A6"/>
                <w:szCs w:val="24"/>
              </w:rPr>
              <w:t>20 minut</w:t>
            </w:r>
          </w:p>
          <w:p w14:paraId="5384E675" w14:textId="77777777" w:rsidR="004A1C72" w:rsidRPr="00762FF5" w:rsidRDefault="004A1C72" w:rsidP="004A1C72">
            <w:pPr>
              <w:rPr>
                <w:u w:val="single"/>
              </w:rPr>
            </w:pPr>
          </w:p>
          <w:p w14:paraId="2C89FE22" w14:textId="77777777" w:rsidR="004A1C72" w:rsidRPr="00762FF5" w:rsidRDefault="004A1C72" w:rsidP="004A1C72">
            <w:pPr>
              <w:rPr>
                <w:b/>
              </w:rPr>
            </w:pPr>
            <w:r w:rsidRPr="00762FF5">
              <w:rPr>
                <w:b/>
              </w:rPr>
              <w:t>Metodický postup</w:t>
            </w:r>
          </w:p>
          <w:p w14:paraId="53A0AD9C" w14:textId="77777777" w:rsidR="004A1C72" w:rsidRPr="00762FF5" w:rsidRDefault="004A1C72" w:rsidP="004A1C72">
            <w:pPr>
              <w:rPr>
                <w:i/>
              </w:rPr>
            </w:pPr>
            <w:r w:rsidRPr="00762FF5">
              <w:rPr>
                <w:i/>
              </w:rPr>
              <w:t xml:space="preserve">Vyučující odebere vzorek mechu z povrchu půdy. U daného vzorku změří obsah. Mech po určitou dobu namáčí do vody. Posléze vymačká vodu do odměrky. </w:t>
            </w:r>
          </w:p>
          <w:p w14:paraId="5631178E" w14:textId="77777777" w:rsidR="004A1C72" w:rsidRPr="00762FF5" w:rsidRDefault="004A1C72" w:rsidP="004A1C72">
            <w:pPr>
              <w:rPr>
                <w:i/>
              </w:rPr>
            </w:pPr>
            <w:r w:rsidRPr="00762FF5">
              <w:rPr>
                <w:i/>
              </w:rPr>
              <w:t>Naměřené hodnoty vyučující sdělí účastníkům.</w:t>
            </w:r>
          </w:p>
          <w:p w14:paraId="34619347" w14:textId="77777777" w:rsidR="004A1C72" w:rsidRPr="00762FF5" w:rsidRDefault="004A1C72" w:rsidP="004A1C72">
            <w:pPr>
              <w:rPr>
                <w:i/>
              </w:rPr>
            </w:pPr>
            <w:r w:rsidRPr="00762FF5">
              <w:rPr>
                <w:i/>
              </w:rPr>
              <w:t>Vyučující rozdělí účastníky do skupin a objasní pokyny:</w:t>
            </w:r>
          </w:p>
          <w:p w14:paraId="1E5BEBD4" w14:textId="77777777" w:rsidR="004A1C72" w:rsidRPr="00762FF5" w:rsidRDefault="004A1C72" w:rsidP="00745B88">
            <w:pPr>
              <w:pStyle w:val="Odstavecseseznamem"/>
              <w:numPr>
                <w:ilvl w:val="0"/>
                <w:numId w:val="3"/>
              </w:numPr>
              <w:jc w:val="both"/>
              <w:rPr>
                <w:i/>
              </w:rPr>
            </w:pPr>
            <w:r w:rsidRPr="00762FF5">
              <w:rPr>
                <w:i/>
              </w:rPr>
              <w:t xml:space="preserve">Každá skupina odebere vzorek mechu z půdy po vzoru vyučujícího. U daného vzorku změří obsah a hodnotu zapíší. </w:t>
            </w:r>
          </w:p>
          <w:p w14:paraId="4772E01C" w14:textId="77777777" w:rsidR="004A1C72" w:rsidRPr="00762FF5" w:rsidRDefault="004A1C72" w:rsidP="00745B88">
            <w:pPr>
              <w:pStyle w:val="Odstavecseseznamem"/>
              <w:numPr>
                <w:ilvl w:val="0"/>
                <w:numId w:val="3"/>
              </w:numPr>
              <w:jc w:val="both"/>
              <w:rPr>
                <w:i/>
              </w:rPr>
            </w:pPr>
            <w:r w:rsidRPr="00762FF5">
              <w:rPr>
                <w:i/>
              </w:rPr>
              <w:t xml:space="preserve">Mech po určitou dobu namáčí do vody, následně vodu vymačkají do odměrky. </w:t>
            </w:r>
          </w:p>
          <w:p w14:paraId="2FA36324" w14:textId="6321DD73" w:rsidR="004A1C72" w:rsidRPr="00762FF5" w:rsidRDefault="004A1C72" w:rsidP="009A6554">
            <w:pPr>
              <w:pStyle w:val="Odstavecseseznamem"/>
              <w:numPr>
                <w:ilvl w:val="0"/>
                <w:numId w:val="3"/>
              </w:numPr>
              <w:jc w:val="both"/>
              <w:rPr>
                <w:b/>
              </w:rPr>
            </w:pPr>
            <w:r w:rsidRPr="00762FF5">
              <w:rPr>
                <w:i/>
              </w:rPr>
              <w:t>Naměřené hodnoty porovnají s ostatními skupinami.</w:t>
            </w:r>
          </w:p>
        </w:tc>
      </w:tr>
      <w:tr w:rsidR="004A1C72" w:rsidRPr="00762FF5" w14:paraId="64419AE9" w14:textId="77777777" w:rsidTr="00B4668E">
        <w:tc>
          <w:tcPr>
            <w:tcW w:w="2376" w:type="dxa"/>
          </w:tcPr>
          <w:p w14:paraId="25396C68" w14:textId="77777777" w:rsidR="009A6554" w:rsidRPr="00762FF5" w:rsidRDefault="009A6554" w:rsidP="004A1C72">
            <w:pPr>
              <w:jc w:val="left"/>
              <w:rPr>
                <w:b/>
              </w:rPr>
            </w:pPr>
          </w:p>
          <w:p w14:paraId="27008D47" w14:textId="77777777" w:rsidR="009A6554" w:rsidRPr="00762FF5" w:rsidRDefault="009A6554" w:rsidP="004A1C72">
            <w:pPr>
              <w:jc w:val="left"/>
              <w:rPr>
                <w:b/>
              </w:rPr>
            </w:pPr>
          </w:p>
          <w:p w14:paraId="112E60D4" w14:textId="77777777" w:rsidR="009A6554" w:rsidRPr="00762FF5" w:rsidRDefault="004A1C72" w:rsidP="004A1C72">
            <w:pPr>
              <w:jc w:val="left"/>
              <w:rPr>
                <w:b/>
              </w:rPr>
            </w:pPr>
            <w:r w:rsidRPr="00762FF5">
              <w:rPr>
                <w:b/>
              </w:rPr>
              <w:t xml:space="preserve">Otázky k reflexi </w:t>
            </w:r>
          </w:p>
          <w:p w14:paraId="1A72599B" w14:textId="4BBEA0B4" w:rsidR="004A1C72" w:rsidRPr="00762FF5" w:rsidRDefault="004A1C72" w:rsidP="004A1C72">
            <w:pPr>
              <w:jc w:val="left"/>
              <w:rPr>
                <w:b/>
              </w:rPr>
            </w:pPr>
            <w:r w:rsidRPr="00762FF5">
              <w:rPr>
                <w:b/>
              </w:rPr>
              <w:t>a sebehodnocení učebního pokroku účastníka v tématu č.</w:t>
            </w:r>
            <w:r w:rsidR="00745B88" w:rsidRPr="00762FF5">
              <w:rPr>
                <w:b/>
              </w:rPr>
              <w:t xml:space="preserve"> </w:t>
            </w:r>
            <w:r w:rsidRPr="00762FF5">
              <w:rPr>
                <w:b/>
              </w:rPr>
              <w:t>1</w:t>
            </w:r>
          </w:p>
        </w:tc>
        <w:tc>
          <w:tcPr>
            <w:tcW w:w="6910" w:type="dxa"/>
            <w:gridSpan w:val="4"/>
          </w:tcPr>
          <w:p w14:paraId="4443F6F8" w14:textId="203F0BAB" w:rsidR="004A1C72" w:rsidRPr="00762FF5" w:rsidRDefault="00B4668E" w:rsidP="009A6554">
            <w:pPr>
              <w:tabs>
                <w:tab w:val="left" w:pos="317"/>
              </w:tabs>
              <w:spacing w:line="276" w:lineRule="auto"/>
              <w:rPr>
                <w:b/>
              </w:rPr>
            </w:pPr>
            <w:r w:rsidRPr="00762FF5">
              <w:rPr>
                <w:b/>
              </w:rPr>
              <w:t>Příklady otázek:</w:t>
            </w:r>
          </w:p>
          <w:p w14:paraId="7E665BB6" w14:textId="77777777" w:rsidR="004A1C72" w:rsidRPr="00762FF5" w:rsidRDefault="004A1C72" w:rsidP="009A6554">
            <w:pPr>
              <w:pStyle w:val="Odstavecseseznamem"/>
              <w:numPr>
                <w:ilvl w:val="0"/>
                <w:numId w:val="25"/>
              </w:numPr>
              <w:tabs>
                <w:tab w:val="left" w:pos="317"/>
              </w:tabs>
              <w:spacing w:line="276" w:lineRule="auto"/>
              <w:ind w:left="459" w:hanging="425"/>
              <w:rPr>
                <w:i/>
              </w:rPr>
            </w:pPr>
            <w:r w:rsidRPr="00762FF5">
              <w:rPr>
                <w:i/>
              </w:rPr>
              <w:t>Kde pramení řeka Lomná? Ukaž na mapě.</w:t>
            </w:r>
          </w:p>
          <w:p w14:paraId="37D94A3B" w14:textId="77777777" w:rsidR="004A1C72" w:rsidRPr="00762FF5" w:rsidRDefault="004A1C72" w:rsidP="009A6554">
            <w:pPr>
              <w:pStyle w:val="Odstavecseseznamem"/>
              <w:numPr>
                <w:ilvl w:val="0"/>
                <w:numId w:val="25"/>
              </w:numPr>
              <w:tabs>
                <w:tab w:val="left" w:pos="317"/>
              </w:tabs>
              <w:spacing w:line="276" w:lineRule="auto"/>
              <w:ind w:left="459" w:hanging="425"/>
              <w:rPr>
                <w:i/>
              </w:rPr>
            </w:pPr>
            <w:r w:rsidRPr="00762FF5">
              <w:rPr>
                <w:i/>
              </w:rPr>
              <w:t>Kterými obcemi řeka Lomná protéká?  Vyjmenuj a ukaž na mapě.</w:t>
            </w:r>
          </w:p>
          <w:p w14:paraId="26018FAE" w14:textId="77777777" w:rsidR="004A1C72" w:rsidRPr="00762FF5" w:rsidRDefault="004A1C72" w:rsidP="009A6554">
            <w:pPr>
              <w:pStyle w:val="Odstavecseseznamem"/>
              <w:numPr>
                <w:ilvl w:val="0"/>
                <w:numId w:val="25"/>
              </w:numPr>
              <w:tabs>
                <w:tab w:val="left" w:pos="317"/>
              </w:tabs>
              <w:spacing w:line="276" w:lineRule="auto"/>
              <w:ind w:left="459" w:hanging="425"/>
              <w:rPr>
                <w:i/>
              </w:rPr>
            </w:pPr>
            <w:r w:rsidRPr="00762FF5">
              <w:rPr>
                <w:i/>
              </w:rPr>
              <w:t>Do které řeky ústí řeka Lomná?</w:t>
            </w:r>
          </w:p>
          <w:p w14:paraId="24F1BC50" w14:textId="77777777" w:rsidR="004A1C72" w:rsidRPr="00762FF5" w:rsidRDefault="004A1C72" w:rsidP="009A6554">
            <w:pPr>
              <w:pStyle w:val="Odstavecseseznamem"/>
              <w:numPr>
                <w:ilvl w:val="0"/>
                <w:numId w:val="25"/>
              </w:numPr>
              <w:tabs>
                <w:tab w:val="left" w:pos="317"/>
              </w:tabs>
              <w:spacing w:line="276" w:lineRule="auto"/>
              <w:ind w:left="459" w:hanging="425"/>
              <w:rPr>
                <w:i/>
              </w:rPr>
            </w:pPr>
            <w:r w:rsidRPr="00762FF5">
              <w:rPr>
                <w:i/>
              </w:rPr>
              <w:t>Dokážeš vyjmenovat některé přítoky řeky Lomné? Jedná se o pravý nebo levý přítok?</w:t>
            </w:r>
          </w:p>
          <w:p w14:paraId="68D20215" w14:textId="77777777" w:rsidR="004A1C72" w:rsidRPr="00762FF5" w:rsidRDefault="004A1C72" w:rsidP="009A6554">
            <w:pPr>
              <w:pStyle w:val="Odstavecseseznamem"/>
              <w:numPr>
                <w:ilvl w:val="0"/>
                <w:numId w:val="25"/>
              </w:numPr>
              <w:tabs>
                <w:tab w:val="left" w:pos="317"/>
              </w:tabs>
              <w:spacing w:line="276" w:lineRule="auto"/>
              <w:ind w:left="459" w:hanging="425"/>
              <w:rPr>
                <w:i/>
              </w:rPr>
            </w:pPr>
            <w:r w:rsidRPr="00762FF5">
              <w:rPr>
                <w:i/>
              </w:rPr>
              <w:t>Jak je přibližně dlouhá řeka Lomná?</w:t>
            </w:r>
          </w:p>
          <w:p w14:paraId="5BA6C23C" w14:textId="4415F012" w:rsidR="004A1C72" w:rsidRPr="00762FF5" w:rsidRDefault="004A1C72" w:rsidP="009A6554">
            <w:pPr>
              <w:pStyle w:val="Odstavecseseznamem"/>
              <w:numPr>
                <w:ilvl w:val="0"/>
                <w:numId w:val="25"/>
              </w:numPr>
              <w:tabs>
                <w:tab w:val="left" w:pos="317"/>
              </w:tabs>
              <w:spacing w:line="276" w:lineRule="auto"/>
              <w:ind w:left="459" w:hanging="425"/>
              <w:rPr>
                <w:i/>
              </w:rPr>
            </w:pPr>
            <w:r w:rsidRPr="00762FF5">
              <w:rPr>
                <w:i/>
              </w:rPr>
              <w:t xml:space="preserve">Co znamená termín „střecha Evropy“?  Kde se nachází nebližší „střecha Evropy“? Jaké rozvodí tvoří </w:t>
            </w:r>
            <w:r w:rsidR="00F30A82" w:rsidRPr="00762FF5">
              <w:rPr>
                <w:i/>
              </w:rPr>
              <w:t>„</w:t>
            </w:r>
            <w:r w:rsidRPr="00762FF5">
              <w:rPr>
                <w:i/>
              </w:rPr>
              <w:t>střecha Evropy</w:t>
            </w:r>
            <w:r w:rsidR="00F30A82" w:rsidRPr="00762FF5">
              <w:rPr>
                <w:i/>
              </w:rPr>
              <w:t>“</w:t>
            </w:r>
            <w:r w:rsidRPr="00762FF5">
              <w:rPr>
                <w:i/>
              </w:rPr>
              <w:t xml:space="preserve"> v Beskydech?</w:t>
            </w:r>
          </w:p>
          <w:p w14:paraId="27765323" w14:textId="77777777" w:rsidR="004A1C72" w:rsidRPr="00762FF5" w:rsidRDefault="004A1C72" w:rsidP="009A6554">
            <w:pPr>
              <w:pStyle w:val="Odstavecseseznamem"/>
              <w:numPr>
                <w:ilvl w:val="0"/>
                <w:numId w:val="25"/>
              </w:numPr>
              <w:tabs>
                <w:tab w:val="left" w:pos="317"/>
              </w:tabs>
              <w:spacing w:line="276" w:lineRule="auto"/>
              <w:ind w:left="459" w:hanging="425"/>
              <w:rPr>
                <w:i/>
              </w:rPr>
            </w:pPr>
            <w:r w:rsidRPr="00762FF5">
              <w:rPr>
                <w:i/>
              </w:rPr>
              <w:t xml:space="preserve">Která bylina se má užívat časně zjara? Obsahuje prvky železa, hořčíku, vápníku. Pročišťuje tělo od škodlivých látek, napomáhá očistě ledvin. </w:t>
            </w:r>
          </w:p>
          <w:p w14:paraId="0160294E" w14:textId="77777777" w:rsidR="004A1C72" w:rsidRPr="00762FF5" w:rsidRDefault="004A1C72" w:rsidP="009A6554">
            <w:pPr>
              <w:pStyle w:val="Odstavecseseznamem"/>
              <w:numPr>
                <w:ilvl w:val="0"/>
                <w:numId w:val="25"/>
              </w:numPr>
              <w:tabs>
                <w:tab w:val="left" w:pos="317"/>
              </w:tabs>
              <w:spacing w:line="276" w:lineRule="auto"/>
              <w:ind w:left="459" w:hanging="425"/>
              <w:rPr>
                <w:i/>
              </w:rPr>
            </w:pPr>
            <w:r w:rsidRPr="00762FF5">
              <w:rPr>
                <w:i/>
              </w:rPr>
              <w:t>Je křídlatka japonská původní druh Beskyd?</w:t>
            </w:r>
          </w:p>
          <w:p w14:paraId="3A936FD7" w14:textId="77777777" w:rsidR="004A1C72" w:rsidRPr="00762FF5" w:rsidRDefault="004A1C72" w:rsidP="009A6554">
            <w:pPr>
              <w:pStyle w:val="Odstavecseseznamem"/>
              <w:numPr>
                <w:ilvl w:val="0"/>
                <w:numId w:val="25"/>
              </w:numPr>
              <w:tabs>
                <w:tab w:val="left" w:pos="317"/>
              </w:tabs>
              <w:spacing w:line="276" w:lineRule="auto"/>
              <w:ind w:left="459" w:hanging="425"/>
              <w:rPr>
                <w:i/>
              </w:rPr>
            </w:pPr>
            <w:r w:rsidRPr="00762FF5">
              <w:rPr>
                <w:i/>
              </w:rPr>
              <w:t xml:space="preserve">Dokážeš vyjmenovat alespoň 3 druhy dřevin typické pro tekoucí vody Beskyd? </w:t>
            </w:r>
          </w:p>
          <w:p w14:paraId="4536689E" w14:textId="77777777" w:rsidR="004A1C72" w:rsidRPr="00762FF5" w:rsidRDefault="004A1C72" w:rsidP="009A6554">
            <w:pPr>
              <w:pStyle w:val="Odstavecseseznamem"/>
              <w:numPr>
                <w:ilvl w:val="0"/>
                <w:numId w:val="25"/>
              </w:numPr>
              <w:tabs>
                <w:tab w:val="left" w:pos="317"/>
              </w:tabs>
              <w:spacing w:line="276" w:lineRule="auto"/>
              <w:ind w:left="459" w:hanging="425"/>
              <w:rPr>
                <w:i/>
              </w:rPr>
            </w:pPr>
            <w:r w:rsidRPr="00762FF5">
              <w:rPr>
                <w:i/>
              </w:rPr>
              <w:t>Jak se jmenuje ptáček, který pod vodou vidí a chodí?</w:t>
            </w:r>
          </w:p>
          <w:p w14:paraId="53584340" w14:textId="77777777" w:rsidR="004A1C72" w:rsidRPr="00762FF5" w:rsidRDefault="004A1C72" w:rsidP="009A6554">
            <w:pPr>
              <w:pStyle w:val="Odstavecseseznamem"/>
              <w:numPr>
                <w:ilvl w:val="0"/>
                <w:numId w:val="25"/>
              </w:numPr>
              <w:tabs>
                <w:tab w:val="left" w:pos="317"/>
              </w:tabs>
              <w:spacing w:line="276" w:lineRule="auto"/>
              <w:ind w:left="459" w:hanging="425"/>
              <w:rPr>
                <w:i/>
              </w:rPr>
            </w:pPr>
            <w:r w:rsidRPr="00762FF5">
              <w:rPr>
                <w:i/>
              </w:rPr>
              <w:t xml:space="preserve">Dokážeš vyjmenovat některé jedovaté rostliny?   </w:t>
            </w:r>
          </w:p>
          <w:p w14:paraId="2FE44BED" w14:textId="7679C0D4" w:rsidR="004A1C72" w:rsidRPr="00762FF5" w:rsidRDefault="004A1C72" w:rsidP="00F30A82">
            <w:pPr>
              <w:pStyle w:val="Odstavecseseznamem"/>
              <w:numPr>
                <w:ilvl w:val="0"/>
                <w:numId w:val="25"/>
              </w:numPr>
              <w:tabs>
                <w:tab w:val="left" w:pos="317"/>
              </w:tabs>
              <w:spacing w:line="276" w:lineRule="auto"/>
              <w:ind w:left="314" w:hanging="284"/>
              <w:rPr>
                <w:b/>
              </w:rPr>
            </w:pPr>
            <w:r w:rsidRPr="00762FF5">
              <w:rPr>
                <w:i/>
              </w:rPr>
              <w:t>Jakého živočicha si dnes pozoroval? Vzpomeneš si na nějakou</w:t>
            </w:r>
            <w:r w:rsidR="00F30A82" w:rsidRPr="00762FF5">
              <w:rPr>
                <w:i/>
              </w:rPr>
              <w:t xml:space="preserve"> </w:t>
            </w:r>
            <w:r w:rsidRPr="00762FF5">
              <w:rPr>
                <w:i/>
              </w:rPr>
              <w:t>zajímavost o něm?</w:t>
            </w:r>
          </w:p>
        </w:tc>
      </w:tr>
      <w:tr w:rsidR="00EA288B" w:rsidRPr="00762FF5" w14:paraId="1FD64636" w14:textId="77777777" w:rsidTr="00B4668E">
        <w:trPr>
          <w:gridAfter w:val="1"/>
          <w:wAfter w:w="106" w:type="dxa"/>
        </w:trPr>
        <w:tc>
          <w:tcPr>
            <w:tcW w:w="3085" w:type="dxa"/>
            <w:gridSpan w:val="3"/>
            <w:shd w:val="clear" w:color="auto" w:fill="C6D9F1" w:themeFill="text2" w:themeFillTint="33"/>
          </w:tcPr>
          <w:p w14:paraId="1DD6D0D0" w14:textId="77777777" w:rsidR="00EA288B" w:rsidRPr="00762FF5" w:rsidRDefault="00EA288B" w:rsidP="00EA288B">
            <w:pPr>
              <w:rPr>
                <w:b/>
              </w:rPr>
            </w:pPr>
          </w:p>
          <w:p w14:paraId="6E8491C6" w14:textId="55158BE2" w:rsidR="00EA288B" w:rsidRPr="00762FF5" w:rsidRDefault="00EA288B" w:rsidP="00EA288B">
            <w:pPr>
              <w:pStyle w:val="Odstavecseseznamem"/>
              <w:spacing w:line="360" w:lineRule="auto"/>
              <w:ind w:left="0"/>
            </w:pPr>
            <w:r w:rsidRPr="00762FF5">
              <w:rPr>
                <w:b/>
              </w:rPr>
              <w:t>3.2.2 Téma č. 2 Taje přírody</w:t>
            </w:r>
          </w:p>
        </w:tc>
        <w:tc>
          <w:tcPr>
            <w:tcW w:w="6095" w:type="dxa"/>
            <w:shd w:val="clear" w:color="auto" w:fill="C6D9F1" w:themeFill="text2" w:themeFillTint="33"/>
          </w:tcPr>
          <w:p w14:paraId="6ED9426D" w14:textId="3473F616" w:rsidR="00EA288B" w:rsidRPr="00762FF5" w:rsidRDefault="00B4668E" w:rsidP="00EA288B">
            <w:pPr>
              <w:pStyle w:val="Odstavecseseznamem"/>
              <w:spacing w:before="240" w:line="360" w:lineRule="auto"/>
              <w:ind w:left="0"/>
            </w:pPr>
            <w:r w:rsidRPr="00762FF5">
              <w:rPr>
                <w:b/>
              </w:rPr>
              <w:t>2</w:t>
            </w:r>
            <w:r w:rsidR="00EA288B" w:rsidRPr="00762FF5">
              <w:rPr>
                <w:b/>
              </w:rPr>
              <w:t xml:space="preserve"> vyučovací hodiny</w:t>
            </w:r>
          </w:p>
        </w:tc>
      </w:tr>
      <w:tr w:rsidR="00EA288B" w:rsidRPr="00762FF5" w14:paraId="0DCA428B" w14:textId="77777777" w:rsidTr="00EA288B">
        <w:trPr>
          <w:gridAfter w:val="1"/>
          <w:wAfter w:w="106" w:type="dxa"/>
        </w:trPr>
        <w:tc>
          <w:tcPr>
            <w:tcW w:w="3085" w:type="dxa"/>
            <w:gridSpan w:val="3"/>
          </w:tcPr>
          <w:p w14:paraId="2C707ADA" w14:textId="77777777" w:rsidR="00EA288B" w:rsidRPr="00762FF5" w:rsidRDefault="00EA288B" w:rsidP="00E04AC5">
            <w:pPr>
              <w:pStyle w:val="Odstavecseseznamem"/>
              <w:spacing w:line="360" w:lineRule="auto"/>
              <w:ind w:left="0"/>
              <w:rPr>
                <w:b/>
              </w:rPr>
            </w:pPr>
          </w:p>
          <w:p w14:paraId="7A504DC5" w14:textId="70D3C133" w:rsidR="00EA288B" w:rsidRPr="00762FF5" w:rsidRDefault="00EA288B" w:rsidP="00E04AC5">
            <w:pPr>
              <w:pStyle w:val="Odstavecseseznamem"/>
              <w:spacing w:line="360" w:lineRule="auto"/>
              <w:ind w:left="0"/>
            </w:pPr>
            <w:r w:rsidRPr="00762FF5">
              <w:rPr>
                <w:b/>
              </w:rPr>
              <w:t>Cíl</w:t>
            </w:r>
          </w:p>
        </w:tc>
        <w:tc>
          <w:tcPr>
            <w:tcW w:w="6095" w:type="dxa"/>
          </w:tcPr>
          <w:p w14:paraId="0BA4B6ED" w14:textId="77777777" w:rsidR="00EA288B" w:rsidRPr="00762FF5" w:rsidRDefault="00EA288B" w:rsidP="00EA288B">
            <w:pPr>
              <w:spacing w:before="240"/>
              <w:rPr>
                <w:i/>
              </w:rPr>
            </w:pPr>
            <w:r w:rsidRPr="00762FF5">
              <w:rPr>
                <w:i/>
              </w:rPr>
              <w:t>Upevnění nabytých poznatků o významu tekoucích vod, které byly účastníkům poskytnuty během terénní exkurze v předchozím tématu.</w:t>
            </w:r>
          </w:p>
          <w:p w14:paraId="75C47BB2" w14:textId="6A3F52AC" w:rsidR="00EA288B" w:rsidRPr="00762FF5" w:rsidRDefault="00EA288B" w:rsidP="00EA288B">
            <w:pPr>
              <w:rPr>
                <w:i/>
              </w:rPr>
            </w:pPr>
            <w:r w:rsidRPr="00762FF5">
              <w:rPr>
                <w:i/>
              </w:rPr>
              <w:t xml:space="preserve">S užitím metod činnostního učení účastníci rozvíjejí pozorovací, kreativní a motivační stimuly. </w:t>
            </w:r>
          </w:p>
        </w:tc>
      </w:tr>
      <w:tr w:rsidR="00EA288B" w:rsidRPr="00762FF5" w14:paraId="6664FC4A" w14:textId="77777777" w:rsidTr="00EA288B">
        <w:trPr>
          <w:gridAfter w:val="1"/>
          <w:wAfter w:w="106" w:type="dxa"/>
        </w:trPr>
        <w:tc>
          <w:tcPr>
            <w:tcW w:w="3085" w:type="dxa"/>
            <w:gridSpan w:val="3"/>
          </w:tcPr>
          <w:p w14:paraId="093D34D1" w14:textId="77777777" w:rsidR="00EA288B" w:rsidRPr="00762FF5" w:rsidRDefault="00EA288B" w:rsidP="00EA288B">
            <w:pPr>
              <w:spacing w:before="240" w:line="276" w:lineRule="auto"/>
              <w:rPr>
                <w:rFonts w:ascii="Calibri" w:eastAsia="Calibri" w:hAnsi="Calibri" w:cs="Times New Roman"/>
                <w:b/>
              </w:rPr>
            </w:pPr>
            <w:r w:rsidRPr="00762FF5">
              <w:rPr>
                <w:rFonts w:ascii="Calibri" w:eastAsia="Calibri" w:hAnsi="Calibri" w:cs="Times New Roman"/>
                <w:b/>
              </w:rPr>
              <w:t>Pro účastníky se SVP</w:t>
            </w:r>
          </w:p>
          <w:p w14:paraId="2367911C" w14:textId="77777777" w:rsidR="00EA288B" w:rsidRPr="00762FF5" w:rsidRDefault="00EA288B" w:rsidP="00E04AC5">
            <w:pPr>
              <w:pStyle w:val="Odstavecseseznamem"/>
              <w:spacing w:line="360" w:lineRule="auto"/>
              <w:ind w:left="0"/>
            </w:pPr>
          </w:p>
        </w:tc>
        <w:tc>
          <w:tcPr>
            <w:tcW w:w="6095" w:type="dxa"/>
          </w:tcPr>
          <w:p w14:paraId="7B9A3C62" w14:textId="77777777" w:rsidR="00EA288B" w:rsidRPr="00762FF5" w:rsidRDefault="00EA288B" w:rsidP="00EA288B">
            <w:pPr>
              <w:spacing w:before="240" w:line="276" w:lineRule="auto"/>
              <w:rPr>
                <w:rFonts w:ascii="Calibri" w:eastAsia="Calibri" w:hAnsi="Calibri" w:cs="Times New Roman"/>
                <w:i/>
                <w:u w:val="single"/>
              </w:rPr>
            </w:pPr>
            <w:r w:rsidRPr="00762FF5">
              <w:rPr>
                <w:rFonts w:ascii="Calibri" w:eastAsia="Calibri" w:hAnsi="Calibri" w:cs="Times New Roman"/>
                <w:i/>
                <w:u w:val="single"/>
              </w:rPr>
              <w:t>Biotop řeky Lomné</w:t>
            </w:r>
          </w:p>
          <w:p w14:paraId="670B8265" w14:textId="77777777" w:rsidR="00EA288B" w:rsidRPr="00762FF5" w:rsidRDefault="00EA288B" w:rsidP="00EA288B">
            <w:pPr>
              <w:spacing w:before="240" w:line="276" w:lineRule="auto"/>
              <w:rPr>
                <w:rFonts w:ascii="Calibri" w:eastAsia="Calibri" w:hAnsi="Calibri" w:cs="Times New Roman"/>
                <w:i/>
              </w:rPr>
            </w:pPr>
            <w:r w:rsidRPr="00762FF5">
              <w:rPr>
                <w:rFonts w:ascii="Calibri" w:eastAsia="Calibri" w:hAnsi="Calibri" w:cs="Times New Roman"/>
                <w:i/>
              </w:rPr>
              <w:t>Vyučující uloží účastníkům vyhledat další zástupce tekoucích vod Beskyd. Účastník si vyhledá obrazovou dokumentaci a relevantní informace (popis, biotop, potrava a jiné). Zástupce prezentuje ostatním účastníkům.</w:t>
            </w:r>
          </w:p>
          <w:p w14:paraId="3F965434" w14:textId="77777777" w:rsidR="00EA288B" w:rsidRPr="00762FF5" w:rsidRDefault="00EA288B" w:rsidP="00EA288B">
            <w:pPr>
              <w:spacing w:before="240" w:line="276" w:lineRule="auto"/>
              <w:rPr>
                <w:rFonts w:ascii="Calibri" w:eastAsia="Calibri" w:hAnsi="Calibri" w:cs="Times New Roman"/>
                <w:i/>
                <w:u w:val="single"/>
              </w:rPr>
            </w:pPr>
            <w:r w:rsidRPr="00762FF5">
              <w:rPr>
                <w:rFonts w:ascii="Calibri" w:eastAsia="Calibri" w:hAnsi="Calibri" w:cs="Times New Roman"/>
                <w:i/>
                <w:u w:val="single"/>
              </w:rPr>
              <w:t>Negativní dopady lidské činnosti v krajině</w:t>
            </w:r>
          </w:p>
          <w:p w14:paraId="5736A501" w14:textId="5A65F57E" w:rsidR="00EA288B" w:rsidRPr="00762FF5" w:rsidRDefault="00EA288B" w:rsidP="00EA288B">
            <w:pPr>
              <w:spacing w:before="240" w:line="276" w:lineRule="auto"/>
              <w:rPr>
                <w:i/>
              </w:rPr>
            </w:pPr>
            <w:r w:rsidRPr="00762FF5">
              <w:rPr>
                <w:rFonts w:ascii="Calibri" w:eastAsia="Calibri" w:hAnsi="Calibri" w:cs="Times New Roman"/>
                <w:i/>
              </w:rPr>
              <w:t>Vyučující uloží účastníkům vyhledat na internetu informace týkající se negativního dopadu lidské činnosti na zadržování vody v krajině. Klíčové body prokonzultuje s vyučujícím. Odsouhlasené body rozvine pomocí obrazové dokumentace, kterou vyhledá na</w:t>
            </w:r>
            <w:r w:rsidR="00A30858" w:rsidRPr="00762FF5">
              <w:rPr>
                <w:rFonts w:ascii="Calibri" w:eastAsia="Calibri" w:hAnsi="Calibri" w:cs="Times New Roman"/>
                <w:i/>
              </w:rPr>
              <w:t> </w:t>
            </w:r>
            <w:r w:rsidRPr="00762FF5">
              <w:rPr>
                <w:rFonts w:ascii="Calibri" w:eastAsia="Calibri" w:hAnsi="Calibri" w:cs="Times New Roman"/>
                <w:i/>
              </w:rPr>
              <w:t>internetu a doplní stručným popisem.</w:t>
            </w:r>
          </w:p>
        </w:tc>
      </w:tr>
      <w:tr w:rsidR="00EA288B" w:rsidRPr="00762FF5" w14:paraId="5890EFA0" w14:textId="77777777" w:rsidTr="00EA288B">
        <w:trPr>
          <w:gridAfter w:val="1"/>
          <w:wAfter w:w="106" w:type="dxa"/>
        </w:trPr>
        <w:tc>
          <w:tcPr>
            <w:tcW w:w="3085" w:type="dxa"/>
            <w:gridSpan w:val="3"/>
          </w:tcPr>
          <w:p w14:paraId="4D1BD25E" w14:textId="77777777" w:rsidR="00EA288B" w:rsidRPr="00762FF5" w:rsidRDefault="00EA288B" w:rsidP="00EA288B">
            <w:pPr>
              <w:rPr>
                <w:b/>
              </w:rPr>
            </w:pPr>
          </w:p>
          <w:p w14:paraId="1BDECAEE" w14:textId="77777777" w:rsidR="00EA288B" w:rsidRPr="00762FF5" w:rsidRDefault="00EA288B" w:rsidP="00EA288B">
            <w:pPr>
              <w:rPr>
                <w:b/>
              </w:rPr>
            </w:pPr>
            <w:r w:rsidRPr="00762FF5">
              <w:rPr>
                <w:b/>
              </w:rPr>
              <w:t>Klíčové kompetence</w:t>
            </w:r>
          </w:p>
          <w:p w14:paraId="4B2F966C" w14:textId="77777777" w:rsidR="00EA288B" w:rsidRPr="00762FF5" w:rsidRDefault="00EA288B" w:rsidP="00E04AC5">
            <w:pPr>
              <w:pStyle w:val="Odstavecseseznamem"/>
              <w:spacing w:line="360" w:lineRule="auto"/>
              <w:ind w:left="0"/>
            </w:pPr>
          </w:p>
        </w:tc>
        <w:tc>
          <w:tcPr>
            <w:tcW w:w="6095" w:type="dxa"/>
          </w:tcPr>
          <w:p w14:paraId="0FFC1CBC" w14:textId="3AE8FBF9" w:rsidR="00EA288B" w:rsidRPr="00762FF5" w:rsidRDefault="00EA288B" w:rsidP="00B1088A">
            <w:pPr>
              <w:spacing w:line="276" w:lineRule="auto"/>
              <w:rPr>
                <w:i/>
              </w:rPr>
            </w:pPr>
            <w:r w:rsidRPr="00762FF5">
              <w:rPr>
                <w:rFonts w:ascii="Calibri" w:eastAsia="Calibri" w:hAnsi="Calibri" w:cs="Times New Roman"/>
                <w:i/>
                <w:u w:val="single"/>
              </w:rPr>
              <w:t>Schopnost učit se</w:t>
            </w:r>
            <w:r w:rsidRPr="00762FF5">
              <w:rPr>
                <w:rFonts w:ascii="Calibri" w:eastAsia="Calibri" w:hAnsi="Calibri" w:cs="Times New Roman"/>
                <w:i/>
              </w:rPr>
              <w:t xml:space="preserve"> </w:t>
            </w:r>
            <w:r w:rsidRPr="00762FF5">
              <w:rPr>
                <w:rFonts w:ascii="Calibri" w:eastAsia="Calibri" w:hAnsi="Calibri" w:cs="Calibri"/>
                <w:i/>
              </w:rPr>
              <w:t>– aktivní</w:t>
            </w:r>
            <w:r w:rsidRPr="00762FF5">
              <w:rPr>
                <w:i/>
              </w:rPr>
              <w:t xml:space="preserve"> zapojení účastníka do procesu vyučování, uvažování nad souvislostmi při interakci s vyučujícím a</w:t>
            </w:r>
            <w:r w:rsidR="00982624" w:rsidRPr="00762FF5">
              <w:rPr>
                <w:i/>
              </w:rPr>
              <w:t> </w:t>
            </w:r>
            <w:r w:rsidRPr="00762FF5">
              <w:rPr>
                <w:i/>
              </w:rPr>
              <w:t xml:space="preserve">dalšími účastníky; str. 2/PL 10 (cv. 3, 4 – pokračování v předchozím tématu); PL 11 (cv. 2, 3 </w:t>
            </w:r>
            <w:r w:rsidR="00982624" w:rsidRPr="00762FF5">
              <w:rPr>
                <w:i/>
              </w:rPr>
              <w:t>–</w:t>
            </w:r>
            <w:r w:rsidRPr="00762FF5">
              <w:rPr>
                <w:i/>
              </w:rPr>
              <w:t xml:space="preserve"> pokračování v předchozím tématu); luštění křížovky PL 12.</w:t>
            </w:r>
          </w:p>
          <w:p w14:paraId="55E70002" w14:textId="38CB68A5" w:rsidR="00EA288B" w:rsidRPr="00762FF5" w:rsidRDefault="00EA288B" w:rsidP="00EA288B">
            <w:pPr>
              <w:spacing w:before="240" w:line="276" w:lineRule="auto"/>
              <w:rPr>
                <w:i/>
              </w:rPr>
            </w:pPr>
            <w:r w:rsidRPr="00762FF5">
              <w:rPr>
                <w:i/>
                <w:u w:val="single"/>
              </w:rPr>
              <w:t>Sociální a občanské schopnosti</w:t>
            </w:r>
            <w:r w:rsidRPr="00762FF5">
              <w:rPr>
                <w:i/>
              </w:rPr>
              <w:t xml:space="preserve"> </w:t>
            </w:r>
            <w:r w:rsidRPr="00762FF5">
              <w:rPr>
                <w:rFonts w:ascii="Calibri" w:eastAsia="Calibri" w:hAnsi="Calibri" w:cs="Calibri"/>
                <w:i/>
              </w:rPr>
              <w:t>–</w:t>
            </w:r>
            <w:r w:rsidRPr="00762FF5">
              <w:rPr>
                <w:i/>
              </w:rPr>
              <w:t xml:space="preserve"> prohlubováním poznatků o</w:t>
            </w:r>
            <w:r w:rsidR="00982624" w:rsidRPr="00762FF5">
              <w:rPr>
                <w:i/>
              </w:rPr>
              <w:t> </w:t>
            </w:r>
            <w:r w:rsidRPr="00762FF5">
              <w:rPr>
                <w:i/>
              </w:rPr>
              <w:t>přírodním dědictví místního regionu prohlubují svůj vztah a</w:t>
            </w:r>
            <w:r w:rsidR="00982624" w:rsidRPr="00762FF5">
              <w:rPr>
                <w:i/>
              </w:rPr>
              <w:t> </w:t>
            </w:r>
            <w:r w:rsidRPr="00762FF5">
              <w:rPr>
                <w:i/>
              </w:rPr>
              <w:t>lásku k přírodě, regionu; sounáležitosti s místem, kde žijí. Např.</w:t>
            </w:r>
            <w:r w:rsidR="00A30858" w:rsidRPr="00762FF5">
              <w:rPr>
                <w:i/>
              </w:rPr>
              <w:t> </w:t>
            </w:r>
            <w:r w:rsidRPr="00762FF5">
              <w:rPr>
                <w:i/>
              </w:rPr>
              <w:t>PL 12, PL 13, PL 14.</w:t>
            </w:r>
          </w:p>
          <w:p w14:paraId="7BAA8A84" w14:textId="5CDF03C4" w:rsidR="008A3620" w:rsidRPr="00762FF5" w:rsidRDefault="00EA288B" w:rsidP="008A3620">
            <w:pPr>
              <w:spacing w:before="240" w:line="276" w:lineRule="auto"/>
              <w:rPr>
                <w:i/>
              </w:rPr>
            </w:pPr>
            <w:r w:rsidRPr="00762FF5">
              <w:rPr>
                <w:i/>
                <w:u w:val="single"/>
              </w:rPr>
              <w:t>Kulturní povědomí a vyjádření</w:t>
            </w:r>
            <w:r w:rsidRPr="00762FF5">
              <w:rPr>
                <w:i/>
              </w:rPr>
              <w:t xml:space="preserve"> </w:t>
            </w:r>
            <w:r w:rsidRPr="00762FF5">
              <w:rPr>
                <w:rFonts w:ascii="Calibri" w:eastAsia="Calibri" w:hAnsi="Calibri" w:cs="Calibri"/>
                <w:i/>
              </w:rPr>
              <w:t>–</w:t>
            </w:r>
            <w:r w:rsidRPr="00762FF5">
              <w:rPr>
                <w:i/>
              </w:rPr>
              <w:t xml:space="preserve"> prací na aktivitách všech PL tématu účastníci prohlubují a posilují své povědomí o místním a</w:t>
            </w:r>
            <w:r w:rsidR="00982624" w:rsidRPr="00762FF5">
              <w:rPr>
                <w:i/>
              </w:rPr>
              <w:t> </w:t>
            </w:r>
            <w:r w:rsidRPr="00762FF5">
              <w:rPr>
                <w:i/>
              </w:rPr>
              <w:t xml:space="preserve">regionálním přírodním a kulturním dědictví Beskyd; komunikačními aktivitami nabyté poznatky upevňují, např. PL 10 (cv. 2, 3) – zajímavosti; PL 11 a PL 12 – poskytování informací / zpětné vazby o jednotlivých stanovištích a vybraných druzích vodního hmyzu aj. </w:t>
            </w:r>
          </w:p>
        </w:tc>
      </w:tr>
      <w:tr w:rsidR="00EA288B" w:rsidRPr="00762FF5" w14:paraId="17ABED30" w14:textId="77777777" w:rsidTr="00EA288B">
        <w:trPr>
          <w:gridAfter w:val="1"/>
          <w:wAfter w:w="106" w:type="dxa"/>
        </w:trPr>
        <w:tc>
          <w:tcPr>
            <w:tcW w:w="3085" w:type="dxa"/>
            <w:gridSpan w:val="3"/>
          </w:tcPr>
          <w:p w14:paraId="5C1EE554" w14:textId="77777777" w:rsidR="00EA288B" w:rsidRPr="00762FF5" w:rsidRDefault="00EA288B" w:rsidP="00EA288B">
            <w:pPr>
              <w:rPr>
                <w:b/>
              </w:rPr>
            </w:pPr>
          </w:p>
          <w:p w14:paraId="608EAA0F" w14:textId="77777777" w:rsidR="00EA288B" w:rsidRPr="00762FF5" w:rsidRDefault="00EA288B" w:rsidP="00EA288B">
            <w:pPr>
              <w:rPr>
                <w:b/>
              </w:rPr>
            </w:pPr>
            <w:r w:rsidRPr="00762FF5">
              <w:rPr>
                <w:b/>
              </w:rPr>
              <w:t>Pomůcky</w:t>
            </w:r>
          </w:p>
          <w:p w14:paraId="4B45A8C3" w14:textId="77777777" w:rsidR="00EA288B" w:rsidRPr="00762FF5" w:rsidRDefault="00EA288B" w:rsidP="00E04AC5">
            <w:pPr>
              <w:pStyle w:val="Odstavecseseznamem"/>
              <w:spacing w:line="360" w:lineRule="auto"/>
              <w:ind w:left="0"/>
            </w:pPr>
          </w:p>
        </w:tc>
        <w:tc>
          <w:tcPr>
            <w:tcW w:w="6095" w:type="dxa"/>
          </w:tcPr>
          <w:p w14:paraId="16F4A9F5" w14:textId="77777777" w:rsidR="00EA288B" w:rsidRPr="00762FF5" w:rsidRDefault="00EA288B" w:rsidP="00EA288B">
            <w:pPr>
              <w:rPr>
                <w:i/>
              </w:rPr>
            </w:pPr>
            <w:r w:rsidRPr="00762FF5">
              <w:rPr>
                <w:i/>
              </w:rPr>
              <w:t>PL 12 Tekoucí vody Beskyd – řeka Lomná (křížovka)</w:t>
            </w:r>
          </w:p>
          <w:p w14:paraId="4328D6AC" w14:textId="77777777" w:rsidR="00EA288B" w:rsidRPr="00762FF5" w:rsidRDefault="00EA288B" w:rsidP="00EA288B">
            <w:pPr>
              <w:rPr>
                <w:i/>
              </w:rPr>
            </w:pPr>
            <w:r w:rsidRPr="00762FF5">
              <w:rPr>
                <w:i/>
              </w:rPr>
              <w:t>PL 13 Život kolem říčky Lomné</w:t>
            </w:r>
          </w:p>
          <w:p w14:paraId="10C066F1" w14:textId="77777777" w:rsidR="00EA288B" w:rsidRPr="00762FF5" w:rsidRDefault="00EA288B" w:rsidP="00EA288B">
            <w:pPr>
              <w:rPr>
                <w:i/>
              </w:rPr>
            </w:pPr>
            <w:r w:rsidRPr="00762FF5">
              <w:rPr>
                <w:i/>
              </w:rPr>
              <w:t>PL 14 Biotop řeky Lomné</w:t>
            </w:r>
          </w:p>
          <w:p w14:paraId="32EC74E3" w14:textId="7AA32550" w:rsidR="0063225E" w:rsidRPr="00762FF5" w:rsidRDefault="0063225E" w:rsidP="00EA288B">
            <w:pPr>
              <w:rPr>
                <w:i/>
              </w:rPr>
            </w:pPr>
            <w:r w:rsidRPr="00762FF5">
              <w:rPr>
                <w:i/>
              </w:rPr>
              <w:t>Příloha č. 6 Fotografie Biotop řeky Lomné</w:t>
            </w:r>
          </w:p>
          <w:p w14:paraId="4039F8F4" w14:textId="77777777" w:rsidR="00EA288B" w:rsidRPr="00762FF5" w:rsidRDefault="00EA288B" w:rsidP="00EA288B">
            <w:pPr>
              <w:rPr>
                <w:i/>
              </w:rPr>
            </w:pPr>
            <w:r w:rsidRPr="00762FF5">
              <w:rPr>
                <w:i/>
              </w:rPr>
              <w:t>Klíč k určování vodních bezobratlých; průvodce přírodou Co tu kvete?</w:t>
            </w:r>
          </w:p>
          <w:p w14:paraId="1150F28B" w14:textId="5B46157C" w:rsidR="00EA288B" w:rsidRPr="00762FF5" w:rsidRDefault="00EA288B" w:rsidP="00C93734">
            <w:pPr>
              <w:pStyle w:val="Odstavecseseznamem"/>
              <w:numPr>
                <w:ilvl w:val="0"/>
                <w:numId w:val="3"/>
              </w:numPr>
              <w:rPr>
                <w:i/>
              </w:rPr>
            </w:pPr>
            <w:r w:rsidRPr="00762FF5">
              <w:rPr>
                <w:i/>
              </w:rPr>
              <w:lastRenderedPageBreak/>
              <w:t>Tužka, guma, list papíru na poznámky</w:t>
            </w:r>
            <w:r w:rsidR="00C93734" w:rsidRPr="00762FF5">
              <w:rPr>
                <w:i/>
              </w:rPr>
              <w:t>, n</w:t>
            </w:r>
            <w:r w:rsidRPr="00762FF5">
              <w:rPr>
                <w:i/>
              </w:rPr>
              <w:t>otebook/PC, tablet s připojením na internet; odborná literatura; dataprojektor, promítací plátno/plocha</w:t>
            </w:r>
          </w:p>
          <w:p w14:paraId="57F37F08" w14:textId="7943BB6F" w:rsidR="00C93734" w:rsidRPr="00762FF5" w:rsidRDefault="00C93734" w:rsidP="00C93734">
            <w:pPr>
              <w:pStyle w:val="Odstavecseseznamem"/>
              <w:numPr>
                <w:ilvl w:val="0"/>
                <w:numId w:val="3"/>
              </w:numPr>
              <w:rPr>
                <w:i/>
              </w:rPr>
            </w:pPr>
            <w:r w:rsidRPr="00762FF5">
              <w:rPr>
                <w:i/>
              </w:rPr>
              <w:t>Odborná literatura: vybrané tituly – Ptáci (nový průvodce přírodou);  průvodce přírodo</w:t>
            </w:r>
            <w:r w:rsidR="006854C6" w:rsidRPr="00762FF5">
              <w:rPr>
                <w:i/>
              </w:rPr>
              <w:t>u Co tu kvete?; Obojživelníci a </w:t>
            </w:r>
            <w:r w:rsidRPr="00762FF5">
              <w:rPr>
                <w:i/>
              </w:rPr>
              <w:t>plazi České republiky; Invazní druhy rostlina a jejich likvidace</w:t>
            </w:r>
          </w:p>
          <w:p w14:paraId="04B937C5" w14:textId="77777777" w:rsidR="00C93734" w:rsidRPr="00762FF5" w:rsidRDefault="00C93734" w:rsidP="00EA288B">
            <w:pPr>
              <w:rPr>
                <w:i/>
              </w:rPr>
            </w:pPr>
          </w:p>
          <w:p w14:paraId="4A68204C" w14:textId="4ACF2E92" w:rsidR="00EA288B" w:rsidRPr="00762FF5" w:rsidRDefault="00EA288B" w:rsidP="00C93734">
            <w:r w:rsidRPr="00762FF5">
              <w:rPr>
                <w:i/>
              </w:rPr>
              <w:t xml:space="preserve">Výuka je realizována v exteriéru a interiéru URSUS zážitkového centra a IS CHKO Beskydy.  </w:t>
            </w:r>
          </w:p>
        </w:tc>
      </w:tr>
      <w:tr w:rsidR="00EA288B" w:rsidRPr="00762FF5" w14:paraId="2FED316E" w14:textId="77777777" w:rsidTr="00E806C6">
        <w:trPr>
          <w:gridAfter w:val="1"/>
          <w:wAfter w:w="106" w:type="dxa"/>
        </w:trPr>
        <w:tc>
          <w:tcPr>
            <w:tcW w:w="9180" w:type="dxa"/>
            <w:gridSpan w:val="4"/>
          </w:tcPr>
          <w:p w14:paraId="460A4654" w14:textId="162BFA01" w:rsidR="00EA288B" w:rsidRPr="00762FF5" w:rsidRDefault="00EA288B" w:rsidP="00EA288B">
            <w:pPr>
              <w:rPr>
                <w:b/>
              </w:rPr>
            </w:pPr>
          </w:p>
          <w:p w14:paraId="0AB3EB05" w14:textId="77777777" w:rsidR="00EA288B" w:rsidRPr="00762FF5" w:rsidRDefault="00EA288B" w:rsidP="00EA288B">
            <w:pPr>
              <w:rPr>
                <w:b/>
                <w:color w:val="984806" w:themeColor="accent6" w:themeShade="80"/>
                <w:sz w:val="24"/>
              </w:rPr>
            </w:pPr>
            <w:r w:rsidRPr="00762FF5">
              <w:rPr>
                <w:b/>
                <w:color w:val="984806" w:themeColor="accent6" w:themeShade="80"/>
                <w:sz w:val="24"/>
              </w:rPr>
              <w:t xml:space="preserve">Mladý badatel </w:t>
            </w:r>
          </w:p>
          <w:p w14:paraId="1338ECF8" w14:textId="2F4BA086" w:rsidR="00EA288B" w:rsidRPr="00762FF5" w:rsidRDefault="00EA288B" w:rsidP="00EA288B">
            <w:pPr>
              <w:rPr>
                <w:b/>
                <w:color w:val="595959" w:themeColor="text1" w:themeTint="A6"/>
              </w:rPr>
            </w:pPr>
            <w:r w:rsidRPr="00762FF5">
              <w:rPr>
                <w:b/>
                <w:color w:val="595959" w:themeColor="text1" w:themeTint="A6"/>
              </w:rPr>
              <w:t xml:space="preserve">Časová dotace: </w:t>
            </w:r>
            <w:r w:rsidR="00B4668E" w:rsidRPr="00762FF5">
              <w:rPr>
                <w:b/>
                <w:color w:val="595959" w:themeColor="text1" w:themeTint="A6"/>
              </w:rPr>
              <w:t>25 minut</w:t>
            </w:r>
          </w:p>
          <w:p w14:paraId="09E7A184" w14:textId="77777777" w:rsidR="00EA288B" w:rsidRPr="00762FF5" w:rsidRDefault="00EA288B" w:rsidP="00EA288B">
            <w:pPr>
              <w:rPr>
                <w:b/>
              </w:rPr>
            </w:pPr>
          </w:p>
          <w:p w14:paraId="334BCA93" w14:textId="77777777" w:rsidR="00EA288B" w:rsidRPr="00762FF5" w:rsidRDefault="00EA288B" w:rsidP="00EA288B">
            <w:pPr>
              <w:rPr>
                <w:b/>
              </w:rPr>
            </w:pPr>
            <w:r w:rsidRPr="00762FF5">
              <w:rPr>
                <w:b/>
              </w:rPr>
              <w:t>Metodický postup</w:t>
            </w:r>
          </w:p>
          <w:p w14:paraId="7DA7463C" w14:textId="77777777" w:rsidR="00EA288B" w:rsidRPr="00762FF5" w:rsidRDefault="00EA288B" w:rsidP="00EA288B">
            <w:pPr>
              <w:spacing w:line="276" w:lineRule="auto"/>
              <w:rPr>
                <w:i/>
              </w:rPr>
            </w:pPr>
            <w:r w:rsidRPr="00762FF5">
              <w:rPr>
                <w:i/>
              </w:rPr>
              <w:t>Vyučující upozorní účastníky, že pokračují v práci ve skupinách stejného uskupení jako v předchozím tématu.</w:t>
            </w:r>
          </w:p>
          <w:p w14:paraId="153E6E06" w14:textId="77777777" w:rsidR="00EA288B" w:rsidRPr="00762FF5" w:rsidRDefault="00EA288B" w:rsidP="00EA288B">
            <w:pPr>
              <w:spacing w:line="276" w:lineRule="auto"/>
              <w:rPr>
                <w:i/>
              </w:rPr>
            </w:pPr>
            <w:r w:rsidRPr="00762FF5">
              <w:rPr>
                <w:i/>
              </w:rPr>
              <w:t>Vyučující má již předem připravenou odbornou literaturu pro účastníky a notebooky / tablety s připojením na internet.</w:t>
            </w:r>
          </w:p>
          <w:p w14:paraId="170FAA2F" w14:textId="77777777" w:rsidR="00EA288B" w:rsidRPr="00762FF5" w:rsidRDefault="00EA288B" w:rsidP="00EA288B">
            <w:pPr>
              <w:spacing w:line="276" w:lineRule="auto"/>
              <w:rPr>
                <w:i/>
              </w:rPr>
            </w:pPr>
            <w:r w:rsidRPr="00762FF5">
              <w:rPr>
                <w:i/>
              </w:rPr>
              <w:t>Vyučující udělí instrukce skupinám:</w:t>
            </w:r>
          </w:p>
          <w:p w14:paraId="4F0083EC" w14:textId="77777777" w:rsidR="00EA288B" w:rsidRPr="00762FF5" w:rsidRDefault="00EA288B" w:rsidP="00EA288B">
            <w:pPr>
              <w:pStyle w:val="Odstavecseseznamem"/>
              <w:numPr>
                <w:ilvl w:val="0"/>
                <w:numId w:val="3"/>
              </w:numPr>
              <w:spacing w:line="276" w:lineRule="auto"/>
              <w:jc w:val="both"/>
              <w:rPr>
                <w:i/>
              </w:rPr>
            </w:pPr>
            <w:r w:rsidRPr="00762FF5">
              <w:rPr>
                <w:i/>
              </w:rPr>
              <w:t>Účastníci dokončí PL 11 (cv. 2 a 3). Po vymezeném čase prezentují výsledky svých prací, tj. prezentují dané živočichy včetně informací, které si do tabulek zaznamenali.</w:t>
            </w:r>
          </w:p>
          <w:p w14:paraId="61D1CD13" w14:textId="77777777" w:rsidR="00EA288B" w:rsidRPr="00762FF5" w:rsidRDefault="00EA288B" w:rsidP="00EA288B">
            <w:pPr>
              <w:pStyle w:val="Odstavecseseznamem"/>
              <w:numPr>
                <w:ilvl w:val="0"/>
                <w:numId w:val="3"/>
              </w:numPr>
              <w:spacing w:before="240" w:line="276" w:lineRule="auto"/>
              <w:jc w:val="both"/>
              <w:rPr>
                <w:i/>
              </w:rPr>
            </w:pPr>
            <w:r w:rsidRPr="00762FF5">
              <w:rPr>
                <w:i/>
              </w:rPr>
              <w:t>Vyučující rozdá každé skupině PL 12 a předá instrukce. Po vymezeném čase si společně s ostatními účastníky zkontrolují odpovědi, rovněž si poskytnou zpětnou vazbu k jednotlivým stanovištím dle odpovědí v křížovkách.</w:t>
            </w:r>
          </w:p>
          <w:p w14:paraId="48B531A9" w14:textId="77777777" w:rsidR="00EA288B" w:rsidRPr="00762FF5" w:rsidRDefault="00EA288B" w:rsidP="00EA288B">
            <w:pPr>
              <w:pStyle w:val="Odstavecseseznamem"/>
              <w:spacing w:line="276" w:lineRule="auto"/>
              <w:ind w:left="360"/>
              <w:jc w:val="both"/>
              <w:rPr>
                <w:i/>
              </w:rPr>
            </w:pPr>
          </w:p>
          <w:p w14:paraId="2F83F946" w14:textId="77777777" w:rsidR="00EA288B" w:rsidRPr="00762FF5" w:rsidRDefault="00EA288B" w:rsidP="00EA288B">
            <w:pPr>
              <w:rPr>
                <w:i/>
              </w:rPr>
            </w:pPr>
            <w:r w:rsidRPr="00762FF5">
              <w:rPr>
                <w:i/>
              </w:rPr>
              <w:t xml:space="preserve">Vyučující rozdá každému účastníkovi str. 2/PL 10. Účastníci s užitím mikroskopu, relevantních internetových zdrojů a odborné literatury dokončí práce na PL 10 (cv. 3 a 4). Své ilustrace a poznatky prezentují ostatním účastníkům. </w:t>
            </w:r>
          </w:p>
          <w:p w14:paraId="6AFB46C0" w14:textId="77777777" w:rsidR="00EA288B" w:rsidRPr="00762FF5" w:rsidRDefault="00EA288B" w:rsidP="00EA288B">
            <w:pPr>
              <w:rPr>
                <w:i/>
              </w:rPr>
            </w:pPr>
          </w:p>
          <w:p w14:paraId="3BD33035" w14:textId="754CAD90" w:rsidR="00EA288B" w:rsidRPr="00762FF5" w:rsidRDefault="00EA288B" w:rsidP="00EA288B">
            <w:r w:rsidRPr="00762FF5">
              <w:rPr>
                <w:i/>
              </w:rPr>
              <w:t>Vyučující pokračuje s prací na PL 13, PL 14 v učebně školského zařízení.</w:t>
            </w:r>
          </w:p>
        </w:tc>
      </w:tr>
      <w:tr w:rsidR="00B4668E" w:rsidRPr="00762FF5" w14:paraId="44C61FC0" w14:textId="77777777" w:rsidTr="00E806C6">
        <w:trPr>
          <w:gridAfter w:val="1"/>
          <w:wAfter w:w="106" w:type="dxa"/>
        </w:trPr>
        <w:tc>
          <w:tcPr>
            <w:tcW w:w="9180" w:type="dxa"/>
            <w:gridSpan w:val="4"/>
          </w:tcPr>
          <w:p w14:paraId="7FBCD134" w14:textId="392D4EEE" w:rsidR="00B4668E" w:rsidRPr="00762FF5" w:rsidRDefault="00B4668E" w:rsidP="00EA288B">
            <w:pPr>
              <w:rPr>
                <w:b/>
              </w:rPr>
            </w:pPr>
          </w:p>
          <w:p w14:paraId="7A8641C1" w14:textId="5EC77787" w:rsidR="00B4668E" w:rsidRPr="00762FF5" w:rsidRDefault="00D757F8" w:rsidP="00EA288B">
            <w:pPr>
              <w:rPr>
                <w:b/>
                <w:color w:val="984806" w:themeColor="accent6" w:themeShade="80"/>
                <w:sz w:val="24"/>
              </w:rPr>
            </w:pPr>
            <w:r w:rsidRPr="00762FF5">
              <w:rPr>
                <w:b/>
                <w:color w:val="984806" w:themeColor="accent6" w:themeShade="80"/>
                <w:sz w:val="24"/>
              </w:rPr>
              <w:t xml:space="preserve">Paleta přírodnin </w:t>
            </w:r>
            <w:r w:rsidR="00C93734" w:rsidRPr="00762FF5">
              <w:rPr>
                <w:b/>
                <w:color w:val="984806" w:themeColor="accent6" w:themeShade="80"/>
                <w:sz w:val="24"/>
              </w:rPr>
              <w:t xml:space="preserve">Beskyd </w:t>
            </w:r>
            <w:r w:rsidRPr="00762FF5">
              <w:rPr>
                <w:b/>
                <w:color w:val="984806" w:themeColor="accent6" w:themeShade="80"/>
                <w:sz w:val="24"/>
              </w:rPr>
              <w:t>– ověření</w:t>
            </w:r>
          </w:p>
          <w:p w14:paraId="573ED0FC" w14:textId="77777777" w:rsidR="00D757F8" w:rsidRPr="00762FF5" w:rsidRDefault="00D757F8" w:rsidP="00D757F8">
            <w:pPr>
              <w:rPr>
                <w:b/>
                <w:color w:val="595959" w:themeColor="text1" w:themeTint="A6"/>
              </w:rPr>
            </w:pPr>
            <w:r w:rsidRPr="00762FF5">
              <w:rPr>
                <w:b/>
                <w:color w:val="595959" w:themeColor="text1" w:themeTint="A6"/>
              </w:rPr>
              <w:t>Časová dotace: 10 minut</w:t>
            </w:r>
          </w:p>
          <w:p w14:paraId="1FE428BE" w14:textId="77777777" w:rsidR="00D757F8" w:rsidRPr="00762FF5" w:rsidRDefault="00D757F8" w:rsidP="00D757F8">
            <w:pPr>
              <w:rPr>
                <w:b/>
                <w:color w:val="595959" w:themeColor="text1" w:themeTint="A6"/>
              </w:rPr>
            </w:pPr>
          </w:p>
          <w:p w14:paraId="466D6D8B" w14:textId="77777777" w:rsidR="00D757F8" w:rsidRPr="00762FF5" w:rsidRDefault="00C15F3A" w:rsidP="00D757F8">
            <w:pPr>
              <w:rPr>
                <w:i/>
                <w:color w:val="000000" w:themeColor="text1"/>
              </w:rPr>
            </w:pPr>
            <w:r w:rsidRPr="00762FF5">
              <w:rPr>
                <w:i/>
                <w:color w:val="000000" w:themeColor="text1"/>
              </w:rPr>
              <w:t>Vyučující si s účastníky společně projdou palety přírodnin, které žáci rozmístili na stole nebo podlaze. U vybraných palet se pozastaví a tvůrce dané palety sdělí pár zajímavostí, faktů o dané přírodnině.</w:t>
            </w:r>
          </w:p>
          <w:p w14:paraId="60AFA757" w14:textId="77777777" w:rsidR="00C15F3A" w:rsidRPr="00762FF5" w:rsidRDefault="00C15F3A" w:rsidP="00D757F8">
            <w:pPr>
              <w:rPr>
                <w:i/>
                <w:color w:val="000000" w:themeColor="text1"/>
              </w:rPr>
            </w:pPr>
          </w:p>
          <w:p w14:paraId="4DB3A49F" w14:textId="77777777" w:rsidR="00C15F3A" w:rsidRPr="00762FF5" w:rsidRDefault="00C15F3A" w:rsidP="00D757F8">
            <w:pPr>
              <w:rPr>
                <w:i/>
                <w:color w:val="000000" w:themeColor="text1"/>
              </w:rPr>
            </w:pPr>
            <w:r w:rsidRPr="00762FF5">
              <w:rPr>
                <w:i/>
                <w:color w:val="000000" w:themeColor="text1"/>
              </w:rPr>
              <w:t>Příklad:</w:t>
            </w:r>
          </w:p>
          <w:p w14:paraId="0C2731BC" w14:textId="77777777" w:rsidR="00C15F3A" w:rsidRPr="00762FF5" w:rsidRDefault="00C15F3A" w:rsidP="00C15F3A">
            <w:pPr>
              <w:rPr>
                <w:i/>
                <w:color w:val="000000" w:themeColor="text1"/>
              </w:rPr>
            </w:pPr>
            <w:r w:rsidRPr="00762FF5">
              <w:rPr>
                <w:i/>
                <w:color w:val="000000" w:themeColor="text1"/>
              </w:rPr>
              <w:t>Zvoli jsem větvičku břízy, jelikož je velmi ohebná, a to jsem nevěděl. Z větví břízy se například vyrábějí košťata.</w:t>
            </w:r>
          </w:p>
          <w:p w14:paraId="1177CBF8" w14:textId="77777777" w:rsidR="00C15F3A" w:rsidRPr="00762FF5" w:rsidRDefault="00C15F3A" w:rsidP="00C15F3A">
            <w:pPr>
              <w:rPr>
                <w:i/>
                <w:color w:val="000000" w:themeColor="text1"/>
              </w:rPr>
            </w:pPr>
          </w:p>
          <w:p w14:paraId="078720E3" w14:textId="5FDB7635" w:rsidR="00080992" w:rsidRPr="00762FF5" w:rsidRDefault="00C15F3A" w:rsidP="008A3620">
            <w:pPr>
              <w:rPr>
                <w:i/>
                <w:color w:val="000000" w:themeColor="text1"/>
              </w:rPr>
            </w:pPr>
            <w:r w:rsidRPr="00762FF5">
              <w:rPr>
                <w:i/>
                <w:color w:val="000000" w:themeColor="text1"/>
              </w:rPr>
              <w:t xml:space="preserve">Na stanovišti, kde jsme pozorovali chrostíky, jsem na zemi našel kůru. Zjistil jsem, že je to kůra olše lepkavé.  </w:t>
            </w:r>
          </w:p>
          <w:p w14:paraId="22B5B1A7" w14:textId="77777777" w:rsidR="00C93734" w:rsidRPr="00762FF5" w:rsidRDefault="00C93734" w:rsidP="008A3620">
            <w:pPr>
              <w:rPr>
                <w:i/>
                <w:color w:val="000000" w:themeColor="text1"/>
              </w:rPr>
            </w:pPr>
          </w:p>
          <w:p w14:paraId="07D7042A" w14:textId="77777777" w:rsidR="00C93734" w:rsidRPr="00762FF5" w:rsidRDefault="00C93734" w:rsidP="008A3620">
            <w:pPr>
              <w:rPr>
                <w:i/>
                <w:color w:val="000000" w:themeColor="text1"/>
              </w:rPr>
            </w:pPr>
          </w:p>
          <w:p w14:paraId="7BAE2227" w14:textId="77777777" w:rsidR="00B1088A" w:rsidRPr="00762FF5" w:rsidRDefault="00B1088A" w:rsidP="008A3620">
            <w:pPr>
              <w:rPr>
                <w:i/>
                <w:color w:val="000000" w:themeColor="text1"/>
              </w:rPr>
            </w:pPr>
          </w:p>
          <w:p w14:paraId="774C4A2A" w14:textId="2E6BB317" w:rsidR="00C93734" w:rsidRPr="00762FF5" w:rsidRDefault="00C93734" w:rsidP="008A3620">
            <w:pPr>
              <w:rPr>
                <w:i/>
              </w:rPr>
            </w:pPr>
          </w:p>
        </w:tc>
      </w:tr>
      <w:tr w:rsidR="00EA288B" w:rsidRPr="00762FF5" w14:paraId="474DB8E9" w14:textId="77777777" w:rsidTr="00E806C6">
        <w:trPr>
          <w:gridAfter w:val="1"/>
          <w:wAfter w:w="106" w:type="dxa"/>
        </w:trPr>
        <w:tc>
          <w:tcPr>
            <w:tcW w:w="9180" w:type="dxa"/>
            <w:gridSpan w:val="4"/>
          </w:tcPr>
          <w:p w14:paraId="5A6FFAC0" w14:textId="77777777" w:rsidR="00EA288B" w:rsidRPr="00762FF5" w:rsidRDefault="00EA288B" w:rsidP="00EA288B">
            <w:pPr>
              <w:rPr>
                <w:b/>
              </w:rPr>
            </w:pPr>
          </w:p>
          <w:p w14:paraId="3B698138" w14:textId="78FB0D1F" w:rsidR="00EA288B" w:rsidRPr="00762FF5" w:rsidRDefault="00EA288B" w:rsidP="00EA288B">
            <w:pPr>
              <w:rPr>
                <w:b/>
                <w:color w:val="984806" w:themeColor="accent6" w:themeShade="80"/>
                <w:sz w:val="24"/>
              </w:rPr>
            </w:pPr>
            <w:r w:rsidRPr="00762FF5">
              <w:rPr>
                <w:b/>
                <w:color w:val="984806" w:themeColor="accent6" w:themeShade="80"/>
                <w:sz w:val="24"/>
              </w:rPr>
              <w:t>Život kolem říčky Lomné PL 13</w:t>
            </w:r>
          </w:p>
          <w:p w14:paraId="5BD2F6E7" w14:textId="417812C8" w:rsidR="00EA288B" w:rsidRPr="00762FF5" w:rsidRDefault="00EA288B" w:rsidP="00EA288B">
            <w:pPr>
              <w:rPr>
                <w:b/>
                <w:color w:val="595959" w:themeColor="text1" w:themeTint="A6"/>
              </w:rPr>
            </w:pPr>
            <w:r w:rsidRPr="00762FF5">
              <w:rPr>
                <w:b/>
                <w:color w:val="595959" w:themeColor="text1" w:themeTint="A6"/>
              </w:rPr>
              <w:t xml:space="preserve">Časová dotace: </w:t>
            </w:r>
            <w:r w:rsidR="00B4668E" w:rsidRPr="00762FF5">
              <w:rPr>
                <w:b/>
                <w:color w:val="595959" w:themeColor="text1" w:themeTint="A6"/>
              </w:rPr>
              <w:t>20 minut</w:t>
            </w:r>
          </w:p>
          <w:p w14:paraId="4756E8A4" w14:textId="77777777" w:rsidR="00EA288B" w:rsidRPr="00762FF5" w:rsidRDefault="00EA288B" w:rsidP="00EA288B">
            <w:pPr>
              <w:rPr>
                <w:b/>
              </w:rPr>
            </w:pPr>
          </w:p>
          <w:p w14:paraId="6C27A48E" w14:textId="77777777" w:rsidR="00EA288B" w:rsidRPr="00762FF5" w:rsidRDefault="00EA288B" w:rsidP="00EA288B">
            <w:pPr>
              <w:rPr>
                <w:b/>
              </w:rPr>
            </w:pPr>
            <w:r w:rsidRPr="00762FF5">
              <w:rPr>
                <w:b/>
              </w:rPr>
              <w:t>Metodický postup</w:t>
            </w:r>
          </w:p>
          <w:p w14:paraId="5F18EE04" w14:textId="77777777" w:rsidR="00EA288B" w:rsidRPr="00762FF5" w:rsidRDefault="00EA288B" w:rsidP="00EA288B">
            <w:pPr>
              <w:rPr>
                <w:i/>
              </w:rPr>
            </w:pPr>
            <w:r w:rsidRPr="00762FF5">
              <w:rPr>
                <w:i/>
              </w:rPr>
              <w:t xml:space="preserve">V hodinách přírodopisu vyučující rozdá do skupin PL k vyplnění. Po vymezeném čase účastníci společně zkontrolují správné odpovědi, čímž si zopakují učivo tekoucích vod Beskyd. </w:t>
            </w:r>
          </w:p>
          <w:p w14:paraId="19254ED3" w14:textId="77777777" w:rsidR="00EA288B" w:rsidRPr="00762FF5" w:rsidRDefault="00EA288B" w:rsidP="00E04AC5">
            <w:pPr>
              <w:pStyle w:val="Odstavecseseznamem"/>
              <w:spacing w:line="360" w:lineRule="auto"/>
              <w:ind w:left="0"/>
            </w:pPr>
          </w:p>
        </w:tc>
      </w:tr>
      <w:tr w:rsidR="00EA288B" w:rsidRPr="00762FF5" w14:paraId="6AFF8C65" w14:textId="77777777" w:rsidTr="00E806C6">
        <w:trPr>
          <w:gridAfter w:val="1"/>
          <w:wAfter w:w="106" w:type="dxa"/>
        </w:trPr>
        <w:tc>
          <w:tcPr>
            <w:tcW w:w="9180" w:type="dxa"/>
            <w:gridSpan w:val="4"/>
          </w:tcPr>
          <w:p w14:paraId="523360DC" w14:textId="77777777" w:rsidR="00EA288B" w:rsidRPr="00762FF5" w:rsidRDefault="00EA288B" w:rsidP="00EA288B">
            <w:pPr>
              <w:rPr>
                <w:b/>
              </w:rPr>
            </w:pPr>
          </w:p>
          <w:p w14:paraId="398E9D2E" w14:textId="32A5F39E" w:rsidR="00EA288B" w:rsidRPr="00762FF5" w:rsidRDefault="00EA288B" w:rsidP="00EA288B">
            <w:pPr>
              <w:rPr>
                <w:b/>
                <w:color w:val="984806" w:themeColor="accent6" w:themeShade="80"/>
                <w:sz w:val="24"/>
              </w:rPr>
            </w:pPr>
            <w:r w:rsidRPr="00762FF5">
              <w:rPr>
                <w:b/>
                <w:color w:val="984806" w:themeColor="accent6" w:themeShade="80"/>
                <w:sz w:val="24"/>
              </w:rPr>
              <w:t>Biotop řeky Lomné PL 14</w:t>
            </w:r>
          </w:p>
          <w:p w14:paraId="5C688E3B" w14:textId="180E37CD" w:rsidR="00EA288B" w:rsidRPr="00762FF5" w:rsidRDefault="00EA288B" w:rsidP="00EA288B">
            <w:pPr>
              <w:rPr>
                <w:b/>
                <w:color w:val="595959" w:themeColor="text1" w:themeTint="A6"/>
              </w:rPr>
            </w:pPr>
            <w:r w:rsidRPr="00762FF5">
              <w:rPr>
                <w:b/>
                <w:color w:val="595959" w:themeColor="text1" w:themeTint="A6"/>
              </w:rPr>
              <w:t xml:space="preserve">Časová dotace: </w:t>
            </w:r>
            <w:r w:rsidR="00B4668E" w:rsidRPr="00762FF5">
              <w:rPr>
                <w:b/>
                <w:color w:val="595959" w:themeColor="text1" w:themeTint="A6"/>
              </w:rPr>
              <w:t>25 minut</w:t>
            </w:r>
          </w:p>
          <w:p w14:paraId="3225489F" w14:textId="77777777" w:rsidR="00EA288B" w:rsidRPr="00762FF5" w:rsidRDefault="00EA288B" w:rsidP="00EA288B">
            <w:pPr>
              <w:rPr>
                <w:b/>
              </w:rPr>
            </w:pPr>
          </w:p>
          <w:p w14:paraId="5B5FD7C6" w14:textId="77777777" w:rsidR="00EA288B" w:rsidRPr="00762FF5" w:rsidRDefault="00EA288B" w:rsidP="00EA288B">
            <w:pPr>
              <w:rPr>
                <w:b/>
              </w:rPr>
            </w:pPr>
            <w:r w:rsidRPr="00762FF5">
              <w:rPr>
                <w:b/>
              </w:rPr>
              <w:t>Metodický postup</w:t>
            </w:r>
          </w:p>
          <w:p w14:paraId="7CEB8353" w14:textId="77777777" w:rsidR="00EA288B" w:rsidRPr="00762FF5" w:rsidRDefault="00EA288B" w:rsidP="00EA288B">
            <w:pPr>
              <w:pStyle w:val="Odstavecseseznamem"/>
              <w:ind w:left="0"/>
              <w:jc w:val="both"/>
              <w:rPr>
                <w:i/>
              </w:rPr>
            </w:pPr>
            <w:r w:rsidRPr="00762FF5">
              <w:rPr>
                <w:i/>
              </w:rPr>
              <w:t>Vyučující má předem připraveny plakáty PL 14 o min. rozměru A3 a k tomu sadu kartiček z daného PL.</w:t>
            </w:r>
          </w:p>
          <w:p w14:paraId="7219F42C" w14:textId="77777777" w:rsidR="00EA288B" w:rsidRPr="00762FF5" w:rsidRDefault="00EA288B" w:rsidP="00EA288B">
            <w:pPr>
              <w:pStyle w:val="Odstavecseseznamem"/>
              <w:spacing w:before="240"/>
              <w:ind w:left="0"/>
              <w:jc w:val="both"/>
              <w:rPr>
                <w:i/>
              </w:rPr>
            </w:pPr>
            <w:r w:rsidRPr="00762FF5">
              <w:rPr>
                <w:i/>
              </w:rPr>
              <w:t xml:space="preserve">Vyučující rozdělí účastníky do skupin a sdělí jim pokyny. </w:t>
            </w:r>
          </w:p>
          <w:p w14:paraId="68B920E9" w14:textId="21B83596" w:rsidR="00EA288B" w:rsidRPr="00762FF5" w:rsidRDefault="00EA288B" w:rsidP="00EA288B">
            <w:pPr>
              <w:pStyle w:val="Odstavecseseznamem"/>
              <w:spacing w:before="240"/>
              <w:ind w:left="0"/>
              <w:jc w:val="both"/>
              <w:rPr>
                <w:i/>
              </w:rPr>
            </w:pPr>
            <w:r w:rsidRPr="00762FF5">
              <w:rPr>
                <w:i/>
              </w:rPr>
              <w:t>Účastníci přiřazují zalaminované kartičky vybraných živočichů a rostlin tekoucích vod Beskyd do biotopu řeky Lomné</w:t>
            </w:r>
            <w:r w:rsidR="0063225E" w:rsidRPr="00762FF5">
              <w:rPr>
                <w:i/>
              </w:rPr>
              <w:t>, Příloha č. 6</w:t>
            </w:r>
            <w:r w:rsidRPr="00762FF5">
              <w:rPr>
                <w:i/>
              </w:rPr>
              <w:t xml:space="preserve">. </w:t>
            </w:r>
          </w:p>
          <w:p w14:paraId="341A2B65" w14:textId="1817C8D7" w:rsidR="00EA288B" w:rsidRPr="00762FF5" w:rsidRDefault="00EA288B" w:rsidP="00EA288B">
            <w:pPr>
              <w:pStyle w:val="Odstavecseseznamem"/>
              <w:spacing w:before="240"/>
              <w:ind w:left="0"/>
              <w:jc w:val="both"/>
            </w:pPr>
            <w:r w:rsidRPr="00762FF5">
              <w:rPr>
                <w:i/>
              </w:rPr>
              <w:t xml:space="preserve">Po vymezeném čase společně kontrolují odpovědi. </w:t>
            </w:r>
          </w:p>
        </w:tc>
      </w:tr>
      <w:tr w:rsidR="00EA288B" w:rsidRPr="00762FF5" w14:paraId="158E3C4D" w14:textId="77777777" w:rsidTr="00EA288B">
        <w:trPr>
          <w:gridAfter w:val="1"/>
          <w:wAfter w:w="106" w:type="dxa"/>
        </w:trPr>
        <w:tc>
          <w:tcPr>
            <w:tcW w:w="3085" w:type="dxa"/>
            <w:gridSpan w:val="3"/>
          </w:tcPr>
          <w:p w14:paraId="68B9DC33" w14:textId="6816188D" w:rsidR="00EA288B" w:rsidRPr="00762FF5" w:rsidRDefault="00EA288B" w:rsidP="00B4668E">
            <w:pPr>
              <w:pStyle w:val="Odstavecseseznamem"/>
              <w:spacing w:before="240"/>
              <w:ind w:left="0"/>
            </w:pPr>
            <w:r w:rsidRPr="00762FF5">
              <w:rPr>
                <w:b/>
              </w:rPr>
              <w:t>Otázky k reflexi a sebehodnocení učebního pokroku účastníka v tématu č.2</w:t>
            </w:r>
          </w:p>
        </w:tc>
        <w:tc>
          <w:tcPr>
            <w:tcW w:w="6095" w:type="dxa"/>
          </w:tcPr>
          <w:p w14:paraId="117D528A" w14:textId="77777777" w:rsidR="00B4668E" w:rsidRPr="00762FF5" w:rsidRDefault="00B4668E" w:rsidP="00801502">
            <w:pPr>
              <w:pStyle w:val="Odstavecseseznamem"/>
              <w:ind w:left="0"/>
              <w:jc w:val="both"/>
              <w:rPr>
                <w:i/>
              </w:rPr>
            </w:pPr>
          </w:p>
          <w:p w14:paraId="78C9188B" w14:textId="0FD42385" w:rsidR="00EA288B" w:rsidRPr="00762FF5" w:rsidRDefault="00EA288B" w:rsidP="00801502">
            <w:pPr>
              <w:pStyle w:val="Odstavecseseznamem"/>
              <w:ind w:left="0"/>
              <w:jc w:val="both"/>
              <w:rPr>
                <w:b/>
                <w:i/>
              </w:rPr>
            </w:pPr>
            <w:r w:rsidRPr="00762FF5">
              <w:rPr>
                <w:b/>
                <w:i/>
              </w:rPr>
              <w:t>Příkladové otázky</w:t>
            </w:r>
            <w:r w:rsidR="00B4668E" w:rsidRPr="00762FF5">
              <w:rPr>
                <w:b/>
                <w:i/>
              </w:rPr>
              <w:t xml:space="preserve"> vyučujícího</w:t>
            </w:r>
            <w:r w:rsidRPr="00762FF5">
              <w:rPr>
                <w:b/>
                <w:i/>
              </w:rPr>
              <w:t>:</w:t>
            </w:r>
          </w:p>
          <w:p w14:paraId="55BF837B" w14:textId="77777777" w:rsidR="00EA288B" w:rsidRPr="00762FF5" w:rsidRDefault="00EA288B" w:rsidP="00801502">
            <w:pPr>
              <w:pStyle w:val="Odstavecseseznamem"/>
              <w:numPr>
                <w:ilvl w:val="0"/>
                <w:numId w:val="13"/>
              </w:numPr>
              <w:spacing w:after="240"/>
              <w:jc w:val="both"/>
              <w:rPr>
                <w:i/>
              </w:rPr>
            </w:pPr>
            <w:r w:rsidRPr="00762FF5">
              <w:rPr>
                <w:i/>
              </w:rPr>
              <w:t>Popište ledňáčka říčního.</w:t>
            </w:r>
          </w:p>
          <w:p w14:paraId="2F23F09C" w14:textId="77777777" w:rsidR="00EA288B" w:rsidRPr="00762FF5" w:rsidRDefault="00EA288B" w:rsidP="00801502">
            <w:pPr>
              <w:pStyle w:val="Odstavecseseznamem"/>
              <w:numPr>
                <w:ilvl w:val="0"/>
                <w:numId w:val="13"/>
              </w:numPr>
              <w:spacing w:after="240"/>
              <w:jc w:val="both"/>
              <w:rPr>
                <w:i/>
              </w:rPr>
            </w:pPr>
            <w:r w:rsidRPr="00762FF5">
              <w:rPr>
                <w:i/>
              </w:rPr>
              <w:t>Jaké místo si obvykle ledňáček volí k lovu?</w:t>
            </w:r>
          </w:p>
          <w:p w14:paraId="10D24BDE" w14:textId="77777777" w:rsidR="00EA288B" w:rsidRPr="00762FF5" w:rsidRDefault="00EA288B" w:rsidP="00801502">
            <w:pPr>
              <w:pStyle w:val="Odstavecseseznamem"/>
              <w:numPr>
                <w:ilvl w:val="0"/>
                <w:numId w:val="13"/>
              </w:numPr>
              <w:spacing w:after="240"/>
              <w:jc w:val="both"/>
              <w:rPr>
                <w:i/>
              </w:rPr>
            </w:pPr>
            <w:r w:rsidRPr="00762FF5">
              <w:rPr>
                <w:i/>
              </w:rPr>
              <w:t>Kde si ledňáček staví hnízda?</w:t>
            </w:r>
          </w:p>
          <w:p w14:paraId="6EB54A27" w14:textId="77777777" w:rsidR="00EA288B" w:rsidRPr="00762FF5" w:rsidRDefault="00EA288B" w:rsidP="00801502">
            <w:pPr>
              <w:pStyle w:val="Odstavecseseznamem"/>
              <w:numPr>
                <w:ilvl w:val="0"/>
                <w:numId w:val="13"/>
              </w:numPr>
              <w:spacing w:after="240"/>
              <w:jc w:val="both"/>
              <w:rPr>
                <w:i/>
              </w:rPr>
            </w:pPr>
            <w:r w:rsidRPr="00762FF5">
              <w:rPr>
                <w:i/>
              </w:rPr>
              <w:t>Kolik rybek potřebuje v průměru za den ulovit?</w:t>
            </w:r>
          </w:p>
          <w:p w14:paraId="3BEAB773" w14:textId="77777777" w:rsidR="00EA288B" w:rsidRPr="00762FF5" w:rsidRDefault="00EA288B" w:rsidP="00801502">
            <w:pPr>
              <w:pStyle w:val="Odstavecseseznamem"/>
              <w:numPr>
                <w:ilvl w:val="0"/>
                <w:numId w:val="13"/>
              </w:numPr>
              <w:spacing w:after="240"/>
              <w:jc w:val="both"/>
              <w:rPr>
                <w:i/>
              </w:rPr>
            </w:pPr>
            <w:r w:rsidRPr="00762FF5">
              <w:rPr>
                <w:i/>
              </w:rPr>
              <w:t>Kterému vodnímu hmyzu se říká „rytíř“ a proč?</w:t>
            </w:r>
          </w:p>
          <w:p w14:paraId="368C853A" w14:textId="77777777" w:rsidR="00EA288B" w:rsidRPr="00762FF5" w:rsidRDefault="00EA288B" w:rsidP="00801502">
            <w:pPr>
              <w:pStyle w:val="Odstavecseseznamem"/>
              <w:numPr>
                <w:ilvl w:val="0"/>
                <w:numId w:val="13"/>
              </w:numPr>
              <w:jc w:val="both"/>
              <w:rPr>
                <w:i/>
              </w:rPr>
            </w:pPr>
            <w:r w:rsidRPr="00762FF5">
              <w:rPr>
                <w:i/>
              </w:rPr>
              <w:t>Co znamená, když řekneme, že daný živočich/rostlina je bioindikátorem čisté vody/čistého prostředí?</w:t>
            </w:r>
          </w:p>
          <w:p w14:paraId="47DFE2BA" w14:textId="77777777" w:rsidR="00EA288B" w:rsidRPr="00762FF5" w:rsidRDefault="00EA288B" w:rsidP="00801502">
            <w:pPr>
              <w:pStyle w:val="Odstavecseseznamem"/>
              <w:ind w:left="284" w:hanging="284"/>
              <w:jc w:val="both"/>
            </w:pPr>
          </w:p>
          <w:p w14:paraId="7309DF8C" w14:textId="77777777" w:rsidR="00EA288B" w:rsidRPr="00762FF5" w:rsidRDefault="00EA288B" w:rsidP="00801502">
            <w:pPr>
              <w:pStyle w:val="Odstavecseseznamem"/>
              <w:numPr>
                <w:ilvl w:val="0"/>
                <w:numId w:val="13"/>
              </w:numPr>
              <w:jc w:val="both"/>
              <w:rPr>
                <w:i/>
              </w:rPr>
            </w:pPr>
            <w:r w:rsidRPr="00762FF5">
              <w:rPr>
                <w:i/>
              </w:rPr>
              <w:t>Je netykavka žláznatá vzácný druh?</w:t>
            </w:r>
          </w:p>
          <w:p w14:paraId="7729AB66" w14:textId="77777777" w:rsidR="00B4668E" w:rsidRPr="00762FF5" w:rsidRDefault="00B4668E" w:rsidP="00B4668E">
            <w:pPr>
              <w:pStyle w:val="Odstavecseseznamem"/>
              <w:rPr>
                <w:i/>
              </w:rPr>
            </w:pPr>
          </w:p>
          <w:p w14:paraId="6B8B7E4A" w14:textId="24BFF1F0" w:rsidR="00B4668E" w:rsidRPr="00762FF5" w:rsidRDefault="00B4668E" w:rsidP="00C15F3A">
            <w:pPr>
              <w:pStyle w:val="Odstavecseseznamem"/>
              <w:ind w:left="34" w:hanging="34"/>
              <w:jc w:val="both"/>
              <w:rPr>
                <w:i/>
              </w:rPr>
            </w:pPr>
            <w:r w:rsidRPr="00762FF5">
              <w:rPr>
                <w:i/>
              </w:rPr>
              <w:t xml:space="preserve">Reflexe může probíhat </w:t>
            </w:r>
            <w:r w:rsidR="00CF564C" w:rsidRPr="00762FF5">
              <w:rPr>
                <w:i/>
              </w:rPr>
              <w:t>také</w:t>
            </w:r>
            <w:r w:rsidRPr="00762FF5">
              <w:rPr>
                <w:i/>
              </w:rPr>
              <w:t xml:space="preserve"> formou sdělování podstatných informací, faktů nebo zajímavostí, které si účastník osvojil během terénního bádání.</w:t>
            </w:r>
          </w:p>
          <w:p w14:paraId="045C0997" w14:textId="77777777" w:rsidR="00B4668E" w:rsidRPr="00762FF5" w:rsidRDefault="00B4668E" w:rsidP="00C15F3A">
            <w:pPr>
              <w:pStyle w:val="Odstavecseseznamem"/>
              <w:ind w:left="34" w:hanging="34"/>
              <w:jc w:val="both"/>
              <w:rPr>
                <w:i/>
              </w:rPr>
            </w:pPr>
          </w:p>
          <w:p w14:paraId="0B525FB7" w14:textId="565EF53E" w:rsidR="00B4668E" w:rsidRPr="00762FF5" w:rsidRDefault="00B4668E" w:rsidP="00C15F3A">
            <w:pPr>
              <w:pStyle w:val="Odstavecseseznamem"/>
              <w:ind w:left="34" w:hanging="34"/>
              <w:jc w:val="both"/>
              <w:rPr>
                <w:i/>
              </w:rPr>
            </w:pPr>
            <w:r w:rsidRPr="00762FF5">
              <w:rPr>
                <w:i/>
              </w:rPr>
              <w:t>Např.: Na posledním stanovišti mě nejvíce zaujali blešivci, vypadají jako malí ráčci a svým</w:t>
            </w:r>
            <w:r w:rsidR="00CF564C" w:rsidRPr="00762FF5">
              <w:rPr>
                <w:i/>
              </w:rPr>
              <w:t>a</w:t>
            </w:r>
            <w:r w:rsidRPr="00762FF5">
              <w:rPr>
                <w:i/>
              </w:rPr>
              <w:t xml:space="preserve"> silným</w:t>
            </w:r>
            <w:r w:rsidR="00CF564C" w:rsidRPr="00762FF5">
              <w:rPr>
                <w:i/>
              </w:rPr>
              <w:t xml:space="preserve">a </w:t>
            </w:r>
            <w:r w:rsidRPr="00762FF5">
              <w:rPr>
                <w:i/>
              </w:rPr>
              <w:t>nožičkam</w:t>
            </w:r>
            <w:r w:rsidR="00CF564C" w:rsidRPr="00762FF5">
              <w:rPr>
                <w:i/>
              </w:rPr>
              <w:t>a</w:t>
            </w:r>
            <w:r w:rsidRPr="00762FF5">
              <w:rPr>
                <w:i/>
              </w:rPr>
              <w:t xml:space="preserve"> jsou schopni se udržet na kameni. </w:t>
            </w:r>
          </w:p>
          <w:p w14:paraId="4C2999B9" w14:textId="77777777" w:rsidR="00B4668E" w:rsidRPr="00762FF5" w:rsidRDefault="00B4668E" w:rsidP="00C15F3A">
            <w:pPr>
              <w:pStyle w:val="Odstavecseseznamem"/>
              <w:ind w:left="34" w:hanging="34"/>
              <w:jc w:val="both"/>
              <w:rPr>
                <w:i/>
              </w:rPr>
            </w:pPr>
          </w:p>
          <w:p w14:paraId="3D4184BE" w14:textId="61CAA022" w:rsidR="00EA288B" w:rsidRPr="00762FF5" w:rsidRDefault="00B4668E" w:rsidP="00C15F3A">
            <w:pPr>
              <w:pStyle w:val="Odstavecseseznamem"/>
              <w:ind w:left="34" w:hanging="34"/>
              <w:jc w:val="both"/>
            </w:pPr>
            <w:r w:rsidRPr="00762FF5">
              <w:rPr>
                <w:i/>
              </w:rPr>
              <w:t>Spadané listí se rozkládá působením kyslíku.</w:t>
            </w:r>
          </w:p>
        </w:tc>
      </w:tr>
    </w:tbl>
    <w:p w14:paraId="4DBAC0FD" w14:textId="77777777" w:rsidR="00E04AC5" w:rsidRPr="00762FF5" w:rsidRDefault="00E04AC5" w:rsidP="00E04AC5">
      <w:pPr>
        <w:pStyle w:val="Odstavecseseznamem"/>
        <w:spacing w:line="360" w:lineRule="auto"/>
      </w:pPr>
    </w:p>
    <w:p w14:paraId="13D130A2" w14:textId="77777777" w:rsidR="00EA288B" w:rsidRPr="00762FF5" w:rsidRDefault="00EA288B" w:rsidP="00936D12">
      <w:pPr>
        <w:rPr>
          <w:b/>
        </w:rPr>
      </w:pPr>
    </w:p>
    <w:p w14:paraId="74F0C93E" w14:textId="6626A397" w:rsidR="00DB70A2" w:rsidRPr="00762FF5" w:rsidRDefault="00DB70A2" w:rsidP="00936D12">
      <w:pPr>
        <w:pStyle w:val="Nadpis2"/>
        <w:rPr>
          <w:color w:val="8DB3E2" w:themeColor="text2" w:themeTint="66"/>
        </w:rPr>
      </w:pPr>
      <w:bookmarkStart w:id="49" w:name="_Toc17990467"/>
      <w:bookmarkStart w:id="50" w:name="_Toc116898615"/>
      <w:r w:rsidRPr="00762FF5">
        <w:rPr>
          <w:color w:val="8DB3E2" w:themeColor="text2" w:themeTint="66"/>
        </w:rPr>
        <w:lastRenderedPageBreak/>
        <w:t xml:space="preserve">3.3 Metodický blok č. 3 </w:t>
      </w:r>
      <w:r w:rsidR="00A030A3" w:rsidRPr="00762FF5">
        <w:rPr>
          <w:color w:val="8DB3E2" w:themeColor="text2" w:themeTint="66"/>
        </w:rPr>
        <w:t>S</w:t>
      </w:r>
      <w:r w:rsidR="003A6F51" w:rsidRPr="00762FF5">
        <w:rPr>
          <w:color w:val="8DB3E2" w:themeColor="text2" w:themeTint="66"/>
        </w:rPr>
        <w:t>tojat</w:t>
      </w:r>
      <w:r w:rsidR="00A030A3" w:rsidRPr="00762FF5">
        <w:rPr>
          <w:color w:val="8DB3E2" w:themeColor="text2" w:themeTint="66"/>
        </w:rPr>
        <w:t>é</w:t>
      </w:r>
      <w:r w:rsidR="003A6F51" w:rsidRPr="00762FF5">
        <w:rPr>
          <w:color w:val="8DB3E2" w:themeColor="text2" w:themeTint="66"/>
        </w:rPr>
        <w:t xml:space="preserve"> vod</w:t>
      </w:r>
      <w:bookmarkEnd w:id="49"/>
      <w:r w:rsidR="00A030A3" w:rsidRPr="00762FF5">
        <w:rPr>
          <w:color w:val="8DB3E2" w:themeColor="text2" w:themeTint="66"/>
        </w:rPr>
        <w:t>y Beskyd</w:t>
      </w:r>
      <w:bookmarkEnd w:id="50"/>
    </w:p>
    <w:p w14:paraId="53C4A41C" w14:textId="5C6524B7" w:rsidR="00955AD8" w:rsidRPr="00762FF5" w:rsidRDefault="00955AD8" w:rsidP="00E2485E">
      <w:pPr>
        <w:spacing w:line="276" w:lineRule="auto"/>
        <w:rPr>
          <w:rFonts w:ascii="Calibri" w:eastAsia="Calibri" w:hAnsi="Calibri" w:cs="Times New Roman"/>
          <w:i/>
        </w:rPr>
      </w:pPr>
      <w:r w:rsidRPr="00762FF5">
        <w:rPr>
          <w:rFonts w:ascii="Calibri" w:eastAsia="Calibri" w:hAnsi="Calibri" w:cs="Times New Roman"/>
          <w:i/>
        </w:rPr>
        <w:t xml:space="preserve">Tematický blok </w:t>
      </w:r>
      <w:r w:rsidR="003A6F51" w:rsidRPr="00762FF5">
        <w:rPr>
          <w:rFonts w:ascii="Calibri" w:eastAsia="Calibri" w:hAnsi="Calibri" w:cs="Times New Roman"/>
          <w:i/>
        </w:rPr>
        <w:t xml:space="preserve">č. 3 </w:t>
      </w:r>
      <w:r w:rsidRPr="00762FF5">
        <w:rPr>
          <w:rFonts w:ascii="Calibri" w:eastAsia="Calibri" w:hAnsi="Calibri" w:cs="Times New Roman"/>
          <w:i/>
        </w:rPr>
        <w:t xml:space="preserve">se zaměřuje na </w:t>
      </w:r>
      <w:r w:rsidR="005B6ABB" w:rsidRPr="00762FF5">
        <w:rPr>
          <w:rFonts w:ascii="Calibri" w:eastAsia="Calibri" w:hAnsi="Calibri" w:cs="Times New Roman"/>
          <w:i/>
        </w:rPr>
        <w:t xml:space="preserve">upevnění látky probrané v tematickém bloku č. 1, </w:t>
      </w:r>
      <w:r w:rsidR="005B6ABB" w:rsidRPr="00762FF5">
        <w:rPr>
          <w:i/>
        </w:rPr>
        <w:t>posílení zájmu o</w:t>
      </w:r>
      <w:r w:rsidR="0053632B" w:rsidRPr="00762FF5">
        <w:rPr>
          <w:i/>
        </w:rPr>
        <w:t> </w:t>
      </w:r>
      <w:r w:rsidR="005B6ABB" w:rsidRPr="00762FF5">
        <w:rPr>
          <w:i/>
        </w:rPr>
        <w:t xml:space="preserve">téma významu vody v krajině v propojení na ekosystém stojatých vod, </w:t>
      </w:r>
      <w:r w:rsidRPr="00762FF5">
        <w:rPr>
          <w:rFonts w:ascii="Calibri" w:eastAsia="Calibri" w:hAnsi="Calibri" w:cs="Times New Roman"/>
          <w:i/>
        </w:rPr>
        <w:t>rozvinutí poznatků o</w:t>
      </w:r>
      <w:r w:rsidR="0053632B" w:rsidRPr="00762FF5">
        <w:rPr>
          <w:rFonts w:ascii="Calibri" w:eastAsia="Calibri" w:hAnsi="Calibri" w:cs="Times New Roman"/>
          <w:i/>
        </w:rPr>
        <w:t> </w:t>
      </w:r>
      <w:r w:rsidRPr="00762FF5">
        <w:rPr>
          <w:rFonts w:ascii="Calibri" w:eastAsia="Calibri" w:hAnsi="Calibri" w:cs="Times New Roman"/>
          <w:i/>
        </w:rPr>
        <w:t xml:space="preserve">mokřadech jako nejcennějších zásobárnách pitné vody, o významu stojatých vod prostřednictvím vybraných zástupců z rostlinné a živočišné říše. </w:t>
      </w:r>
    </w:p>
    <w:p w14:paraId="2664FC3F" w14:textId="5BD21E23" w:rsidR="005B6ABB" w:rsidRPr="00762FF5" w:rsidRDefault="005B6ABB" w:rsidP="00E2485E">
      <w:pPr>
        <w:spacing w:line="276" w:lineRule="auto"/>
        <w:rPr>
          <w:i/>
        </w:rPr>
      </w:pPr>
      <w:r w:rsidRPr="00762FF5">
        <w:rPr>
          <w:i/>
        </w:rPr>
        <w:t>Posílení sounáležitosti s místem a regionem je podpořeno realizací aktivit v okolí účastníkům známém, mokřad Upalone u řeky Lomné, která přináleží do pohoří Beskydy. Zájem je posílen prostřednictvím jak terénní exkurze na mokřadu Upalone, tak činnostmi zaměřenými na přímé pozorování, badatelství živé a neživé přírody v jejím přirozeném prostředí. Prostřednictvím aktivit se rozvine proces vnímání nezastupitelné role vody</w:t>
      </w:r>
      <w:r w:rsidR="0053632B" w:rsidRPr="00762FF5">
        <w:rPr>
          <w:i/>
        </w:rPr>
        <w:t xml:space="preserve"> v</w:t>
      </w:r>
      <w:r w:rsidRPr="00762FF5">
        <w:rPr>
          <w:i/>
        </w:rPr>
        <w:t xml:space="preserve"> přírodě. </w:t>
      </w:r>
    </w:p>
    <w:p w14:paraId="0B2DD71B" w14:textId="4A517F86" w:rsidR="005B6ABB" w:rsidRPr="00762FF5" w:rsidRDefault="005B6ABB" w:rsidP="00E2485E">
      <w:pPr>
        <w:spacing w:line="276" w:lineRule="auto"/>
        <w:rPr>
          <w:i/>
        </w:rPr>
      </w:pPr>
      <w:r w:rsidRPr="00762FF5">
        <w:rPr>
          <w:i/>
        </w:rPr>
        <w:t xml:space="preserve">Metodický blok obsahuje 2 témata: téma č. 1 Zázraky přírody a téma č. 2 Voda nad zlato. </w:t>
      </w:r>
    </w:p>
    <w:p w14:paraId="78A1CE98" w14:textId="52728CCA" w:rsidR="005B6ABB" w:rsidRPr="00762FF5" w:rsidRDefault="005B6ABB" w:rsidP="00E2485E">
      <w:pPr>
        <w:spacing w:line="276" w:lineRule="auto"/>
        <w:rPr>
          <w:rFonts w:ascii="Calibri" w:hAnsi="Calibri" w:cs="Calibri"/>
          <w:i/>
          <w:color w:val="000000"/>
        </w:rPr>
      </w:pPr>
      <w:r w:rsidRPr="00762FF5">
        <w:rPr>
          <w:i/>
        </w:rPr>
        <w:t>Stojaté</w:t>
      </w:r>
      <w:r w:rsidRPr="00762FF5">
        <w:rPr>
          <w:rFonts w:ascii="Calibri" w:hAnsi="Calibri" w:cs="Calibri"/>
          <w:i/>
          <w:color w:val="000000"/>
        </w:rPr>
        <w:t xml:space="preserve"> vody z pohledu krajinotvorby, místo nenahraditelného ekosystému mokřadů, tůní, studánek, břehových porostů, lesa. Rozmanitost biotopů, které stojaté vody vytváří s množstvím živin vyhovují široké škále různých druhů z živočišné a rostlinné říše, např. vodní hmyz (vážka ploská, potápník vroubený, </w:t>
      </w:r>
      <w:r w:rsidR="0037321A">
        <w:rPr>
          <w:rFonts w:ascii="Calibri" w:hAnsi="Calibri" w:cs="Calibri"/>
          <w:i/>
          <w:color w:val="000000"/>
        </w:rPr>
        <w:t>larvy komárů, bodule obecná</w:t>
      </w:r>
      <w:r w:rsidRPr="00762FF5">
        <w:rPr>
          <w:rFonts w:ascii="Calibri" w:hAnsi="Calibri" w:cs="Calibri"/>
          <w:i/>
          <w:color w:val="000000"/>
        </w:rPr>
        <w:t>), obojživelníci (čolci, pulci skokana zeleného a hnědého), další živočišstvo (mravenec druhu Myrmica sabuleti, modrásek bahenní, hnědásek rozrazilový, zmije jedovatá, čáp černý, perleťovec dvanáctitečn</w:t>
      </w:r>
      <w:r w:rsidR="00B86A4C" w:rsidRPr="00762FF5">
        <w:rPr>
          <w:rFonts w:ascii="Calibri" w:hAnsi="Calibri" w:cs="Calibri"/>
          <w:i/>
          <w:color w:val="000000"/>
        </w:rPr>
        <w:t>ý</w:t>
      </w:r>
      <w:r w:rsidRPr="00762FF5">
        <w:rPr>
          <w:rFonts w:ascii="Calibri" w:hAnsi="Calibri" w:cs="Calibri"/>
          <w:i/>
          <w:color w:val="000000"/>
        </w:rPr>
        <w:t>, perleťove</w:t>
      </w:r>
      <w:r w:rsidR="0037321A">
        <w:rPr>
          <w:rFonts w:ascii="Calibri" w:hAnsi="Calibri" w:cs="Calibri"/>
          <w:i/>
          <w:color w:val="000000"/>
        </w:rPr>
        <w:t>c stříbropásek, čmelák zemní) a</w:t>
      </w:r>
      <w:r w:rsidRPr="00762FF5">
        <w:rPr>
          <w:rFonts w:ascii="Calibri" w:hAnsi="Calibri" w:cs="Calibri"/>
          <w:i/>
          <w:color w:val="000000"/>
        </w:rPr>
        <w:t xml:space="preserve"> rostlinstvo (rašeliník, rosnatka okrouhlolistá, krvavec toten, pomněnka bahenní, mochna bahenní, olše lepkavá, v</w:t>
      </w:r>
      <w:r w:rsidR="0037321A">
        <w:rPr>
          <w:rFonts w:ascii="Calibri" w:hAnsi="Calibri" w:cs="Calibri"/>
          <w:i/>
          <w:color w:val="000000"/>
        </w:rPr>
        <w:t>rba lýkovcová, blatouch bahenní</w:t>
      </w:r>
      <w:r w:rsidR="0037321A" w:rsidRPr="00762FF5">
        <w:rPr>
          <w:rFonts w:ascii="Calibri" w:hAnsi="Calibri" w:cs="Calibri"/>
          <w:i/>
          <w:color w:val="000000"/>
        </w:rPr>
        <w:t>) a spousta</w:t>
      </w:r>
      <w:r w:rsidRPr="00762FF5">
        <w:rPr>
          <w:rFonts w:ascii="Calibri" w:hAnsi="Calibri" w:cs="Calibri"/>
          <w:i/>
          <w:color w:val="000000"/>
        </w:rPr>
        <w:t xml:space="preserve"> dalších druhů.     </w:t>
      </w:r>
    </w:p>
    <w:p w14:paraId="727F885D" w14:textId="746E8B06" w:rsidR="005B6ABB" w:rsidRPr="00762FF5" w:rsidRDefault="005B6ABB" w:rsidP="00E2485E">
      <w:pPr>
        <w:spacing w:line="276" w:lineRule="auto"/>
        <w:rPr>
          <w:i/>
        </w:rPr>
      </w:pPr>
      <w:r w:rsidRPr="00762FF5">
        <w:rPr>
          <w:i/>
        </w:rPr>
        <w:t xml:space="preserve">Prostřednictvím zážitkových metod s důrazem na badatelství, pozorování, kreativní činnost účastníci rozvíjejí své motivační stimuly v tématech modulů. </w:t>
      </w:r>
    </w:p>
    <w:p w14:paraId="219F4E40" w14:textId="0EF1207D" w:rsidR="005B6ABB" w:rsidRPr="00762FF5" w:rsidRDefault="005B6ABB" w:rsidP="00E2485E">
      <w:pPr>
        <w:spacing w:line="276" w:lineRule="auto"/>
        <w:rPr>
          <w:i/>
        </w:rPr>
      </w:pPr>
      <w:r w:rsidRPr="00762FF5">
        <w:rPr>
          <w:rFonts w:ascii="Calibri" w:hAnsi="Calibri" w:cs="Calibri"/>
          <w:i/>
          <w:color w:val="000000"/>
        </w:rPr>
        <w:t>Vzdělávací moduly obsahují pracovní a metodické listy pro vyučující a didaktické materiály pro</w:t>
      </w:r>
      <w:r w:rsidR="009E7791" w:rsidRPr="00762FF5">
        <w:rPr>
          <w:rFonts w:ascii="Calibri" w:hAnsi="Calibri" w:cs="Calibri"/>
          <w:i/>
          <w:color w:val="000000"/>
        </w:rPr>
        <w:t> </w:t>
      </w:r>
      <w:r w:rsidRPr="00762FF5">
        <w:rPr>
          <w:rFonts w:ascii="Calibri" w:hAnsi="Calibri" w:cs="Calibri"/>
          <w:i/>
          <w:color w:val="000000"/>
        </w:rPr>
        <w:t>účastníky včetně motivačních her a kreativních činností. Program využívá specifické metodické a</w:t>
      </w:r>
      <w:r w:rsidR="009E7791" w:rsidRPr="00762FF5">
        <w:rPr>
          <w:rFonts w:ascii="Calibri" w:hAnsi="Calibri" w:cs="Calibri"/>
          <w:i/>
          <w:color w:val="000000"/>
        </w:rPr>
        <w:t> </w:t>
      </w:r>
      <w:r w:rsidRPr="00762FF5">
        <w:rPr>
          <w:rFonts w:ascii="Calibri" w:hAnsi="Calibri" w:cs="Calibri"/>
          <w:i/>
          <w:color w:val="000000"/>
        </w:rPr>
        <w:t>materiální pomůcky</w:t>
      </w:r>
      <w:r w:rsidR="00D40CBB" w:rsidRPr="00762FF5">
        <w:rPr>
          <w:rFonts w:ascii="Calibri" w:hAnsi="Calibri" w:cs="Calibri"/>
          <w:i/>
          <w:color w:val="000000"/>
        </w:rPr>
        <w:t xml:space="preserve"> </w:t>
      </w:r>
      <w:r w:rsidRPr="00762FF5">
        <w:rPr>
          <w:rFonts w:ascii="Calibri" w:hAnsi="Calibri" w:cs="Calibri"/>
          <w:i/>
          <w:color w:val="000000"/>
        </w:rPr>
        <w:t>adekvátní daným tématům a je přizpůsoben cílové skupině.</w:t>
      </w:r>
    </w:p>
    <w:p w14:paraId="53B9928F" w14:textId="6700A654" w:rsidR="00247FF7" w:rsidRPr="00762FF5" w:rsidRDefault="00247FF7" w:rsidP="00E2485E">
      <w:pPr>
        <w:spacing w:line="276" w:lineRule="auto"/>
        <w:ind w:firstLine="708"/>
        <w:rPr>
          <w:u w:val="single"/>
        </w:rPr>
      </w:pPr>
      <w:r w:rsidRPr="00762FF5">
        <w:rPr>
          <w:u w:val="single"/>
        </w:rPr>
        <w:t xml:space="preserve">Téma č. 1 Zázraky přírody – </w:t>
      </w:r>
      <w:r w:rsidR="001E7E40" w:rsidRPr="00762FF5">
        <w:rPr>
          <w:u w:val="single"/>
        </w:rPr>
        <w:t>3 vyučovací hodiny</w:t>
      </w:r>
    </w:p>
    <w:p w14:paraId="54D526D4" w14:textId="64D29092" w:rsidR="003E3981" w:rsidRPr="00762FF5" w:rsidRDefault="00247FF7" w:rsidP="006A58D0">
      <w:pPr>
        <w:spacing w:line="276" w:lineRule="auto"/>
        <w:rPr>
          <w:i/>
          <w:u w:val="single"/>
        </w:rPr>
      </w:pPr>
      <w:r w:rsidRPr="00762FF5">
        <w:rPr>
          <w:i/>
        </w:rPr>
        <w:t>Zážitkovou formou účastníci posílí svůj vztah k přírodnímu dědictví Beskyd. Lokalita Upalone v Beskydech s ojedinělou ukázkou mokřadního biotopu umožní účastníkům s užitím metody pozorování a badatelství rozvinout a upevnit poznatky o významu mokřadu pro ekosystém, příčin</w:t>
      </w:r>
      <w:r w:rsidR="003E3981" w:rsidRPr="00762FF5">
        <w:rPr>
          <w:i/>
        </w:rPr>
        <w:t xml:space="preserve">ách </w:t>
      </w:r>
      <w:r w:rsidRPr="00762FF5">
        <w:rPr>
          <w:i/>
        </w:rPr>
        <w:t>úbytku vody, vybraných druzích z rostlinné a živočišné říše, a to prostřednictvím tajuplného života modráska bahenního</w:t>
      </w:r>
      <w:r w:rsidR="00865CDF" w:rsidRPr="00762FF5">
        <w:rPr>
          <w:i/>
        </w:rPr>
        <w:t xml:space="preserve"> a dalších </w:t>
      </w:r>
      <w:r w:rsidRPr="00762FF5">
        <w:rPr>
          <w:i/>
        </w:rPr>
        <w:t xml:space="preserve">vybraných zástupců </w:t>
      </w:r>
      <w:r w:rsidR="00865CDF" w:rsidRPr="00762FF5">
        <w:rPr>
          <w:i/>
        </w:rPr>
        <w:t>z živočišné a rostlinné říše</w:t>
      </w:r>
      <w:r w:rsidR="003E3981" w:rsidRPr="00762FF5">
        <w:rPr>
          <w:i/>
        </w:rPr>
        <w:t xml:space="preserve"> (</w:t>
      </w:r>
      <w:r w:rsidR="00865CDF" w:rsidRPr="00762FF5">
        <w:rPr>
          <w:i/>
        </w:rPr>
        <w:t xml:space="preserve">čáp černý, hnědásek rozrazilový, perleťovec stříbropásek, rašeliník, pomněnka bahenní, krvavec toten, rosnatka okrouhlolistá </w:t>
      </w:r>
      <w:r w:rsidRPr="00762FF5">
        <w:rPr>
          <w:i/>
        </w:rPr>
        <w:t>a jiné</w:t>
      </w:r>
      <w:r w:rsidR="003E3981" w:rsidRPr="00762FF5">
        <w:rPr>
          <w:i/>
        </w:rPr>
        <w:t>).</w:t>
      </w:r>
    </w:p>
    <w:p w14:paraId="11385696" w14:textId="7FEDAB50" w:rsidR="00247FF7" w:rsidRPr="00762FF5" w:rsidRDefault="00247FF7" w:rsidP="00936D12">
      <w:pPr>
        <w:ind w:firstLine="708"/>
        <w:rPr>
          <w:u w:val="single"/>
        </w:rPr>
      </w:pPr>
      <w:r w:rsidRPr="00762FF5">
        <w:rPr>
          <w:u w:val="single"/>
        </w:rPr>
        <w:t xml:space="preserve">Téma č. 2 Voda nad zlato </w:t>
      </w:r>
      <w:r w:rsidR="002C6FCA" w:rsidRPr="00762FF5">
        <w:rPr>
          <w:u w:val="single"/>
        </w:rPr>
        <w:t>–</w:t>
      </w:r>
      <w:r w:rsidRPr="00762FF5">
        <w:rPr>
          <w:u w:val="single"/>
        </w:rPr>
        <w:t xml:space="preserve"> </w:t>
      </w:r>
      <w:r w:rsidR="00C15F3A" w:rsidRPr="00762FF5">
        <w:rPr>
          <w:u w:val="single"/>
        </w:rPr>
        <w:t>5</w:t>
      </w:r>
      <w:r w:rsidR="00B86A4C" w:rsidRPr="00762FF5">
        <w:rPr>
          <w:u w:val="single"/>
        </w:rPr>
        <w:t xml:space="preserve"> vyučovací</w:t>
      </w:r>
      <w:r w:rsidR="00C15F3A" w:rsidRPr="00762FF5">
        <w:rPr>
          <w:u w:val="single"/>
        </w:rPr>
        <w:t>ch</w:t>
      </w:r>
      <w:r w:rsidR="00B86A4C" w:rsidRPr="00762FF5">
        <w:rPr>
          <w:u w:val="single"/>
        </w:rPr>
        <w:t xml:space="preserve"> hodin</w:t>
      </w:r>
    </w:p>
    <w:p w14:paraId="1FCCDA33" w14:textId="03EA831A" w:rsidR="00865CDF" w:rsidRPr="00762FF5" w:rsidRDefault="00865CDF" w:rsidP="006A58D0">
      <w:pPr>
        <w:spacing w:after="0" w:line="276" w:lineRule="auto"/>
        <w:rPr>
          <w:i/>
        </w:rPr>
      </w:pPr>
      <w:r w:rsidRPr="00762FF5">
        <w:rPr>
          <w:i/>
        </w:rPr>
        <w:t xml:space="preserve">Téma navazuje na předchozí téma č. 1. </w:t>
      </w:r>
      <w:r w:rsidR="003E3981" w:rsidRPr="00762FF5">
        <w:rPr>
          <w:i/>
        </w:rPr>
        <w:t>Jeho p</w:t>
      </w:r>
      <w:r w:rsidRPr="00762FF5">
        <w:rPr>
          <w:i/>
        </w:rPr>
        <w:t xml:space="preserve">ředmětem je zkoumání života ve stojatých </w:t>
      </w:r>
      <w:r w:rsidR="003E3981" w:rsidRPr="00762FF5">
        <w:rPr>
          <w:i/>
        </w:rPr>
        <w:t xml:space="preserve">vodách </w:t>
      </w:r>
      <w:r w:rsidR="003E3981" w:rsidRPr="00762FF5">
        <w:rPr>
          <w:rFonts w:cstheme="minorHAnsi"/>
          <w:i/>
        </w:rPr>
        <w:t>– mokřad</w:t>
      </w:r>
      <w:r w:rsidRPr="00762FF5">
        <w:rPr>
          <w:i/>
        </w:rPr>
        <w:t xml:space="preserve"> Upalone, který je domovem spousty vzácných živočichů a rostlin</w:t>
      </w:r>
      <w:r w:rsidR="003E3981" w:rsidRPr="00762FF5">
        <w:rPr>
          <w:i/>
        </w:rPr>
        <w:t xml:space="preserve"> (</w:t>
      </w:r>
      <w:r w:rsidRPr="00762FF5">
        <w:rPr>
          <w:i/>
        </w:rPr>
        <w:t>vážka ploská, čolek horský, potápník vroubený, skokan hnědý</w:t>
      </w:r>
      <w:r w:rsidR="003E3981" w:rsidRPr="00762FF5">
        <w:rPr>
          <w:i/>
        </w:rPr>
        <w:t xml:space="preserve"> </w:t>
      </w:r>
      <w:r w:rsidRPr="00762FF5">
        <w:rPr>
          <w:i/>
        </w:rPr>
        <w:t>a jiné</w:t>
      </w:r>
      <w:r w:rsidR="003E3981" w:rsidRPr="00762FF5">
        <w:rPr>
          <w:i/>
        </w:rPr>
        <w:t>)</w:t>
      </w:r>
      <w:r w:rsidRPr="00762FF5">
        <w:rPr>
          <w:i/>
        </w:rPr>
        <w:t>.</w:t>
      </w:r>
    </w:p>
    <w:p w14:paraId="015D2BDB" w14:textId="0B958FF7" w:rsidR="00865CDF" w:rsidRPr="00762FF5" w:rsidRDefault="00865CDF" w:rsidP="006A58D0">
      <w:pPr>
        <w:spacing w:after="0" w:line="276" w:lineRule="auto"/>
        <w:rPr>
          <w:i/>
        </w:rPr>
      </w:pPr>
      <w:r w:rsidRPr="00762FF5">
        <w:rPr>
          <w:i/>
        </w:rPr>
        <w:t>Součást</w:t>
      </w:r>
      <w:r w:rsidR="003E3981" w:rsidRPr="00762FF5">
        <w:rPr>
          <w:i/>
        </w:rPr>
        <w:t>í</w:t>
      </w:r>
      <w:r w:rsidRPr="00762FF5">
        <w:rPr>
          <w:i/>
        </w:rPr>
        <w:t xml:space="preserve"> tématu jsou aktivity zaměřené na prohlubování znalostí o vážce ploské a rosnatce okrouhlolisté.</w:t>
      </w:r>
    </w:p>
    <w:tbl>
      <w:tblPr>
        <w:tblStyle w:val="Mkatabulky"/>
        <w:tblW w:w="0" w:type="auto"/>
        <w:tblLayout w:type="fixed"/>
        <w:tblLook w:val="04A0" w:firstRow="1" w:lastRow="0" w:firstColumn="1" w:lastColumn="0" w:noHBand="0" w:noVBand="1"/>
      </w:tblPr>
      <w:tblGrid>
        <w:gridCol w:w="3227"/>
        <w:gridCol w:w="142"/>
        <w:gridCol w:w="5917"/>
      </w:tblGrid>
      <w:tr w:rsidR="00801502" w:rsidRPr="00762FF5" w14:paraId="07A00354" w14:textId="77777777" w:rsidTr="00C15F3A">
        <w:tc>
          <w:tcPr>
            <w:tcW w:w="3369" w:type="dxa"/>
            <w:gridSpan w:val="2"/>
            <w:shd w:val="clear" w:color="auto" w:fill="C6D9F1" w:themeFill="text2" w:themeFillTint="33"/>
          </w:tcPr>
          <w:p w14:paraId="7809C590" w14:textId="2CC0F23E" w:rsidR="00801502" w:rsidRPr="00762FF5" w:rsidRDefault="00801502" w:rsidP="00C15F3A">
            <w:pPr>
              <w:spacing w:before="240" w:line="276" w:lineRule="auto"/>
              <w:rPr>
                <w:sz w:val="24"/>
              </w:rPr>
            </w:pPr>
            <w:r w:rsidRPr="00762FF5">
              <w:rPr>
                <w:b/>
                <w:sz w:val="24"/>
              </w:rPr>
              <w:lastRenderedPageBreak/>
              <w:t>3.3.1 Téma č. 1 Zázraky přírody</w:t>
            </w:r>
          </w:p>
        </w:tc>
        <w:tc>
          <w:tcPr>
            <w:tcW w:w="5917" w:type="dxa"/>
            <w:shd w:val="clear" w:color="auto" w:fill="C6D9F1" w:themeFill="text2" w:themeFillTint="33"/>
          </w:tcPr>
          <w:p w14:paraId="29ED1735" w14:textId="011A0839" w:rsidR="00801502" w:rsidRPr="00762FF5" w:rsidRDefault="00801502" w:rsidP="00C15F3A">
            <w:pPr>
              <w:spacing w:before="240" w:line="276" w:lineRule="auto"/>
              <w:rPr>
                <w:b/>
                <w:sz w:val="24"/>
              </w:rPr>
            </w:pPr>
            <w:r w:rsidRPr="00762FF5">
              <w:rPr>
                <w:b/>
                <w:sz w:val="24"/>
              </w:rPr>
              <w:t>3 vyučovací hodiny</w:t>
            </w:r>
          </w:p>
        </w:tc>
      </w:tr>
      <w:tr w:rsidR="00801502" w:rsidRPr="00762FF5" w14:paraId="25875BFD" w14:textId="77777777" w:rsidTr="00C15F3A">
        <w:tc>
          <w:tcPr>
            <w:tcW w:w="3369" w:type="dxa"/>
            <w:gridSpan w:val="2"/>
          </w:tcPr>
          <w:p w14:paraId="7796E668" w14:textId="77777777" w:rsidR="00801502" w:rsidRPr="00762FF5" w:rsidRDefault="00801502" w:rsidP="006A58D0">
            <w:pPr>
              <w:spacing w:line="276" w:lineRule="auto"/>
              <w:rPr>
                <w:b/>
              </w:rPr>
            </w:pPr>
          </w:p>
          <w:p w14:paraId="20AC7466" w14:textId="2045E16F" w:rsidR="00801502" w:rsidRPr="00762FF5" w:rsidRDefault="00801502" w:rsidP="006A58D0">
            <w:pPr>
              <w:spacing w:line="276" w:lineRule="auto"/>
            </w:pPr>
            <w:r w:rsidRPr="00762FF5">
              <w:rPr>
                <w:b/>
              </w:rPr>
              <w:t>Cíl</w:t>
            </w:r>
          </w:p>
        </w:tc>
        <w:tc>
          <w:tcPr>
            <w:tcW w:w="5917" w:type="dxa"/>
          </w:tcPr>
          <w:p w14:paraId="12FA4074" w14:textId="7D40AB1A" w:rsidR="00801502" w:rsidRPr="00762FF5" w:rsidRDefault="00801502" w:rsidP="00801502">
            <w:pPr>
              <w:spacing w:before="240" w:line="276" w:lineRule="auto"/>
              <w:rPr>
                <w:i/>
              </w:rPr>
            </w:pPr>
            <w:r w:rsidRPr="00762FF5">
              <w:rPr>
                <w:rFonts w:cstheme="minorHAnsi"/>
                <w:i/>
              </w:rPr>
              <w:t>Prohloubení</w:t>
            </w:r>
            <w:r w:rsidRPr="00762FF5">
              <w:rPr>
                <w:i/>
              </w:rPr>
              <w:t xml:space="preserve"> a upevnění poznatků o stojatých vodách, významu stojatých vod pro krajinu, o příčinách úbytku vod v krajině, vybraných druzích z živočišné a rostlinné říše stojatých vod Beskyd, mokřad Upalone.</w:t>
            </w:r>
          </w:p>
        </w:tc>
      </w:tr>
      <w:tr w:rsidR="00801502" w:rsidRPr="00762FF5" w14:paraId="5E45F8EB" w14:textId="77777777" w:rsidTr="00C15F3A">
        <w:tc>
          <w:tcPr>
            <w:tcW w:w="3369" w:type="dxa"/>
            <w:gridSpan w:val="2"/>
          </w:tcPr>
          <w:p w14:paraId="1294C00B" w14:textId="77777777" w:rsidR="00801502" w:rsidRPr="00762FF5" w:rsidRDefault="00801502" w:rsidP="00801502">
            <w:pPr>
              <w:spacing w:line="276" w:lineRule="auto"/>
              <w:rPr>
                <w:rFonts w:ascii="Calibri" w:eastAsia="Calibri" w:hAnsi="Calibri" w:cs="Times New Roman"/>
                <w:i/>
              </w:rPr>
            </w:pPr>
          </w:p>
          <w:p w14:paraId="6F9825E8" w14:textId="77777777" w:rsidR="00801502" w:rsidRPr="00762FF5" w:rsidRDefault="00801502" w:rsidP="00801502">
            <w:pPr>
              <w:spacing w:line="276" w:lineRule="auto"/>
              <w:rPr>
                <w:rFonts w:ascii="Calibri" w:eastAsia="Calibri" w:hAnsi="Calibri" w:cs="Times New Roman"/>
                <w:i/>
              </w:rPr>
            </w:pPr>
          </w:p>
          <w:p w14:paraId="3AF33329" w14:textId="77777777" w:rsidR="00801502" w:rsidRPr="00762FF5" w:rsidRDefault="00801502" w:rsidP="00801502">
            <w:pPr>
              <w:spacing w:line="276" w:lineRule="auto"/>
              <w:rPr>
                <w:rFonts w:ascii="Calibri" w:eastAsia="Calibri" w:hAnsi="Calibri" w:cs="Times New Roman"/>
                <w:i/>
              </w:rPr>
            </w:pPr>
          </w:p>
          <w:p w14:paraId="55C42058" w14:textId="77777777" w:rsidR="00801502" w:rsidRPr="00762FF5" w:rsidRDefault="00801502" w:rsidP="00801502">
            <w:pPr>
              <w:spacing w:line="276" w:lineRule="auto"/>
              <w:rPr>
                <w:rFonts w:ascii="Calibri" w:eastAsia="Calibri" w:hAnsi="Calibri" w:cs="Times New Roman"/>
                <w:b/>
              </w:rPr>
            </w:pPr>
            <w:r w:rsidRPr="00762FF5">
              <w:rPr>
                <w:rFonts w:ascii="Calibri" w:eastAsia="Calibri" w:hAnsi="Calibri" w:cs="Times New Roman"/>
                <w:b/>
              </w:rPr>
              <w:t>Pro účastníky se SVP</w:t>
            </w:r>
          </w:p>
          <w:p w14:paraId="54E0B514" w14:textId="77777777" w:rsidR="00801502" w:rsidRPr="00762FF5" w:rsidRDefault="00801502" w:rsidP="006A58D0">
            <w:pPr>
              <w:spacing w:line="276" w:lineRule="auto"/>
            </w:pPr>
          </w:p>
        </w:tc>
        <w:tc>
          <w:tcPr>
            <w:tcW w:w="5917" w:type="dxa"/>
          </w:tcPr>
          <w:p w14:paraId="79756D3F" w14:textId="77777777" w:rsidR="00801502" w:rsidRPr="00762FF5" w:rsidRDefault="00801502" w:rsidP="00801502">
            <w:pPr>
              <w:spacing w:before="240" w:line="276" w:lineRule="auto"/>
              <w:rPr>
                <w:rFonts w:ascii="Calibri" w:eastAsia="Calibri" w:hAnsi="Calibri" w:cs="Times New Roman"/>
                <w:u w:val="single"/>
              </w:rPr>
            </w:pPr>
            <w:r w:rsidRPr="00762FF5">
              <w:rPr>
                <w:rFonts w:ascii="Calibri" w:eastAsia="Calibri" w:hAnsi="Calibri" w:cs="Times New Roman"/>
                <w:u w:val="single"/>
              </w:rPr>
              <w:t>Plody dřevin Beskyd</w:t>
            </w:r>
          </w:p>
          <w:p w14:paraId="28ED0DB0" w14:textId="46E652E0" w:rsidR="00801502" w:rsidRPr="00762FF5" w:rsidRDefault="00801502" w:rsidP="00801502">
            <w:pPr>
              <w:spacing w:before="240" w:line="276" w:lineRule="auto"/>
              <w:rPr>
                <w:rFonts w:ascii="Calibri" w:eastAsia="Calibri" w:hAnsi="Calibri" w:cs="Times New Roman"/>
                <w:i/>
              </w:rPr>
            </w:pPr>
            <w:r w:rsidRPr="00762FF5">
              <w:rPr>
                <w:rFonts w:ascii="Calibri" w:eastAsia="Calibri" w:hAnsi="Calibri" w:cs="Times New Roman"/>
                <w:i/>
              </w:rPr>
              <w:t>Vyučující uloží účastníkům nashromáždit během terénní exkurze min. 3 malé větvičky dřevin, o kterých v učebně vyhledají zajímavosti v odborné literatuře. Jednu dřevinu si zvolí jako klíčové téma k vytvoření prezentace, která zahrnuje: vzhled</w:t>
            </w:r>
            <w:r w:rsidR="004E34ED" w:rsidRPr="00762FF5">
              <w:rPr>
                <w:rFonts w:ascii="Calibri" w:eastAsia="Calibri" w:hAnsi="Calibri" w:cs="Times New Roman"/>
                <w:i/>
              </w:rPr>
              <w:t> </w:t>
            </w:r>
            <w:r w:rsidRPr="00762FF5">
              <w:rPr>
                <w:rFonts w:ascii="Calibri" w:eastAsia="Calibri" w:hAnsi="Calibri" w:cs="Times New Roman"/>
                <w:i/>
              </w:rPr>
              <w:t>/</w:t>
            </w:r>
            <w:r w:rsidR="004E34ED" w:rsidRPr="00762FF5">
              <w:rPr>
                <w:rFonts w:ascii="Calibri" w:eastAsia="Calibri" w:hAnsi="Calibri" w:cs="Times New Roman"/>
                <w:i/>
              </w:rPr>
              <w:t> </w:t>
            </w:r>
            <w:r w:rsidRPr="00762FF5">
              <w:rPr>
                <w:rFonts w:ascii="Calibri" w:eastAsia="Calibri" w:hAnsi="Calibri" w:cs="Times New Roman"/>
                <w:i/>
              </w:rPr>
              <w:t>siluetu dřeviny, list, květ, plod, kůru, kořenový systém; popis dřeviny, biotop a jiné zajímavosti.</w:t>
            </w:r>
          </w:p>
          <w:p w14:paraId="2932DFE5" w14:textId="77777777" w:rsidR="00801502" w:rsidRPr="00762FF5" w:rsidRDefault="00801502" w:rsidP="00801502">
            <w:pPr>
              <w:spacing w:before="240" w:line="276" w:lineRule="auto"/>
              <w:rPr>
                <w:rFonts w:ascii="Calibri" w:eastAsia="Calibri" w:hAnsi="Calibri" w:cs="Times New Roman"/>
                <w:i/>
              </w:rPr>
            </w:pPr>
            <w:r w:rsidRPr="00762FF5">
              <w:rPr>
                <w:rFonts w:ascii="Calibri" w:eastAsia="Calibri" w:hAnsi="Calibri" w:cs="Times New Roman"/>
                <w:i/>
              </w:rPr>
              <w:t>Tyto dřeviny budou odlišné od dřevin v předchozím modulu.</w:t>
            </w:r>
          </w:p>
          <w:p w14:paraId="1FC42E8F" w14:textId="44EBF15B" w:rsidR="00801502" w:rsidRPr="00762FF5" w:rsidRDefault="00801502" w:rsidP="00801502">
            <w:pPr>
              <w:spacing w:before="240" w:line="276" w:lineRule="auto"/>
              <w:rPr>
                <w:rFonts w:ascii="Calibri" w:eastAsia="Calibri" w:hAnsi="Calibri" w:cs="Times New Roman"/>
                <w:i/>
              </w:rPr>
            </w:pPr>
            <w:r w:rsidRPr="00762FF5">
              <w:rPr>
                <w:rFonts w:ascii="Calibri" w:eastAsia="Calibri" w:hAnsi="Calibri" w:cs="Times New Roman"/>
                <w:i/>
              </w:rPr>
              <w:t>Cílem aktivity je vytvořit ucelenou sbírku s prezentací o</w:t>
            </w:r>
            <w:r w:rsidR="004E34ED" w:rsidRPr="00762FF5">
              <w:rPr>
                <w:rFonts w:ascii="Calibri" w:eastAsia="Calibri" w:hAnsi="Calibri" w:cs="Times New Roman"/>
                <w:i/>
              </w:rPr>
              <w:t> </w:t>
            </w:r>
            <w:r w:rsidRPr="00762FF5">
              <w:rPr>
                <w:rFonts w:ascii="Calibri" w:eastAsia="Calibri" w:hAnsi="Calibri" w:cs="Times New Roman"/>
                <w:i/>
              </w:rPr>
              <w:t>vybraných dřevinách Beskyd.</w:t>
            </w:r>
          </w:p>
          <w:p w14:paraId="443AD9AC" w14:textId="77777777" w:rsidR="00801502" w:rsidRPr="00762FF5" w:rsidRDefault="00801502" w:rsidP="00801502">
            <w:pPr>
              <w:spacing w:before="240" w:line="276" w:lineRule="auto"/>
              <w:rPr>
                <w:rFonts w:ascii="Calibri" w:eastAsia="Calibri" w:hAnsi="Calibri" w:cs="Times New Roman"/>
                <w:u w:val="single"/>
              </w:rPr>
            </w:pPr>
            <w:r w:rsidRPr="00762FF5">
              <w:rPr>
                <w:rFonts w:ascii="Calibri" w:eastAsia="Calibri" w:hAnsi="Calibri" w:cs="Times New Roman"/>
                <w:u w:val="single"/>
              </w:rPr>
              <w:t>Kdopak jsem?</w:t>
            </w:r>
          </w:p>
          <w:p w14:paraId="4B8F94A2" w14:textId="7F580EBE" w:rsidR="00801502" w:rsidRPr="00762FF5" w:rsidRDefault="00801502" w:rsidP="00801502">
            <w:pPr>
              <w:spacing w:before="240" w:line="276" w:lineRule="auto"/>
            </w:pPr>
            <w:r w:rsidRPr="00762FF5">
              <w:rPr>
                <w:rFonts w:ascii="Calibri" w:eastAsia="Calibri" w:hAnsi="Calibri" w:cs="Times New Roman"/>
                <w:i/>
              </w:rPr>
              <w:t>Vyučující vyzve účastníky ke zvolení místa o cca 1 x 1 m na</w:t>
            </w:r>
            <w:r w:rsidR="004E34ED" w:rsidRPr="00762FF5">
              <w:rPr>
                <w:rFonts w:ascii="Calibri" w:eastAsia="Calibri" w:hAnsi="Calibri" w:cs="Times New Roman"/>
                <w:i/>
              </w:rPr>
              <w:t> </w:t>
            </w:r>
            <w:r w:rsidRPr="00762FF5">
              <w:rPr>
                <w:rFonts w:ascii="Calibri" w:eastAsia="Calibri" w:hAnsi="Calibri" w:cs="Times New Roman"/>
                <w:i/>
              </w:rPr>
              <w:t xml:space="preserve">mokřadu Upalone. V dané lokalitě budou pomocí klíčů zjišťovat, jaké rostliny a živočichové zde žijí. Výsledné poznatky prezentují ostatním účastníkům. </w:t>
            </w:r>
          </w:p>
        </w:tc>
      </w:tr>
      <w:tr w:rsidR="00801502" w:rsidRPr="00762FF5" w14:paraId="0C9491CF" w14:textId="77777777" w:rsidTr="00C15F3A">
        <w:tc>
          <w:tcPr>
            <w:tcW w:w="3369" w:type="dxa"/>
            <w:gridSpan w:val="2"/>
          </w:tcPr>
          <w:p w14:paraId="6614B679" w14:textId="77777777" w:rsidR="00801502" w:rsidRPr="00762FF5" w:rsidRDefault="00801502" w:rsidP="00801502">
            <w:pPr>
              <w:spacing w:line="276" w:lineRule="auto"/>
              <w:rPr>
                <w:b/>
              </w:rPr>
            </w:pPr>
          </w:p>
          <w:p w14:paraId="43A9288F" w14:textId="77777777" w:rsidR="00801502" w:rsidRPr="00762FF5" w:rsidRDefault="00801502" w:rsidP="00801502">
            <w:pPr>
              <w:spacing w:line="276" w:lineRule="auto"/>
              <w:rPr>
                <w:b/>
              </w:rPr>
            </w:pPr>
          </w:p>
          <w:p w14:paraId="37A56970" w14:textId="77777777" w:rsidR="00801502" w:rsidRPr="00762FF5" w:rsidRDefault="00801502" w:rsidP="00801502">
            <w:pPr>
              <w:spacing w:line="276" w:lineRule="auto"/>
              <w:rPr>
                <w:b/>
              </w:rPr>
            </w:pPr>
            <w:r w:rsidRPr="00762FF5">
              <w:rPr>
                <w:b/>
              </w:rPr>
              <w:t>Klíčové kompetence</w:t>
            </w:r>
          </w:p>
          <w:p w14:paraId="3D6B490E" w14:textId="77777777" w:rsidR="00801502" w:rsidRPr="00762FF5" w:rsidRDefault="00801502" w:rsidP="006A58D0">
            <w:pPr>
              <w:spacing w:line="276" w:lineRule="auto"/>
            </w:pPr>
          </w:p>
        </w:tc>
        <w:tc>
          <w:tcPr>
            <w:tcW w:w="5917" w:type="dxa"/>
          </w:tcPr>
          <w:p w14:paraId="01BD7BA2" w14:textId="022A27AD" w:rsidR="00801502" w:rsidRPr="00762FF5" w:rsidRDefault="00801502" w:rsidP="00801502">
            <w:pPr>
              <w:spacing w:before="240" w:line="276" w:lineRule="auto"/>
              <w:rPr>
                <w:i/>
              </w:rPr>
            </w:pPr>
            <w:r w:rsidRPr="00762FF5">
              <w:rPr>
                <w:rFonts w:ascii="Calibri" w:eastAsia="Calibri" w:hAnsi="Calibri" w:cs="Times New Roman"/>
                <w:i/>
                <w:u w:val="single"/>
              </w:rPr>
              <w:t xml:space="preserve">Schopnost učit se: </w:t>
            </w:r>
            <w:r w:rsidRPr="00762FF5">
              <w:rPr>
                <w:i/>
              </w:rPr>
              <w:t xml:space="preserve">aktivní zapojení účastníka do procesu vyučování, uvažování nad souvislostmi při interakci s vyučujícím a dalšími účastníky; např. reakce na podněty vyučujícího během terénní exkurze, PL </w:t>
            </w:r>
            <w:r w:rsidR="00E41412" w:rsidRPr="00762FF5">
              <w:rPr>
                <w:i/>
              </w:rPr>
              <w:t xml:space="preserve">15, </w:t>
            </w:r>
            <w:r w:rsidRPr="00762FF5">
              <w:rPr>
                <w:i/>
              </w:rPr>
              <w:t>16, PL 17.</w:t>
            </w:r>
          </w:p>
          <w:p w14:paraId="5D3C9552" w14:textId="23794512" w:rsidR="00801502" w:rsidRPr="00762FF5" w:rsidRDefault="00801502" w:rsidP="00801502">
            <w:pPr>
              <w:spacing w:before="240" w:line="276" w:lineRule="auto"/>
              <w:rPr>
                <w:i/>
              </w:rPr>
            </w:pPr>
            <w:r w:rsidRPr="00762FF5">
              <w:rPr>
                <w:i/>
                <w:u w:val="single"/>
              </w:rPr>
              <w:t>Sociální a občanské schopnosti:</w:t>
            </w:r>
            <w:r w:rsidRPr="00762FF5">
              <w:rPr>
                <w:i/>
              </w:rPr>
              <w:t xml:space="preserve"> prohlubováním poznatků o</w:t>
            </w:r>
            <w:r w:rsidR="004E34ED" w:rsidRPr="00762FF5">
              <w:rPr>
                <w:i/>
              </w:rPr>
              <w:t> </w:t>
            </w:r>
            <w:r w:rsidRPr="00762FF5">
              <w:rPr>
                <w:i/>
              </w:rPr>
              <w:t>přírodním dědictví místního regionu prohlubují svůj vztah a</w:t>
            </w:r>
            <w:r w:rsidR="004E34ED" w:rsidRPr="00762FF5">
              <w:rPr>
                <w:i/>
              </w:rPr>
              <w:t> </w:t>
            </w:r>
            <w:r w:rsidRPr="00762FF5">
              <w:rPr>
                <w:i/>
              </w:rPr>
              <w:t xml:space="preserve">lásku k přírodě, regionu; sounáležitosti s místem, kde žijí. </w:t>
            </w:r>
          </w:p>
          <w:p w14:paraId="78394FB7" w14:textId="151AD224" w:rsidR="00801502" w:rsidRPr="00762FF5" w:rsidRDefault="00801502" w:rsidP="00801502">
            <w:pPr>
              <w:spacing w:before="240" w:line="276" w:lineRule="auto"/>
              <w:rPr>
                <w:i/>
                <w:u w:val="single"/>
              </w:rPr>
            </w:pPr>
            <w:r w:rsidRPr="00762FF5">
              <w:rPr>
                <w:i/>
                <w:u w:val="single"/>
              </w:rPr>
              <w:t xml:space="preserve">Kulturní povědomí a vyjádření: </w:t>
            </w:r>
            <w:r w:rsidRPr="00762FF5">
              <w:rPr>
                <w:i/>
              </w:rPr>
              <w:t>prací na aktivitách všech PL tématu účastníci prohlubují a posiluj</w:t>
            </w:r>
            <w:r w:rsidR="006854C6" w:rsidRPr="00762FF5">
              <w:rPr>
                <w:i/>
              </w:rPr>
              <w:t>í své povědomí o místním a </w:t>
            </w:r>
            <w:r w:rsidRPr="00762FF5">
              <w:rPr>
                <w:i/>
              </w:rPr>
              <w:t>regionálním přírodním a kulturním dědictví Beskyd; komunikačními aktivitami nabyté poznatky upevňují, PL 15 – zajímavosti o vybraných dřevinách Beskyd; PL 1</w:t>
            </w:r>
            <w:r w:rsidR="00E41412" w:rsidRPr="00762FF5">
              <w:rPr>
                <w:i/>
              </w:rPr>
              <w:t>7</w:t>
            </w:r>
            <w:r w:rsidRPr="00762FF5">
              <w:rPr>
                <w:i/>
              </w:rPr>
              <w:t xml:space="preserve"> – poskytování informací / zpětné vazby o životním cyklu modráska bahenního. </w:t>
            </w:r>
          </w:p>
          <w:p w14:paraId="49B42A06" w14:textId="77777777" w:rsidR="00801502" w:rsidRPr="00762FF5" w:rsidRDefault="00801502" w:rsidP="00801502">
            <w:pPr>
              <w:spacing w:before="240" w:line="276" w:lineRule="auto"/>
              <w:rPr>
                <w:i/>
                <w:u w:val="single"/>
              </w:rPr>
            </w:pPr>
            <w:r w:rsidRPr="00762FF5">
              <w:rPr>
                <w:i/>
              </w:rPr>
              <w:t xml:space="preserve">Výuka je realizována na nejcennějším mokřadu Beskyd, Upalone v Horní Lomné. Jedná se o ojedinělou ukázku jednoho </w:t>
            </w:r>
            <w:r w:rsidRPr="00762FF5">
              <w:rPr>
                <w:i/>
              </w:rPr>
              <w:lastRenderedPageBreak/>
              <w:t xml:space="preserve">z nejvzácnějších a největších mokřadních systémů Beskyd s výskytem vzácných druhů rostlin a živočichů. </w:t>
            </w:r>
          </w:p>
          <w:p w14:paraId="57DE7753" w14:textId="77777777" w:rsidR="00801502" w:rsidRPr="00762FF5" w:rsidRDefault="00801502" w:rsidP="006A58D0">
            <w:pPr>
              <w:spacing w:line="276" w:lineRule="auto"/>
              <w:rPr>
                <w:i/>
              </w:rPr>
            </w:pPr>
          </w:p>
        </w:tc>
      </w:tr>
      <w:tr w:rsidR="00801502" w:rsidRPr="00762FF5" w14:paraId="564DD73C" w14:textId="77777777" w:rsidTr="00C15F3A">
        <w:tc>
          <w:tcPr>
            <w:tcW w:w="3369" w:type="dxa"/>
            <w:gridSpan w:val="2"/>
          </w:tcPr>
          <w:p w14:paraId="234C57D3" w14:textId="77777777" w:rsidR="00801502" w:rsidRPr="00762FF5" w:rsidRDefault="00801502" w:rsidP="00801502">
            <w:pPr>
              <w:rPr>
                <w:b/>
              </w:rPr>
            </w:pPr>
          </w:p>
          <w:p w14:paraId="7091C556" w14:textId="77777777" w:rsidR="00801502" w:rsidRPr="00762FF5" w:rsidRDefault="00801502" w:rsidP="00801502">
            <w:pPr>
              <w:rPr>
                <w:b/>
              </w:rPr>
            </w:pPr>
            <w:r w:rsidRPr="00762FF5">
              <w:rPr>
                <w:b/>
              </w:rPr>
              <w:t>Pomůcky</w:t>
            </w:r>
          </w:p>
          <w:p w14:paraId="3AAA5FD5" w14:textId="77777777" w:rsidR="00801502" w:rsidRPr="00762FF5" w:rsidRDefault="00801502" w:rsidP="006A58D0">
            <w:pPr>
              <w:spacing w:line="276" w:lineRule="auto"/>
            </w:pPr>
          </w:p>
        </w:tc>
        <w:tc>
          <w:tcPr>
            <w:tcW w:w="5917" w:type="dxa"/>
          </w:tcPr>
          <w:p w14:paraId="32FE1CFC" w14:textId="5C1142DD" w:rsidR="00C15F3A" w:rsidRPr="00762FF5" w:rsidRDefault="00C15F3A" w:rsidP="00E41412">
            <w:pPr>
              <w:spacing w:line="276" w:lineRule="auto"/>
              <w:rPr>
                <w:i/>
              </w:rPr>
            </w:pPr>
            <w:r w:rsidRPr="00762FF5">
              <w:rPr>
                <w:i/>
              </w:rPr>
              <w:t>Příloha č. 1 Prezentace Voda je život (slide 32</w:t>
            </w:r>
            <w:r w:rsidR="00945599" w:rsidRPr="00762FF5">
              <w:rPr>
                <w:rFonts w:cstheme="minorHAnsi"/>
                <w:i/>
              </w:rPr>
              <w:t>−</w:t>
            </w:r>
            <w:r w:rsidRPr="00762FF5">
              <w:rPr>
                <w:i/>
              </w:rPr>
              <w:t>42)</w:t>
            </w:r>
          </w:p>
          <w:p w14:paraId="785BAF94" w14:textId="77777777" w:rsidR="00080992" w:rsidRPr="00762FF5" w:rsidRDefault="00080992" w:rsidP="00080992">
            <w:pPr>
              <w:rPr>
                <w:i/>
              </w:rPr>
            </w:pPr>
            <w:r w:rsidRPr="00762FF5">
              <w:rPr>
                <w:i/>
              </w:rPr>
              <w:t>Příloha č. 2 Živočichové, rostlinstvo tekoucích a stojatých vod Beskyd (zalaminované obrázky)</w:t>
            </w:r>
          </w:p>
          <w:p w14:paraId="75FA2070" w14:textId="77777777" w:rsidR="00801502" w:rsidRPr="00762FF5" w:rsidRDefault="00801502" w:rsidP="00C15F3A">
            <w:pPr>
              <w:spacing w:line="276" w:lineRule="auto"/>
              <w:rPr>
                <w:i/>
              </w:rPr>
            </w:pPr>
            <w:r w:rsidRPr="00762FF5">
              <w:rPr>
                <w:i/>
              </w:rPr>
              <w:t>Příloha č. 3 Šeptanda</w:t>
            </w:r>
          </w:p>
          <w:p w14:paraId="17BB704F" w14:textId="77777777" w:rsidR="00801502" w:rsidRPr="00762FF5" w:rsidRDefault="00801502" w:rsidP="00801502">
            <w:pPr>
              <w:spacing w:line="276" w:lineRule="auto"/>
              <w:rPr>
                <w:i/>
              </w:rPr>
            </w:pPr>
            <w:r w:rsidRPr="00762FF5">
              <w:rPr>
                <w:i/>
              </w:rPr>
              <w:t xml:space="preserve">PL 15 Plody dřevin Beskyd </w:t>
            </w:r>
          </w:p>
          <w:p w14:paraId="0CD057B3" w14:textId="77777777" w:rsidR="00801502" w:rsidRPr="00762FF5" w:rsidRDefault="00801502" w:rsidP="00801502">
            <w:pPr>
              <w:spacing w:line="276" w:lineRule="auto"/>
              <w:rPr>
                <w:i/>
              </w:rPr>
            </w:pPr>
            <w:r w:rsidRPr="00762FF5">
              <w:rPr>
                <w:i/>
              </w:rPr>
              <w:t xml:space="preserve">PL 16 Kdopak jsem? </w:t>
            </w:r>
          </w:p>
          <w:p w14:paraId="2FC12F11" w14:textId="40A4F5D8" w:rsidR="00801502" w:rsidRPr="00762FF5" w:rsidRDefault="00801502" w:rsidP="00801502">
            <w:pPr>
              <w:spacing w:line="276" w:lineRule="auto"/>
              <w:rPr>
                <w:i/>
              </w:rPr>
            </w:pPr>
            <w:r w:rsidRPr="00762FF5">
              <w:rPr>
                <w:i/>
              </w:rPr>
              <w:t>PL 17 Životní cyklus modrásek bahenní</w:t>
            </w:r>
            <w:r w:rsidR="00E41412" w:rsidRPr="00762FF5">
              <w:rPr>
                <w:i/>
              </w:rPr>
              <w:t xml:space="preserve"> Phengaris nausithous</w:t>
            </w:r>
          </w:p>
          <w:p w14:paraId="21376C21" w14:textId="77777777" w:rsidR="00801502" w:rsidRPr="00762FF5" w:rsidRDefault="00801502" w:rsidP="00801502">
            <w:pPr>
              <w:spacing w:line="276" w:lineRule="auto"/>
              <w:rPr>
                <w:i/>
              </w:rPr>
            </w:pPr>
            <w:r w:rsidRPr="00762FF5">
              <w:rPr>
                <w:i/>
              </w:rPr>
              <w:t>Klíč k určování vodních bezobratlých; průvodce přírodou Co tu kvete?</w:t>
            </w:r>
          </w:p>
          <w:p w14:paraId="663BF65E" w14:textId="6D29158C" w:rsidR="00801502" w:rsidRPr="00762FF5" w:rsidRDefault="00801502" w:rsidP="00E41412">
            <w:pPr>
              <w:pStyle w:val="Odstavecseseznamem"/>
              <w:numPr>
                <w:ilvl w:val="0"/>
                <w:numId w:val="3"/>
              </w:numPr>
              <w:spacing w:line="276" w:lineRule="auto"/>
              <w:rPr>
                <w:i/>
              </w:rPr>
            </w:pPr>
            <w:r w:rsidRPr="00762FF5">
              <w:rPr>
                <w:b/>
                <w:i/>
              </w:rPr>
              <w:t>Pro skupinu:</w:t>
            </w:r>
            <w:r w:rsidRPr="00762FF5">
              <w:rPr>
                <w:i/>
              </w:rPr>
              <w:t xml:space="preserve"> dalekohled, pozorovací lupa</w:t>
            </w:r>
          </w:p>
          <w:p w14:paraId="25675FD3" w14:textId="2DDCF24F" w:rsidR="00801502" w:rsidRPr="00762FF5" w:rsidRDefault="00801502" w:rsidP="00E41412">
            <w:pPr>
              <w:pStyle w:val="Odstavecseseznamem"/>
              <w:numPr>
                <w:ilvl w:val="0"/>
                <w:numId w:val="3"/>
              </w:numPr>
              <w:spacing w:line="276" w:lineRule="auto"/>
              <w:rPr>
                <w:i/>
              </w:rPr>
            </w:pPr>
            <w:r w:rsidRPr="00762FF5">
              <w:rPr>
                <w:i/>
              </w:rPr>
              <w:t>Podložka do dvojice, tužka, guma, list papíru na poznámky</w:t>
            </w:r>
          </w:p>
          <w:p w14:paraId="09D3D5CE" w14:textId="46492173" w:rsidR="00801502" w:rsidRPr="00762FF5" w:rsidRDefault="00801502" w:rsidP="00E41412">
            <w:pPr>
              <w:pStyle w:val="Odstavecseseznamem"/>
              <w:numPr>
                <w:ilvl w:val="0"/>
                <w:numId w:val="3"/>
              </w:numPr>
              <w:spacing w:line="276" w:lineRule="auto"/>
              <w:rPr>
                <w:i/>
              </w:rPr>
            </w:pPr>
            <w:r w:rsidRPr="00762FF5">
              <w:rPr>
                <w:i/>
              </w:rPr>
              <w:t>Vhodné nepromokavé oblečení a obuv do terénu</w:t>
            </w:r>
          </w:p>
          <w:p w14:paraId="352B399C" w14:textId="4FA47F39" w:rsidR="00E41412" w:rsidRPr="00762FF5" w:rsidRDefault="00801502" w:rsidP="00E41412">
            <w:pPr>
              <w:spacing w:line="276" w:lineRule="auto"/>
              <w:rPr>
                <w:i/>
              </w:rPr>
            </w:pPr>
            <w:r w:rsidRPr="00762FF5">
              <w:rPr>
                <w:i/>
              </w:rPr>
              <w:t>Vhodné období k realizaci tématu č. 1: květen</w:t>
            </w:r>
            <w:r w:rsidRPr="00762FF5">
              <w:rPr>
                <w:rFonts w:cstheme="minorHAnsi"/>
                <w:i/>
              </w:rPr>
              <w:t>−</w:t>
            </w:r>
            <w:r w:rsidRPr="00762FF5">
              <w:rPr>
                <w:i/>
              </w:rPr>
              <w:t>říjen</w:t>
            </w:r>
          </w:p>
        </w:tc>
      </w:tr>
      <w:tr w:rsidR="00801502" w:rsidRPr="00762FF5" w14:paraId="4934BF77" w14:textId="77777777" w:rsidTr="00C15F3A">
        <w:tc>
          <w:tcPr>
            <w:tcW w:w="3369" w:type="dxa"/>
            <w:gridSpan w:val="2"/>
          </w:tcPr>
          <w:p w14:paraId="224D95BE" w14:textId="77777777" w:rsidR="00B1088A" w:rsidRPr="00762FF5" w:rsidRDefault="00B1088A" w:rsidP="00B1088A">
            <w:pPr>
              <w:jc w:val="left"/>
              <w:rPr>
                <w:b/>
              </w:rPr>
            </w:pPr>
          </w:p>
          <w:p w14:paraId="425A6E7D" w14:textId="157655D2" w:rsidR="00B1088A" w:rsidRPr="00762FF5" w:rsidRDefault="00B1088A" w:rsidP="00B1088A">
            <w:pPr>
              <w:jc w:val="left"/>
              <w:rPr>
                <w:b/>
              </w:rPr>
            </w:pPr>
            <w:r w:rsidRPr="00762FF5">
              <w:rPr>
                <w:b/>
              </w:rPr>
              <w:t>Doporučené odkazy k prohloubení znalostí o tématu</w:t>
            </w:r>
          </w:p>
          <w:p w14:paraId="0346F02B" w14:textId="46EE6274" w:rsidR="00801502" w:rsidRPr="00762FF5" w:rsidRDefault="00801502" w:rsidP="006A58D0">
            <w:pPr>
              <w:spacing w:line="276" w:lineRule="auto"/>
            </w:pPr>
          </w:p>
        </w:tc>
        <w:tc>
          <w:tcPr>
            <w:tcW w:w="5917" w:type="dxa"/>
          </w:tcPr>
          <w:p w14:paraId="6C77FD40" w14:textId="77777777" w:rsidR="00762FF5" w:rsidRPr="00762FF5" w:rsidRDefault="008A1A72" w:rsidP="008A1A72">
            <w:pPr>
              <w:pStyle w:val="Textkomente"/>
              <w:rPr>
                <w:i/>
                <w:color w:val="212529"/>
                <w:sz w:val="22"/>
                <w:szCs w:val="22"/>
                <w:shd w:val="clear" w:color="auto" w:fill="FFFFFF"/>
              </w:rPr>
            </w:pPr>
            <w:r w:rsidRPr="00762FF5">
              <w:rPr>
                <w:i/>
                <w:color w:val="212529"/>
                <w:sz w:val="22"/>
                <w:szCs w:val="22"/>
                <w:shd w:val="clear" w:color="auto" w:fill="FFFFFF"/>
              </w:rPr>
              <w:t>Mokřady. </w:t>
            </w:r>
            <w:r w:rsidRPr="00762FF5">
              <w:rPr>
                <w:i/>
                <w:iCs/>
                <w:color w:val="212529"/>
                <w:sz w:val="22"/>
                <w:szCs w:val="22"/>
                <w:shd w:val="clear" w:color="auto" w:fill="FFFFFF"/>
              </w:rPr>
              <w:t>Mokřady České republiky</w:t>
            </w:r>
            <w:r w:rsidRPr="00762FF5">
              <w:rPr>
                <w:i/>
                <w:color w:val="212529"/>
                <w:sz w:val="22"/>
                <w:szCs w:val="22"/>
                <w:shd w:val="clear" w:color="auto" w:fill="FFFFFF"/>
              </w:rPr>
              <w:t xml:space="preserve"> [online]. Česká republika: Agentura ochrany přírody a krajiny České republiky, © 2021 [cit. 2021-04-06]. </w:t>
            </w:r>
          </w:p>
          <w:p w14:paraId="017D8F47" w14:textId="523B5FC8" w:rsidR="008A1A72" w:rsidRPr="00762FF5" w:rsidRDefault="008A1A72" w:rsidP="008A1A72">
            <w:pPr>
              <w:pStyle w:val="Textkomente"/>
              <w:rPr>
                <w:i/>
                <w:color w:val="212529"/>
                <w:sz w:val="22"/>
                <w:szCs w:val="22"/>
                <w:shd w:val="clear" w:color="auto" w:fill="FFFFFF"/>
              </w:rPr>
            </w:pPr>
            <w:r w:rsidRPr="00762FF5">
              <w:rPr>
                <w:i/>
                <w:color w:val="212529"/>
                <w:sz w:val="22"/>
                <w:szCs w:val="22"/>
                <w:shd w:val="clear" w:color="auto" w:fill="FFFFFF"/>
              </w:rPr>
              <w:t xml:space="preserve">Dostupné z: </w:t>
            </w:r>
            <w:hyperlink r:id="rId30" w:history="1">
              <w:r w:rsidRPr="00762FF5">
                <w:rPr>
                  <w:rStyle w:val="Hypertextovodkaz"/>
                  <w:i/>
                  <w:sz w:val="22"/>
                  <w:szCs w:val="22"/>
                  <w:shd w:val="clear" w:color="auto" w:fill="FFFFFF"/>
                </w:rPr>
                <w:t>http://mokrady.ochranaprirody.cz/o-mokradech-mokrady/</w:t>
              </w:r>
            </w:hyperlink>
          </w:p>
          <w:p w14:paraId="31D7774D" w14:textId="77777777" w:rsidR="0012730D" w:rsidRPr="00762FF5" w:rsidRDefault="008A1A72" w:rsidP="008A1A72">
            <w:pPr>
              <w:rPr>
                <w:i/>
                <w:color w:val="212529"/>
                <w:shd w:val="clear" w:color="auto" w:fill="FFFFFF"/>
              </w:rPr>
            </w:pPr>
            <w:r w:rsidRPr="00762FF5">
              <w:rPr>
                <w:i/>
                <w:color w:val="212529"/>
                <w:shd w:val="clear" w:color="auto" w:fill="FFFFFF"/>
              </w:rPr>
              <w:t xml:space="preserve"> </w:t>
            </w:r>
          </w:p>
          <w:p w14:paraId="1F4ADB11" w14:textId="77777777" w:rsidR="0012730D" w:rsidRPr="00762FF5" w:rsidRDefault="008A1A72" w:rsidP="008A1A72">
            <w:pPr>
              <w:rPr>
                <w:i/>
                <w:color w:val="212529"/>
                <w:shd w:val="clear" w:color="auto" w:fill="FFFFFF"/>
              </w:rPr>
            </w:pPr>
            <w:r w:rsidRPr="00762FF5">
              <w:rPr>
                <w:i/>
                <w:color w:val="212529"/>
                <w:shd w:val="clear" w:color="auto" w:fill="FFFFFF"/>
              </w:rPr>
              <w:t>Botanická fotogaleris. </w:t>
            </w:r>
            <w:r w:rsidRPr="00762FF5">
              <w:rPr>
                <w:i/>
                <w:iCs/>
                <w:color w:val="212529"/>
                <w:shd w:val="clear" w:color="auto" w:fill="FFFFFF"/>
              </w:rPr>
              <w:t>Botanickafotogalerie.cz</w:t>
            </w:r>
            <w:r w:rsidRPr="00762FF5">
              <w:rPr>
                <w:i/>
                <w:color w:val="212529"/>
                <w:shd w:val="clear" w:color="auto" w:fill="FFFFFF"/>
              </w:rPr>
              <w:t xml:space="preserve"> [online]. 13.4.2021 [cit. 2021-04-17]. </w:t>
            </w:r>
          </w:p>
          <w:p w14:paraId="48EE3D28" w14:textId="15C2E4FC" w:rsidR="008A1A72" w:rsidRPr="00762FF5" w:rsidRDefault="008A1A72" w:rsidP="008A1A72">
            <w:pPr>
              <w:rPr>
                <w:i/>
                <w:color w:val="212529"/>
                <w:shd w:val="clear" w:color="auto" w:fill="FFFFFF"/>
              </w:rPr>
            </w:pPr>
            <w:r w:rsidRPr="00762FF5">
              <w:rPr>
                <w:i/>
                <w:color w:val="212529"/>
                <w:shd w:val="clear" w:color="auto" w:fill="FFFFFF"/>
              </w:rPr>
              <w:t xml:space="preserve">Dostupné z: </w:t>
            </w:r>
            <w:hyperlink r:id="rId31" w:history="1">
              <w:r w:rsidRPr="00762FF5">
                <w:rPr>
                  <w:rStyle w:val="Hypertextovodkaz"/>
                  <w:i/>
                  <w:shd w:val="clear" w:color="auto" w:fill="FFFFFF"/>
                </w:rPr>
                <w:t>http://www.botanickafotogalerie.cz/</w:t>
              </w:r>
            </w:hyperlink>
          </w:p>
          <w:p w14:paraId="76AD015E" w14:textId="77777777" w:rsidR="008A1A72" w:rsidRPr="00762FF5" w:rsidRDefault="008A1A72" w:rsidP="008A1A72">
            <w:pPr>
              <w:rPr>
                <w:i/>
                <w:color w:val="212529"/>
                <w:shd w:val="clear" w:color="auto" w:fill="FFFFFF"/>
              </w:rPr>
            </w:pPr>
          </w:p>
          <w:p w14:paraId="661A76A5" w14:textId="77777777" w:rsidR="008A1A72" w:rsidRPr="00762FF5" w:rsidRDefault="008A1A72" w:rsidP="008A1A72">
            <w:pPr>
              <w:rPr>
                <w:i/>
                <w:color w:val="212529"/>
                <w:shd w:val="clear" w:color="auto" w:fill="FFFFFF"/>
              </w:rPr>
            </w:pPr>
            <w:r w:rsidRPr="00762FF5">
              <w:rPr>
                <w:i/>
                <w:color w:val="212529"/>
                <w:shd w:val="clear" w:color="auto" w:fill="FFFFFF"/>
              </w:rPr>
              <w:t>Ze života hmyzu. </w:t>
            </w:r>
            <w:r w:rsidRPr="00762FF5">
              <w:rPr>
                <w:i/>
                <w:iCs/>
                <w:color w:val="212529"/>
                <w:shd w:val="clear" w:color="auto" w:fill="FFFFFF"/>
              </w:rPr>
              <w:t>Ochrana přírody</w:t>
            </w:r>
            <w:r w:rsidRPr="00762FF5">
              <w:rPr>
                <w:i/>
                <w:color w:val="212529"/>
                <w:shd w:val="clear" w:color="auto" w:fill="FFFFFF"/>
              </w:rPr>
              <w:t xml:space="preserve"> [online]. Agentura pro ochranu přírody a krajiny ČR, 2021 [cit. 2021-04-17]. Dostupné z: </w:t>
            </w:r>
            <w:hyperlink r:id="rId32" w:history="1">
              <w:r w:rsidRPr="00762FF5">
                <w:rPr>
                  <w:rStyle w:val="Hypertextovodkaz"/>
                  <w:i/>
                  <w:shd w:val="clear" w:color="auto" w:fill="FFFFFF"/>
                </w:rPr>
                <w:t>https://www.ochranaprirody.cz/pece-o-prirodu-a-krajinu/programy-eu/life/ze-zivota-hmyzu/</w:t>
              </w:r>
            </w:hyperlink>
          </w:p>
          <w:p w14:paraId="013AAB37" w14:textId="77777777" w:rsidR="00762FF5" w:rsidRPr="00762FF5" w:rsidRDefault="008A1A72" w:rsidP="008A1A72">
            <w:pPr>
              <w:rPr>
                <w:i/>
                <w:color w:val="212529"/>
                <w:shd w:val="clear" w:color="auto" w:fill="FFFFFF"/>
              </w:rPr>
            </w:pPr>
            <w:r w:rsidRPr="00762FF5">
              <w:rPr>
                <w:i/>
                <w:color w:val="212529"/>
                <w:shd w:val="clear" w:color="auto" w:fill="FFFFFF"/>
              </w:rPr>
              <w:t>LAŠTŮVKA, Zdeněk a Jan UŘIČÁŘ. Plán managementu hmyzu. </w:t>
            </w:r>
            <w:r w:rsidRPr="00762FF5">
              <w:rPr>
                <w:i/>
                <w:iCs/>
                <w:color w:val="212529"/>
                <w:shd w:val="clear" w:color="auto" w:fill="FFFFFF"/>
              </w:rPr>
              <w:t>Ochrana přírody</w:t>
            </w:r>
            <w:r w:rsidRPr="00762FF5">
              <w:rPr>
                <w:i/>
                <w:color w:val="212529"/>
                <w:shd w:val="clear" w:color="auto" w:fill="FFFFFF"/>
              </w:rPr>
              <w:t xml:space="preserve"> [online]. Agentura pro ochranu přírody a krajiny ČR, listopad 2013 [cit. 2021-04-17]. </w:t>
            </w:r>
          </w:p>
          <w:p w14:paraId="20468FC1" w14:textId="42C71494" w:rsidR="008A1A72" w:rsidRPr="00762FF5" w:rsidRDefault="008A1A72" w:rsidP="00762FF5">
            <w:pPr>
              <w:jc w:val="left"/>
              <w:rPr>
                <w:i/>
                <w:color w:val="212529"/>
                <w:shd w:val="clear" w:color="auto" w:fill="FFFFFF"/>
              </w:rPr>
            </w:pPr>
            <w:r w:rsidRPr="00762FF5">
              <w:rPr>
                <w:i/>
                <w:color w:val="212529"/>
                <w:shd w:val="clear" w:color="auto" w:fill="FFFFFF"/>
              </w:rPr>
              <w:t xml:space="preserve">Dostupné z: </w:t>
            </w:r>
            <w:hyperlink r:id="rId33" w:history="1">
              <w:r w:rsidR="0012730D" w:rsidRPr="00762FF5">
                <w:rPr>
                  <w:rStyle w:val="Hypertextovodkaz"/>
                  <w:i/>
                  <w:shd w:val="clear" w:color="auto" w:fill="FFFFFF"/>
                </w:rPr>
                <w:t>https://www.ochranaprirody.cz/res/archive/210/026685.pdf?seek=1418652637</w:t>
              </w:r>
            </w:hyperlink>
          </w:p>
          <w:p w14:paraId="6E39CB51" w14:textId="77777777" w:rsidR="0012730D" w:rsidRPr="00762FF5" w:rsidRDefault="0012730D" w:rsidP="008A1A72">
            <w:pPr>
              <w:rPr>
                <w:i/>
                <w:color w:val="212529"/>
                <w:shd w:val="clear" w:color="auto" w:fill="FFFFFF"/>
              </w:rPr>
            </w:pPr>
          </w:p>
          <w:p w14:paraId="4AD66C46" w14:textId="77777777" w:rsidR="00762FF5" w:rsidRPr="00762FF5" w:rsidRDefault="008A1A72" w:rsidP="008A1A72">
            <w:pPr>
              <w:rPr>
                <w:i/>
                <w:color w:val="212529"/>
                <w:shd w:val="clear" w:color="auto" w:fill="FFFFFF"/>
              </w:rPr>
            </w:pPr>
            <w:r w:rsidRPr="00762FF5">
              <w:rPr>
                <w:i/>
                <w:color w:val="212529"/>
                <w:shd w:val="clear" w:color="auto" w:fill="FFFFFF"/>
              </w:rPr>
              <w:t>Modrásek bahenní - Maculinea nausithous. </w:t>
            </w:r>
            <w:r w:rsidRPr="00762FF5">
              <w:rPr>
                <w:i/>
                <w:iCs/>
                <w:color w:val="212529"/>
                <w:shd w:val="clear" w:color="auto" w:fill="FFFFFF"/>
              </w:rPr>
              <w:t>Mapování a ochrana motýlů České republiky</w:t>
            </w:r>
            <w:r w:rsidRPr="00762FF5">
              <w:rPr>
                <w:i/>
                <w:color w:val="212529"/>
                <w:shd w:val="clear" w:color="auto" w:fill="FFFFFF"/>
              </w:rPr>
              <w:t xml:space="preserve"> [online]. Agentura pro ochranu přírody a krajiny ČR [cit. 2021-04-17]. </w:t>
            </w:r>
          </w:p>
          <w:p w14:paraId="4E05A399" w14:textId="1F04937F" w:rsidR="008A1A72" w:rsidRPr="00762FF5" w:rsidRDefault="008A1A72" w:rsidP="008A1A72">
            <w:pPr>
              <w:rPr>
                <w:i/>
                <w:color w:val="212529"/>
                <w:shd w:val="clear" w:color="auto" w:fill="FFFFFF"/>
              </w:rPr>
            </w:pPr>
            <w:r w:rsidRPr="00762FF5">
              <w:rPr>
                <w:i/>
                <w:color w:val="212529"/>
                <w:shd w:val="clear" w:color="auto" w:fill="FFFFFF"/>
              </w:rPr>
              <w:t xml:space="preserve">Dostupné z: </w:t>
            </w:r>
            <w:hyperlink r:id="rId34" w:history="1">
              <w:r w:rsidRPr="00762FF5">
                <w:rPr>
                  <w:rStyle w:val="Hypertextovodkaz"/>
                  <w:i/>
                  <w:shd w:val="clear" w:color="auto" w:fill="FFFFFF"/>
                </w:rPr>
                <w:t>http://www.lepidoptera.cz/motyli/modrasek-bahenni-maculinea-nausithous-bergstraesser-1779</w:t>
              </w:r>
            </w:hyperlink>
          </w:p>
          <w:p w14:paraId="4961FF2C" w14:textId="77777777" w:rsidR="008A1A72" w:rsidRPr="00762FF5" w:rsidRDefault="008A1A72" w:rsidP="008A1A72">
            <w:pPr>
              <w:rPr>
                <w:i/>
                <w:color w:val="212529"/>
                <w:shd w:val="clear" w:color="auto" w:fill="FFFFFF"/>
              </w:rPr>
            </w:pPr>
          </w:p>
          <w:p w14:paraId="53784D27" w14:textId="0D9B2F5B" w:rsidR="008A1A72" w:rsidRPr="00762FF5" w:rsidRDefault="008A1A72" w:rsidP="00762FF5">
            <w:pPr>
              <w:pStyle w:val="Textkomente"/>
              <w:jc w:val="left"/>
              <w:rPr>
                <w:i/>
              </w:rPr>
            </w:pPr>
            <w:r w:rsidRPr="00762FF5">
              <w:rPr>
                <w:i/>
                <w:color w:val="212529"/>
                <w:sz w:val="22"/>
                <w:szCs w:val="22"/>
                <w:shd w:val="clear" w:color="auto" w:fill="FFFFFF"/>
              </w:rPr>
              <w:t>Atlas sladkovodních živočichů, i těch žijících kolem vody. </w:t>
            </w:r>
            <w:r w:rsidRPr="00762FF5">
              <w:rPr>
                <w:i/>
                <w:iCs/>
                <w:color w:val="212529"/>
                <w:sz w:val="22"/>
                <w:szCs w:val="22"/>
                <w:shd w:val="clear" w:color="auto" w:fill="FFFFFF"/>
              </w:rPr>
              <w:t>Rybářský rozcestník</w:t>
            </w:r>
            <w:r w:rsidRPr="00762FF5">
              <w:rPr>
                <w:i/>
                <w:color w:val="212529"/>
                <w:sz w:val="22"/>
                <w:szCs w:val="22"/>
                <w:shd w:val="clear" w:color="auto" w:fill="FFFFFF"/>
              </w:rPr>
              <w:t xml:space="preserve"> [online]. 2021 [cit. 2021-04-17]. Dostupné z: </w:t>
            </w:r>
            <w:hyperlink r:id="rId35" w:history="1">
              <w:r w:rsidRPr="00762FF5">
                <w:rPr>
                  <w:rStyle w:val="Hypertextovodkaz"/>
                  <w:i/>
                  <w:sz w:val="22"/>
                  <w:szCs w:val="22"/>
                  <w:shd w:val="clear" w:color="auto" w:fill="FFFFFF"/>
                </w:rPr>
                <w:t>https://www.rybarskyrozcestnik.cz/atlasy/kategorie/atlas-sladkovodnich-zivocichu-i-tech-zijicich-kolem-vody/page/7/</w:t>
              </w:r>
            </w:hyperlink>
          </w:p>
        </w:tc>
      </w:tr>
      <w:tr w:rsidR="00C15F3A" w:rsidRPr="00762FF5" w14:paraId="3C9A4CAC" w14:textId="77777777" w:rsidTr="00A717A6">
        <w:tc>
          <w:tcPr>
            <w:tcW w:w="9286" w:type="dxa"/>
            <w:gridSpan w:val="3"/>
          </w:tcPr>
          <w:p w14:paraId="17AAA0F2" w14:textId="27F793F6" w:rsidR="00C15F3A" w:rsidRPr="00762FF5" w:rsidRDefault="00C15F3A" w:rsidP="00C15F3A">
            <w:pPr>
              <w:spacing w:before="240" w:line="276" w:lineRule="auto"/>
              <w:rPr>
                <w:b/>
                <w:color w:val="984806" w:themeColor="accent6" w:themeShade="80"/>
                <w:sz w:val="24"/>
              </w:rPr>
            </w:pPr>
            <w:r w:rsidRPr="00762FF5">
              <w:rPr>
                <w:b/>
                <w:color w:val="984806" w:themeColor="accent6" w:themeShade="80"/>
                <w:sz w:val="24"/>
              </w:rPr>
              <w:lastRenderedPageBreak/>
              <w:t xml:space="preserve">Prezentace </w:t>
            </w:r>
            <w:r w:rsidR="00957186" w:rsidRPr="00762FF5">
              <w:rPr>
                <w:b/>
                <w:color w:val="984806" w:themeColor="accent6" w:themeShade="80"/>
                <w:sz w:val="24"/>
              </w:rPr>
              <w:t xml:space="preserve">Voda je život; </w:t>
            </w:r>
            <w:r w:rsidRPr="00762FF5">
              <w:rPr>
                <w:b/>
                <w:color w:val="984806" w:themeColor="accent6" w:themeShade="80"/>
                <w:sz w:val="24"/>
              </w:rPr>
              <w:t>slide 32</w:t>
            </w:r>
            <w:r w:rsidRPr="00762FF5">
              <w:rPr>
                <w:rFonts w:cstheme="minorHAnsi"/>
                <w:b/>
                <w:color w:val="984806" w:themeColor="accent6" w:themeShade="80"/>
                <w:sz w:val="24"/>
              </w:rPr>
              <w:t>−</w:t>
            </w:r>
            <w:r w:rsidRPr="00762FF5">
              <w:rPr>
                <w:b/>
                <w:color w:val="984806" w:themeColor="accent6" w:themeShade="80"/>
                <w:sz w:val="24"/>
              </w:rPr>
              <w:t>42</w:t>
            </w:r>
          </w:p>
          <w:p w14:paraId="39E3D711" w14:textId="3029CC1B" w:rsidR="00957186" w:rsidRPr="00762FF5" w:rsidRDefault="00957186" w:rsidP="00957186">
            <w:pPr>
              <w:rPr>
                <w:b/>
                <w:color w:val="404040" w:themeColor="text1" w:themeTint="BF"/>
              </w:rPr>
            </w:pPr>
            <w:r w:rsidRPr="00762FF5">
              <w:rPr>
                <w:b/>
                <w:color w:val="404040" w:themeColor="text1" w:themeTint="BF"/>
              </w:rPr>
              <w:t>Časová dotace: 30 minut</w:t>
            </w:r>
          </w:p>
          <w:p w14:paraId="6BB5A309" w14:textId="77777777" w:rsidR="00957186" w:rsidRPr="00762FF5" w:rsidRDefault="00957186" w:rsidP="00C15F3A">
            <w:pPr>
              <w:spacing w:line="276" w:lineRule="auto"/>
            </w:pPr>
          </w:p>
          <w:p w14:paraId="09BBCF01" w14:textId="77777777" w:rsidR="00957186" w:rsidRPr="00762FF5" w:rsidRDefault="00957186" w:rsidP="00957186">
            <w:pPr>
              <w:rPr>
                <w:b/>
              </w:rPr>
            </w:pPr>
            <w:r w:rsidRPr="00762FF5">
              <w:rPr>
                <w:b/>
              </w:rPr>
              <w:t>Metodický postup</w:t>
            </w:r>
          </w:p>
          <w:p w14:paraId="11BB2A95" w14:textId="41807B7E" w:rsidR="00B7610B" w:rsidRPr="00762FF5" w:rsidRDefault="00C15F3A" w:rsidP="00B7610B">
            <w:pPr>
              <w:spacing w:line="276" w:lineRule="auto"/>
            </w:pPr>
            <w:r w:rsidRPr="00762FF5">
              <w:rPr>
                <w:i/>
              </w:rPr>
              <w:t xml:space="preserve">Vyučující </w:t>
            </w:r>
            <w:r w:rsidR="00957186" w:rsidRPr="00762FF5">
              <w:rPr>
                <w:i/>
              </w:rPr>
              <w:t>prostřednictvím obrazové dokumentace</w:t>
            </w:r>
            <w:r w:rsidR="00E41412" w:rsidRPr="00762FF5">
              <w:rPr>
                <w:i/>
              </w:rPr>
              <w:t>, slide 32</w:t>
            </w:r>
            <w:r w:rsidR="00A30858" w:rsidRPr="00762FF5">
              <w:rPr>
                <w:rFonts w:cstheme="minorHAnsi"/>
                <w:i/>
              </w:rPr>
              <w:t>−</w:t>
            </w:r>
            <w:r w:rsidR="00E41412" w:rsidRPr="00762FF5">
              <w:rPr>
                <w:i/>
              </w:rPr>
              <w:t>42</w:t>
            </w:r>
            <w:r w:rsidR="00080992" w:rsidRPr="00762FF5">
              <w:rPr>
                <w:i/>
              </w:rPr>
              <w:t>, příloha č. 2</w:t>
            </w:r>
            <w:r w:rsidR="00E41412" w:rsidRPr="00762FF5">
              <w:rPr>
                <w:i/>
              </w:rPr>
              <w:t xml:space="preserve">, </w:t>
            </w:r>
            <w:r w:rsidR="00957186" w:rsidRPr="00762FF5">
              <w:rPr>
                <w:i/>
              </w:rPr>
              <w:t xml:space="preserve">a slovního doprovodu </w:t>
            </w:r>
            <w:r w:rsidRPr="00762FF5">
              <w:rPr>
                <w:i/>
              </w:rPr>
              <w:t xml:space="preserve">seznamuje účastníky </w:t>
            </w:r>
            <w:r w:rsidR="00957186" w:rsidRPr="00762FF5">
              <w:rPr>
                <w:i/>
              </w:rPr>
              <w:t xml:space="preserve">s ekosystémem stojatých vod, </w:t>
            </w:r>
            <w:r w:rsidR="007D278A" w:rsidRPr="00762FF5">
              <w:rPr>
                <w:i/>
              </w:rPr>
              <w:t xml:space="preserve">s </w:t>
            </w:r>
            <w:r w:rsidR="00B7610B" w:rsidRPr="00762FF5">
              <w:rPr>
                <w:i/>
              </w:rPr>
              <w:t xml:space="preserve">významem stojatých vod pro ekosystém, přírodu, krajinu; </w:t>
            </w:r>
            <w:r w:rsidR="00957186" w:rsidRPr="00762FF5">
              <w:rPr>
                <w:i/>
              </w:rPr>
              <w:t>s vybranými druhy živočišné a</w:t>
            </w:r>
            <w:r w:rsidRPr="00762FF5">
              <w:rPr>
                <w:i/>
              </w:rPr>
              <w:t xml:space="preserve"> rostlinn</w:t>
            </w:r>
            <w:r w:rsidR="00957186" w:rsidRPr="00762FF5">
              <w:rPr>
                <w:i/>
              </w:rPr>
              <w:t>é</w:t>
            </w:r>
            <w:r w:rsidRPr="00762FF5">
              <w:rPr>
                <w:i/>
              </w:rPr>
              <w:t xml:space="preserve"> říš</w:t>
            </w:r>
            <w:r w:rsidR="00957186" w:rsidRPr="00762FF5">
              <w:rPr>
                <w:i/>
              </w:rPr>
              <w:t>e</w:t>
            </w:r>
            <w:r w:rsidRPr="00762FF5">
              <w:rPr>
                <w:i/>
              </w:rPr>
              <w:t xml:space="preserve"> stojatých vod na modelovém příklad</w:t>
            </w:r>
            <w:r w:rsidR="00957186" w:rsidRPr="00762FF5">
              <w:rPr>
                <w:i/>
              </w:rPr>
              <w:t>u mokřadu Upalone, jelikož tato přírodní památka</w:t>
            </w:r>
            <w:r w:rsidRPr="00762FF5">
              <w:rPr>
                <w:i/>
              </w:rPr>
              <w:t xml:space="preserve"> je předmětem terénní exkurze a bádání v průběhu následující</w:t>
            </w:r>
            <w:r w:rsidR="00957186" w:rsidRPr="00762FF5">
              <w:rPr>
                <w:i/>
              </w:rPr>
              <w:t>ch aktivit</w:t>
            </w:r>
            <w:r w:rsidRPr="00762FF5">
              <w:rPr>
                <w:i/>
              </w:rPr>
              <w:t>.</w:t>
            </w:r>
          </w:p>
          <w:p w14:paraId="013A6B6B" w14:textId="5E81AC0C" w:rsidR="003904D0" w:rsidRPr="00762FF5" w:rsidRDefault="00B7610B" w:rsidP="002E7940">
            <w:pPr>
              <w:spacing w:line="276" w:lineRule="auto"/>
              <w:rPr>
                <w:i/>
              </w:rPr>
            </w:pPr>
            <w:r w:rsidRPr="00762FF5">
              <w:rPr>
                <w:i/>
              </w:rPr>
              <w:t>Aktivita probíhá ve školském zařízení.</w:t>
            </w:r>
          </w:p>
          <w:p w14:paraId="39379F3E" w14:textId="77777777" w:rsidR="003904D0" w:rsidRPr="00762FF5" w:rsidRDefault="003904D0" w:rsidP="002E7940">
            <w:pPr>
              <w:spacing w:line="276" w:lineRule="auto"/>
              <w:rPr>
                <w:i/>
              </w:rPr>
            </w:pPr>
          </w:p>
          <w:p w14:paraId="2EFDED34" w14:textId="77777777" w:rsidR="003904D0" w:rsidRPr="00762FF5" w:rsidRDefault="003904D0" w:rsidP="002E7940">
            <w:pPr>
              <w:spacing w:line="276" w:lineRule="auto"/>
              <w:rPr>
                <w:i/>
              </w:rPr>
            </w:pPr>
          </w:p>
          <w:p w14:paraId="7B09A8B6" w14:textId="3A6D2B94" w:rsidR="00636D5C" w:rsidRPr="00762FF5" w:rsidRDefault="00636D5C" w:rsidP="002E7940">
            <w:pPr>
              <w:spacing w:line="276" w:lineRule="auto"/>
              <w:rPr>
                <w:i/>
              </w:rPr>
            </w:pPr>
          </w:p>
        </w:tc>
      </w:tr>
      <w:tr w:rsidR="00873981" w:rsidRPr="00762FF5" w14:paraId="3746A66E" w14:textId="77777777" w:rsidTr="00E806C6">
        <w:tc>
          <w:tcPr>
            <w:tcW w:w="9286" w:type="dxa"/>
            <w:gridSpan w:val="3"/>
          </w:tcPr>
          <w:p w14:paraId="696CD8F4" w14:textId="0AC21198" w:rsidR="00873981" w:rsidRPr="00762FF5" w:rsidRDefault="00873981" w:rsidP="00873981">
            <w:pPr>
              <w:rPr>
                <w:u w:val="single"/>
              </w:rPr>
            </w:pPr>
          </w:p>
          <w:p w14:paraId="1D5487FE" w14:textId="0C18E61D" w:rsidR="00873981" w:rsidRPr="00762FF5" w:rsidRDefault="00C15F3A" w:rsidP="00873981">
            <w:pPr>
              <w:rPr>
                <w:b/>
                <w:color w:val="984806" w:themeColor="accent6" w:themeShade="80"/>
                <w:sz w:val="24"/>
              </w:rPr>
            </w:pPr>
            <w:r w:rsidRPr="00762FF5">
              <w:rPr>
                <w:b/>
                <w:color w:val="984806" w:themeColor="accent6" w:themeShade="80"/>
                <w:sz w:val="24"/>
              </w:rPr>
              <w:t>Příprava na výuku v terénu</w:t>
            </w:r>
          </w:p>
          <w:p w14:paraId="4FFF2883" w14:textId="77777777" w:rsidR="00873981" w:rsidRPr="00762FF5" w:rsidRDefault="00873981" w:rsidP="00873981">
            <w:pPr>
              <w:rPr>
                <w:b/>
              </w:rPr>
            </w:pPr>
          </w:p>
          <w:p w14:paraId="4B8C64A6" w14:textId="77777777" w:rsidR="00873981" w:rsidRPr="00762FF5" w:rsidRDefault="00873981" w:rsidP="00873981">
            <w:pPr>
              <w:rPr>
                <w:b/>
              </w:rPr>
            </w:pPr>
            <w:r w:rsidRPr="00762FF5">
              <w:rPr>
                <w:b/>
              </w:rPr>
              <w:t>Metodický postup</w:t>
            </w:r>
          </w:p>
          <w:p w14:paraId="63FE02D4" w14:textId="168B4764" w:rsidR="00873981" w:rsidRPr="00762FF5" w:rsidRDefault="00873981" w:rsidP="00873981">
            <w:pPr>
              <w:rPr>
                <w:i/>
              </w:rPr>
            </w:pPr>
            <w:r w:rsidRPr="00762FF5">
              <w:rPr>
                <w:i/>
              </w:rPr>
              <w:t xml:space="preserve">1. Vyučující si s dostatečným předstihem projde trasu na mokřadu Upalone a probádá okolí dvou dotčených stanovišť tak, aby následně disponoval poznatky a fakty z terénu pro realizaci PL s účastníky. </w:t>
            </w:r>
          </w:p>
          <w:p w14:paraId="783E8764" w14:textId="77777777" w:rsidR="00380CFE" w:rsidRPr="00762FF5" w:rsidRDefault="00380CFE" w:rsidP="00873981">
            <w:pPr>
              <w:rPr>
                <w:i/>
              </w:rPr>
            </w:pPr>
          </w:p>
          <w:p w14:paraId="22BF66A5" w14:textId="77777777" w:rsidR="00873981" w:rsidRPr="00762FF5" w:rsidRDefault="00873981" w:rsidP="00873981">
            <w:pPr>
              <w:rPr>
                <w:i/>
              </w:rPr>
            </w:pPr>
            <w:r w:rsidRPr="00762FF5">
              <w:rPr>
                <w:i/>
              </w:rPr>
              <w:t>Dotčená stanoviště terénního bádání na mokřadu:</w:t>
            </w:r>
          </w:p>
          <w:p w14:paraId="23D18370" w14:textId="77777777" w:rsidR="00873981" w:rsidRPr="00762FF5" w:rsidRDefault="00873981" w:rsidP="00873981">
            <w:pPr>
              <w:pStyle w:val="Odstavecseseznamem"/>
              <w:numPr>
                <w:ilvl w:val="0"/>
                <w:numId w:val="3"/>
              </w:numPr>
              <w:tabs>
                <w:tab w:val="left" w:pos="284"/>
              </w:tabs>
              <w:ind w:left="284" w:hanging="284"/>
              <w:jc w:val="both"/>
              <w:rPr>
                <w:i/>
              </w:rPr>
            </w:pPr>
            <w:r w:rsidRPr="00762FF5">
              <w:rPr>
                <w:i/>
              </w:rPr>
              <w:t xml:space="preserve">horní a střední část mokřadu Upalone s výskytem vzácných druhů živočichů a rostlin </w:t>
            </w:r>
          </w:p>
          <w:p w14:paraId="37AC1BB5" w14:textId="77777777" w:rsidR="00873981" w:rsidRPr="00762FF5" w:rsidRDefault="00873981" w:rsidP="00873981">
            <w:pPr>
              <w:pStyle w:val="Odstavecseseznamem"/>
              <w:numPr>
                <w:ilvl w:val="0"/>
                <w:numId w:val="3"/>
              </w:numPr>
              <w:tabs>
                <w:tab w:val="left" w:pos="284"/>
              </w:tabs>
              <w:ind w:left="284" w:hanging="284"/>
              <w:jc w:val="both"/>
              <w:rPr>
                <w:i/>
              </w:rPr>
            </w:pPr>
            <w:r w:rsidRPr="00762FF5">
              <w:rPr>
                <w:i/>
              </w:rPr>
              <w:t>dolní část mokřadu s dostupnými tůňkami, ve kterých žijí vzácné druhy živočichů</w:t>
            </w:r>
          </w:p>
          <w:p w14:paraId="60AFB52F" w14:textId="77777777" w:rsidR="00873981" w:rsidRPr="00762FF5" w:rsidRDefault="00873981" w:rsidP="00873981">
            <w:pPr>
              <w:spacing w:before="240"/>
              <w:rPr>
                <w:i/>
              </w:rPr>
            </w:pPr>
            <w:r w:rsidRPr="00762FF5">
              <w:rPr>
                <w:i/>
              </w:rPr>
              <w:t>Vyučující se obeznámí:</w:t>
            </w:r>
          </w:p>
          <w:p w14:paraId="4FC6C263" w14:textId="77777777" w:rsidR="00873981" w:rsidRPr="00762FF5" w:rsidRDefault="00873981" w:rsidP="00873981">
            <w:pPr>
              <w:rPr>
                <w:i/>
              </w:rPr>
            </w:pPr>
            <w:r w:rsidRPr="00762FF5">
              <w:rPr>
                <w:i/>
              </w:rPr>
              <w:t>a) do jaké míry zůstalo zachováno okolí stanovišť z předchozího roku, tj. zdali nebyly na daných lokalitách/stanovištích provedeny změny zásahem člověka nebo přírody</w:t>
            </w:r>
          </w:p>
          <w:p w14:paraId="171C228A" w14:textId="77777777" w:rsidR="00873981" w:rsidRPr="00762FF5" w:rsidRDefault="00873981" w:rsidP="00873981">
            <w:pPr>
              <w:rPr>
                <w:i/>
              </w:rPr>
            </w:pPr>
            <w:r w:rsidRPr="00762FF5">
              <w:rPr>
                <w:i/>
              </w:rPr>
              <w:t xml:space="preserve">b) s dostupnými rostlinami, druhy stromů a keřů na jednotlivých stanovištích </w:t>
            </w:r>
          </w:p>
          <w:p w14:paraId="2D65C20E" w14:textId="77777777" w:rsidR="00873981" w:rsidRPr="00762FF5" w:rsidRDefault="00873981" w:rsidP="00873981">
            <w:pPr>
              <w:rPr>
                <w:i/>
              </w:rPr>
            </w:pPr>
            <w:r w:rsidRPr="00762FF5">
              <w:rPr>
                <w:i/>
              </w:rPr>
              <w:t xml:space="preserve">c) s dostupnými druhy živočichů v tůňkách, dostupnými druhy živočichů a rostlin ve střední a horní části mokřadu </w:t>
            </w:r>
          </w:p>
          <w:p w14:paraId="33D25639" w14:textId="77777777" w:rsidR="00873981" w:rsidRPr="00762FF5" w:rsidRDefault="00873981" w:rsidP="00873981">
            <w:pPr>
              <w:rPr>
                <w:i/>
              </w:rPr>
            </w:pPr>
            <w:r w:rsidRPr="00762FF5">
              <w:rPr>
                <w:i/>
              </w:rPr>
              <w:t>d) s hnízdišti a jinými objekty možnými k pozorování a badatelské činnosti</w:t>
            </w:r>
          </w:p>
          <w:p w14:paraId="23BFA194" w14:textId="77777777" w:rsidR="00873981" w:rsidRPr="00762FF5" w:rsidRDefault="00873981" w:rsidP="00873981">
            <w:pPr>
              <w:rPr>
                <w:i/>
              </w:rPr>
            </w:pPr>
          </w:p>
          <w:p w14:paraId="274298F5" w14:textId="77777777" w:rsidR="00873981" w:rsidRPr="00762FF5" w:rsidRDefault="00873981" w:rsidP="00873981">
            <w:pPr>
              <w:rPr>
                <w:i/>
              </w:rPr>
            </w:pPr>
            <w:r w:rsidRPr="00762FF5">
              <w:rPr>
                <w:b/>
                <w:i/>
              </w:rPr>
              <w:t>Varianta:</w:t>
            </w:r>
            <w:r w:rsidRPr="00762FF5">
              <w:rPr>
                <w:i/>
              </w:rPr>
              <w:t xml:space="preserve"> V případě, že se na daném stanovišti nevyskytují požadované rostliny v květu nebo živočichové, kteří ještě nebo již zimují a jsou předmětem PL, vyučující si připraví fotografie ve formátu A4 nebo má k dispozici přenosný počítač (tablet, iPad), ve kterém má připravenou složku s danými fotografiemi. Na daném stanovišti si nicméně vyhledá rostlinu i po odkvětu a poukáže na velikost, tvar listů rostliny a rostlinu samotnou. </w:t>
            </w:r>
          </w:p>
          <w:p w14:paraId="09A67313" w14:textId="77777777" w:rsidR="00873981" w:rsidRPr="00762FF5" w:rsidRDefault="00873981" w:rsidP="00873981">
            <w:pPr>
              <w:rPr>
                <w:i/>
              </w:rPr>
            </w:pPr>
          </w:p>
          <w:p w14:paraId="40F2B716" w14:textId="77777777" w:rsidR="00873981" w:rsidRPr="00762FF5" w:rsidRDefault="00873981" w:rsidP="00873981">
            <w:pPr>
              <w:rPr>
                <w:i/>
              </w:rPr>
            </w:pPr>
            <w:r w:rsidRPr="00762FF5">
              <w:rPr>
                <w:i/>
              </w:rPr>
              <w:t>2. S dostatečným časovým předstihem před konáním terénní exkurze si vyučující připraví pomůcky pro realizaci  Příloha č. 3 (Šeptanda), PL 15, PL 16, dále pomůcky pro realizaci PL 17 (nůžky, lepidlo, obálky). Pomůcky v den konání realizace tématu č. 1 vezme s sebou.</w:t>
            </w:r>
          </w:p>
          <w:p w14:paraId="51995E3E" w14:textId="77777777" w:rsidR="00873981" w:rsidRPr="00762FF5" w:rsidRDefault="00873981" w:rsidP="00873981">
            <w:pPr>
              <w:rPr>
                <w:i/>
              </w:rPr>
            </w:pPr>
          </w:p>
          <w:p w14:paraId="03C14F29" w14:textId="01A03452" w:rsidR="00873981" w:rsidRPr="00762FF5" w:rsidRDefault="00873981" w:rsidP="00873981">
            <w:pPr>
              <w:rPr>
                <w:i/>
              </w:rPr>
            </w:pPr>
            <w:r w:rsidRPr="00762FF5">
              <w:rPr>
                <w:i/>
              </w:rPr>
              <w:t>3. S dostatečným časovým předstihem před konáním terénní exkurze vyučující obeznámí koordinátora skupiny účastníků, pedag. pracovníka, který bude mít nad danou skupinou dohled, aby si účastníci přinesli vhodné oblečení: nepromokavou a pevnou obuv, vhodné oblečení dle sezony.</w:t>
            </w:r>
          </w:p>
          <w:p w14:paraId="713C6D45" w14:textId="77777777" w:rsidR="00745B88" w:rsidRPr="00762FF5" w:rsidRDefault="00745B88" w:rsidP="00873981">
            <w:pPr>
              <w:rPr>
                <w:i/>
              </w:rPr>
            </w:pPr>
          </w:p>
          <w:p w14:paraId="0F900557" w14:textId="77777777" w:rsidR="00873981" w:rsidRDefault="00873981" w:rsidP="00957186">
            <w:pPr>
              <w:pStyle w:val="Odstavecseseznamem"/>
              <w:ind w:left="284" w:hanging="284"/>
              <w:jc w:val="both"/>
            </w:pPr>
          </w:p>
          <w:p w14:paraId="6F76AFE4" w14:textId="77777777" w:rsidR="0037321A" w:rsidRPr="00762FF5" w:rsidRDefault="0037321A" w:rsidP="00957186">
            <w:pPr>
              <w:pStyle w:val="Odstavecseseznamem"/>
              <w:ind w:left="284" w:hanging="284"/>
              <w:jc w:val="both"/>
            </w:pPr>
          </w:p>
        </w:tc>
      </w:tr>
      <w:tr w:rsidR="00957186" w:rsidRPr="00762FF5" w14:paraId="2AC05DE8" w14:textId="77777777" w:rsidTr="00B7610B">
        <w:tc>
          <w:tcPr>
            <w:tcW w:w="9286" w:type="dxa"/>
            <w:gridSpan w:val="3"/>
            <w:tcBorders>
              <w:bottom w:val="dashed" w:sz="4" w:space="0" w:color="548DD4" w:themeColor="text2" w:themeTint="99"/>
            </w:tcBorders>
          </w:tcPr>
          <w:p w14:paraId="098066B3" w14:textId="77777777" w:rsidR="00476731" w:rsidRPr="00762FF5" w:rsidRDefault="00476731" w:rsidP="00957186">
            <w:pPr>
              <w:rPr>
                <w:b/>
              </w:rPr>
            </w:pPr>
            <w:r w:rsidRPr="00762FF5">
              <w:rPr>
                <w:b/>
              </w:rPr>
              <w:lastRenderedPageBreak/>
              <w:t>Metodický postup</w:t>
            </w:r>
          </w:p>
          <w:p w14:paraId="1DF08BD0" w14:textId="3030798A" w:rsidR="00476731" w:rsidRPr="00762FF5" w:rsidRDefault="00476731" w:rsidP="00957186">
            <w:pPr>
              <w:rPr>
                <w:b/>
                <w:color w:val="984806" w:themeColor="accent6" w:themeShade="80"/>
                <w:sz w:val="24"/>
              </w:rPr>
            </w:pPr>
          </w:p>
          <w:p w14:paraId="0684A87A" w14:textId="4C84460E" w:rsidR="00957186" w:rsidRPr="00762FF5" w:rsidRDefault="00957186" w:rsidP="00957186">
            <w:pPr>
              <w:rPr>
                <w:i/>
              </w:rPr>
            </w:pPr>
            <w:r w:rsidRPr="00762FF5">
              <w:rPr>
                <w:b/>
                <w:color w:val="984806" w:themeColor="accent6" w:themeShade="80"/>
                <w:sz w:val="24"/>
              </w:rPr>
              <w:t>V úvodu terénního bádání, exkurze, propojené s pozorováním a badatelskou činností</w:t>
            </w:r>
            <w:r w:rsidR="00476731" w:rsidRPr="00762FF5">
              <w:rPr>
                <w:b/>
                <w:color w:val="984806" w:themeColor="accent6" w:themeShade="80"/>
                <w:sz w:val="24"/>
              </w:rPr>
              <w:t>:</w:t>
            </w:r>
          </w:p>
          <w:p w14:paraId="2A3FF7E2" w14:textId="77777777" w:rsidR="00957186" w:rsidRPr="00762FF5" w:rsidRDefault="00957186" w:rsidP="00957186">
            <w:pPr>
              <w:rPr>
                <w:i/>
              </w:rPr>
            </w:pPr>
          </w:p>
          <w:p w14:paraId="5122DE58" w14:textId="77777777" w:rsidR="00957186" w:rsidRPr="00762FF5" w:rsidRDefault="00957186" w:rsidP="00957186">
            <w:pPr>
              <w:rPr>
                <w:i/>
              </w:rPr>
            </w:pPr>
            <w:r w:rsidRPr="00762FF5">
              <w:rPr>
                <w:i/>
              </w:rPr>
              <w:t xml:space="preserve">a) Vyučující seznámí účastníky s náplní a cílem terénní exkurze a klíčovými aktivitami na jednotlivých stanovištích. </w:t>
            </w:r>
          </w:p>
          <w:p w14:paraId="41B8B893" w14:textId="77777777" w:rsidR="00957186" w:rsidRPr="00762FF5" w:rsidRDefault="00957186" w:rsidP="00957186">
            <w:pPr>
              <w:rPr>
                <w:i/>
              </w:rPr>
            </w:pPr>
            <w:r w:rsidRPr="00762FF5">
              <w:rPr>
                <w:i/>
              </w:rPr>
              <w:t>b) Rozdá do skupin požadované pomůcky a upozorní je na řádné zacházení s těmito pomůckami.</w:t>
            </w:r>
          </w:p>
          <w:p w14:paraId="668DBABD" w14:textId="77777777" w:rsidR="00957186" w:rsidRPr="00762FF5" w:rsidRDefault="00957186" w:rsidP="00957186">
            <w:pPr>
              <w:rPr>
                <w:i/>
              </w:rPr>
            </w:pPr>
            <w:r w:rsidRPr="00762FF5">
              <w:rPr>
                <w:i/>
              </w:rPr>
              <w:t>c) Upozorní účastníky na bezpečnost z hlediska výskytu některých živočichů (zmije jedovatá).</w:t>
            </w:r>
          </w:p>
          <w:p w14:paraId="6641CE9B" w14:textId="77777777" w:rsidR="00957186" w:rsidRPr="00762FF5" w:rsidRDefault="00957186" w:rsidP="00957186">
            <w:pPr>
              <w:rPr>
                <w:i/>
              </w:rPr>
            </w:pPr>
            <w:r w:rsidRPr="00762FF5">
              <w:rPr>
                <w:i/>
              </w:rPr>
              <w:t xml:space="preserve">d) Na místě vyučující upozorní účastníky na opatrné přecházení po mokřadu (jen po vybraných místech), shromažďování účastníků jen na vybraných místech, tj. okraj mokřadu, kolem tůněk apod. </w:t>
            </w:r>
          </w:p>
          <w:p w14:paraId="05A00A5F" w14:textId="77777777" w:rsidR="00957186" w:rsidRPr="00762FF5" w:rsidRDefault="00957186" w:rsidP="00957186">
            <w:pPr>
              <w:rPr>
                <w:b/>
              </w:rPr>
            </w:pPr>
          </w:p>
          <w:p w14:paraId="67BA8DDD" w14:textId="08E9C186" w:rsidR="00957186" w:rsidRPr="00762FF5" w:rsidRDefault="00957186" w:rsidP="00957186">
            <w:pPr>
              <w:rPr>
                <w:b/>
                <w:color w:val="984806" w:themeColor="accent6" w:themeShade="80"/>
                <w:sz w:val="24"/>
              </w:rPr>
            </w:pPr>
            <w:r w:rsidRPr="00762FF5">
              <w:rPr>
                <w:b/>
                <w:color w:val="984806" w:themeColor="accent6" w:themeShade="80"/>
                <w:sz w:val="24"/>
              </w:rPr>
              <w:t>Význam zachování mokřadů</w:t>
            </w:r>
          </w:p>
          <w:p w14:paraId="7AE14FB1" w14:textId="77777777" w:rsidR="00957186" w:rsidRPr="00762FF5" w:rsidRDefault="00957186" w:rsidP="00957186">
            <w:pPr>
              <w:rPr>
                <w:i/>
              </w:rPr>
            </w:pPr>
            <w:r w:rsidRPr="00762FF5">
              <w:rPr>
                <w:i/>
              </w:rPr>
              <w:t xml:space="preserve">Vyučující postupně prochází s účastníky od horní přes střední až po dolní část mokřadu Upalone, sděluje účastníkům podstatné informace z tematických oblastí týkajících se mokřadu, viz body níže. Výklad doprovází praktickými ukázkami.  </w:t>
            </w:r>
          </w:p>
          <w:p w14:paraId="2C90CAE0" w14:textId="77777777" w:rsidR="00680B80" w:rsidRPr="00762FF5" w:rsidRDefault="00680B80" w:rsidP="00957186">
            <w:pPr>
              <w:rPr>
                <w:i/>
              </w:rPr>
            </w:pPr>
          </w:p>
          <w:p w14:paraId="30BB3588" w14:textId="77777777" w:rsidR="00957186" w:rsidRPr="00762FF5" w:rsidRDefault="00957186" w:rsidP="00957186"/>
          <w:p w14:paraId="19018264" w14:textId="77777777" w:rsidR="00957186" w:rsidRPr="00762FF5" w:rsidRDefault="00957186" w:rsidP="00957186">
            <w:pPr>
              <w:rPr>
                <w:i/>
              </w:rPr>
            </w:pPr>
            <w:r w:rsidRPr="00762FF5">
              <w:rPr>
                <w:i/>
              </w:rPr>
              <w:t>Tematické oblasti:</w:t>
            </w:r>
          </w:p>
          <w:p w14:paraId="69F403F4" w14:textId="77777777" w:rsidR="00957186" w:rsidRPr="00762FF5" w:rsidRDefault="00957186" w:rsidP="00957186">
            <w:pPr>
              <w:pStyle w:val="Odstavecseseznamem"/>
              <w:numPr>
                <w:ilvl w:val="0"/>
                <w:numId w:val="14"/>
              </w:numPr>
              <w:spacing w:line="360" w:lineRule="auto"/>
              <w:jc w:val="both"/>
              <w:rPr>
                <w:i/>
              </w:rPr>
            </w:pPr>
            <w:r w:rsidRPr="00762FF5">
              <w:rPr>
                <w:i/>
              </w:rPr>
              <w:t>Co je mokřad</w:t>
            </w:r>
          </w:p>
          <w:p w14:paraId="5148885F" w14:textId="77777777" w:rsidR="00957186" w:rsidRPr="00762FF5" w:rsidRDefault="00957186" w:rsidP="00957186">
            <w:pPr>
              <w:pStyle w:val="Odstavecseseznamem"/>
              <w:numPr>
                <w:ilvl w:val="0"/>
                <w:numId w:val="14"/>
              </w:numPr>
              <w:spacing w:line="360" w:lineRule="auto"/>
              <w:jc w:val="both"/>
              <w:rPr>
                <w:i/>
              </w:rPr>
            </w:pPr>
            <w:r w:rsidRPr="00762FF5">
              <w:rPr>
                <w:i/>
              </w:rPr>
              <w:t>Význam mokřadu pro krajinu</w:t>
            </w:r>
          </w:p>
          <w:p w14:paraId="66A49175" w14:textId="77777777" w:rsidR="00957186" w:rsidRPr="00762FF5" w:rsidRDefault="00957186" w:rsidP="00957186">
            <w:pPr>
              <w:pStyle w:val="Odstavecseseznamem"/>
              <w:numPr>
                <w:ilvl w:val="0"/>
                <w:numId w:val="14"/>
              </w:numPr>
              <w:spacing w:line="360" w:lineRule="auto"/>
              <w:jc w:val="both"/>
              <w:rPr>
                <w:i/>
              </w:rPr>
            </w:pPr>
            <w:r w:rsidRPr="00762FF5">
              <w:rPr>
                <w:i/>
              </w:rPr>
              <w:t>Dopady špatného hospodaření na zadržování vody v krajině</w:t>
            </w:r>
          </w:p>
          <w:p w14:paraId="526D1363" w14:textId="77777777" w:rsidR="00957186" w:rsidRPr="00762FF5" w:rsidRDefault="00957186" w:rsidP="00957186">
            <w:pPr>
              <w:pStyle w:val="Odstavecseseznamem"/>
              <w:numPr>
                <w:ilvl w:val="0"/>
                <w:numId w:val="14"/>
              </w:numPr>
              <w:spacing w:line="360" w:lineRule="auto"/>
              <w:jc w:val="both"/>
              <w:rPr>
                <w:i/>
              </w:rPr>
            </w:pPr>
            <w:r w:rsidRPr="00762FF5">
              <w:rPr>
                <w:i/>
              </w:rPr>
              <w:t>Jak můžeme pomoci</w:t>
            </w:r>
          </w:p>
          <w:p w14:paraId="3D8DADA8" w14:textId="77777777" w:rsidR="00957186" w:rsidRPr="00762FF5" w:rsidRDefault="00957186" w:rsidP="00957186">
            <w:pPr>
              <w:pStyle w:val="Odstavecseseznamem"/>
              <w:numPr>
                <w:ilvl w:val="0"/>
                <w:numId w:val="14"/>
              </w:numPr>
              <w:spacing w:line="360" w:lineRule="auto"/>
              <w:jc w:val="both"/>
              <w:rPr>
                <w:i/>
              </w:rPr>
            </w:pPr>
            <w:r w:rsidRPr="00762FF5">
              <w:rPr>
                <w:i/>
              </w:rPr>
              <w:t>Typické mokřadní druhy z rostlinné a živočišné říše</w:t>
            </w:r>
          </w:p>
          <w:p w14:paraId="7F4BE70F" w14:textId="77777777" w:rsidR="00957186" w:rsidRPr="00762FF5" w:rsidRDefault="00957186" w:rsidP="00957186">
            <w:pPr>
              <w:pStyle w:val="Odstavecseseznamem"/>
              <w:numPr>
                <w:ilvl w:val="0"/>
                <w:numId w:val="14"/>
              </w:numPr>
              <w:spacing w:line="360" w:lineRule="auto"/>
              <w:jc w:val="both"/>
              <w:rPr>
                <w:i/>
              </w:rPr>
            </w:pPr>
            <w:r w:rsidRPr="00762FF5">
              <w:rPr>
                <w:i/>
              </w:rPr>
              <w:t>Vybrané vzácné druhy živočichů a rostlin</w:t>
            </w:r>
          </w:p>
          <w:p w14:paraId="1DEC3345" w14:textId="77777777" w:rsidR="00957186" w:rsidRPr="00762FF5" w:rsidRDefault="00957186" w:rsidP="00957186">
            <w:pPr>
              <w:pStyle w:val="Odstavecseseznamem"/>
              <w:spacing w:before="240"/>
              <w:ind w:left="0"/>
              <w:jc w:val="both"/>
              <w:rPr>
                <w:i/>
              </w:rPr>
            </w:pPr>
            <w:r w:rsidRPr="00762FF5">
              <w:rPr>
                <w:i/>
              </w:rPr>
              <w:t>Terénní exkurze má 3 stanoviště, na kterých vyučující obeznámí účastníky s problematikami, které jsou předmětem tématu č. 1 a tématu č. 2.</w:t>
            </w:r>
          </w:p>
          <w:p w14:paraId="0977AB79" w14:textId="77777777" w:rsidR="00957186" w:rsidRPr="00762FF5" w:rsidRDefault="00957186" w:rsidP="00957186">
            <w:pPr>
              <w:pStyle w:val="Odstavecseseznamem"/>
              <w:spacing w:before="240"/>
              <w:ind w:left="0"/>
              <w:jc w:val="both"/>
              <w:rPr>
                <w:i/>
              </w:rPr>
            </w:pPr>
            <w:r w:rsidRPr="00762FF5">
              <w:rPr>
                <w:i/>
              </w:rPr>
              <w:t xml:space="preserve">Jakmile dosáhne dolní části mokřadu, zastaví se u tůněk, kde proběhne činnost pozorovací a badatelská. </w:t>
            </w:r>
          </w:p>
          <w:p w14:paraId="4EF9E66C" w14:textId="77777777" w:rsidR="00957186" w:rsidRPr="00762FF5" w:rsidRDefault="00957186" w:rsidP="00957186">
            <w:pPr>
              <w:pStyle w:val="Odstavecseseznamem"/>
              <w:spacing w:before="240"/>
              <w:ind w:left="284" w:hanging="284"/>
              <w:jc w:val="both"/>
              <w:rPr>
                <w:b/>
                <w:i/>
              </w:rPr>
            </w:pPr>
            <w:r w:rsidRPr="00762FF5">
              <w:rPr>
                <w:b/>
                <w:i/>
              </w:rPr>
              <w:t>Stanoviště</w:t>
            </w:r>
          </w:p>
          <w:p w14:paraId="6409902E" w14:textId="77777777" w:rsidR="00957186" w:rsidRPr="00762FF5" w:rsidRDefault="00957186" w:rsidP="00957186">
            <w:pPr>
              <w:pStyle w:val="Odstavecseseznamem"/>
              <w:ind w:left="284" w:hanging="284"/>
              <w:jc w:val="both"/>
              <w:rPr>
                <w:i/>
              </w:rPr>
            </w:pPr>
            <w:r w:rsidRPr="00762FF5">
              <w:rPr>
                <w:i/>
              </w:rPr>
              <w:t>1. okrajová část lesa v těsné blízkosti horní části mokřadu Upalone</w:t>
            </w:r>
          </w:p>
          <w:p w14:paraId="5DED1178" w14:textId="77777777" w:rsidR="00957186" w:rsidRPr="00762FF5" w:rsidRDefault="00957186" w:rsidP="00957186">
            <w:pPr>
              <w:pStyle w:val="Odstavecseseznamem"/>
              <w:ind w:left="284" w:hanging="284"/>
              <w:jc w:val="both"/>
              <w:rPr>
                <w:i/>
              </w:rPr>
            </w:pPr>
            <w:r w:rsidRPr="00762FF5">
              <w:rPr>
                <w:i/>
              </w:rPr>
              <w:t>2. střední část mokřadu Upalone</w:t>
            </w:r>
          </w:p>
          <w:p w14:paraId="6AC423D9" w14:textId="77777777" w:rsidR="00957186" w:rsidRPr="00762FF5" w:rsidRDefault="00957186" w:rsidP="00957186">
            <w:pPr>
              <w:pStyle w:val="Odstavecseseznamem"/>
              <w:ind w:left="284" w:hanging="284"/>
              <w:jc w:val="both"/>
              <w:rPr>
                <w:i/>
              </w:rPr>
            </w:pPr>
            <w:r w:rsidRPr="00762FF5">
              <w:rPr>
                <w:i/>
              </w:rPr>
              <w:t>3. dolní část mokřadu Upalone</w:t>
            </w:r>
          </w:p>
          <w:p w14:paraId="171C10E2" w14:textId="77777777" w:rsidR="00957186" w:rsidRPr="00762FF5" w:rsidRDefault="00957186" w:rsidP="00873981">
            <w:pPr>
              <w:rPr>
                <w:u w:val="single"/>
              </w:rPr>
            </w:pPr>
          </w:p>
        </w:tc>
      </w:tr>
      <w:tr w:rsidR="00873981" w:rsidRPr="00762FF5" w14:paraId="20B681E3" w14:textId="77777777" w:rsidTr="00B7610B">
        <w:tc>
          <w:tcPr>
            <w:tcW w:w="9286" w:type="dxa"/>
            <w:gridSpan w:val="3"/>
            <w:tcBorders>
              <w:top w:val="dashed" w:sz="4" w:space="0" w:color="548DD4" w:themeColor="text2" w:themeTint="99"/>
              <w:bottom w:val="dashed" w:sz="4" w:space="0" w:color="548DD4" w:themeColor="text2" w:themeTint="99"/>
            </w:tcBorders>
          </w:tcPr>
          <w:p w14:paraId="347899F9" w14:textId="5C8AD75D" w:rsidR="00873981" w:rsidRPr="00762FF5" w:rsidRDefault="00873981" w:rsidP="00873981">
            <w:pPr>
              <w:pStyle w:val="Odstavecseseznamem"/>
              <w:ind w:left="0"/>
              <w:jc w:val="both"/>
              <w:rPr>
                <w:b/>
                <w:i/>
              </w:rPr>
            </w:pPr>
            <w:r w:rsidRPr="00762FF5">
              <w:rPr>
                <w:b/>
                <w:i/>
              </w:rPr>
              <w:t>1. stanoviště – okrajová část lesa u mokřadu Upalone</w:t>
            </w:r>
          </w:p>
          <w:p w14:paraId="11B7B52F" w14:textId="77777777" w:rsidR="00873981" w:rsidRPr="00762FF5" w:rsidRDefault="00873981" w:rsidP="00873981">
            <w:pPr>
              <w:pStyle w:val="Odstavecseseznamem"/>
              <w:ind w:left="0"/>
              <w:jc w:val="both"/>
              <w:rPr>
                <w:i/>
              </w:rPr>
            </w:pPr>
          </w:p>
          <w:p w14:paraId="4FAE89BD" w14:textId="77777777" w:rsidR="00873981" w:rsidRPr="00762FF5" w:rsidRDefault="00873981" w:rsidP="00873981">
            <w:pPr>
              <w:pStyle w:val="Odstavecseseznamem"/>
              <w:ind w:left="0"/>
              <w:jc w:val="both"/>
              <w:rPr>
                <w:i/>
              </w:rPr>
            </w:pPr>
            <w:r w:rsidRPr="00762FF5">
              <w:rPr>
                <w:i/>
              </w:rPr>
              <w:t>Vyučující projde s účastníky kolem horní části mokřadu Upalone a sejde do okrajové části lesa, kde proběhne aktivizační a motivační hra Šeptanda.</w:t>
            </w:r>
          </w:p>
          <w:p w14:paraId="5A2DD564" w14:textId="77777777" w:rsidR="00873981" w:rsidRPr="00762FF5" w:rsidRDefault="00873981" w:rsidP="00873981">
            <w:pPr>
              <w:pStyle w:val="Odstavecseseznamem"/>
              <w:ind w:left="0"/>
              <w:jc w:val="both"/>
              <w:rPr>
                <w:i/>
              </w:rPr>
            </w:pPr>
          </w:p>
          <w:p w14:paraId="75E7044E" w14:textId="77777777" w:rsidR="00873981" w:rsidRPr="00762FF5" w:rsidRDefault="00873981" w:rsidP="00873981">
            <w:pPr>
              <w:pStyle w:val="Odstavecseseznamem"/>
              <w:ind w:left="0"/>
              <w:jc w:val="both"/>
              <w:rPr>
                <w:b/>
              </w:rPr>
            </w:pPr>
          </w:p>
          <w:p w14:paraId="60AE3E4A" w14:textId="5B6D0C8B" w:rsidR="00873981" w:rsidRPr="00762FF5" w:rsidRDefault="00873981" w:rsidP="00873981">
            <w:pPr>
              <w:rPr>
                <w:b/>
                <w:color w:val="984806" w:themeColor="accent6" w:themeShade="80"/>
                <w:sz w:val="24"/>
              </w:rPr>
            </w:pPr>
            <w:r w:rsidRPr="00762FF5">
              <w:rPr>
                <w:b/>
                <w:color w:val="984806" w:themeColor="accent6" w:themeShade="80"/>
                <w:sz w:val="24"/>
              </w:rPr>
              <w:t xml:space="preserve">Šeptanda Příloha č. </w:t>
            </w:r>
            <w:r w:rsidR="0063225E" w:rsidRPr="00762FF5">
              <w:rPr>
                <w:b/>
                <w:color w:val="984806" w:themeColor="accent6" w:themeShade="80"/>
                <w:sz w:val="24"/>
              </w:rPr>
              <w:t>4</w:t>
            </w:r>
          </w:p>
          <w:p w14:paraId="3A9D0CB6" w14:textId="50CA14F6" w:rsidR="00873981" w:rsidRPr="00762FF5" w:rsidRDefault="00873981" w:rsidP="00873981">
            <w:pPr>
              <w:rPr>
                <w:b/>
                <w:color w:val="595959" w:themeColor="text1" w:themeTint="A6"/>
              </w:rPr>
            </w:pPr>
            <w:r w:rsidRPr="00762FF5">
              <w:rPr>
                <w:b/>
                <w:color w:val="595959" w:themeColor="text1" w:themeTint="A6"/>
              </w:rPr>
              <w:t>Časová dotace: 20 minut</w:t>
            </w:r>
          </w:p>
          <w:p w14:paraId="0AED75AA" w14:textId="77777777" w:rsidR="0012730D" w:rsidRPr="00762FF5" w:rsidRDefault="0012730D" w:rsidP="00873981">
            <w:pPr>
              <w:rPr>
                <w:b/>
                <w:color w:val="595959" w:themeColor="text1" w:themeTint="A6"/>
              </w:rPr>
            </w:pPr>
          </w:p>
          <w:p w14:paraId="52C7C04A" w14:textId="77777777" w:rsidR="0012730D" w:rsidRPr="00762FF5" w:rsidRDefault="0012730D" w:rsidP="00873981">
            <w:pPr>
              <w:rPr>
                <w:b/>
                <w:color w:val="595959" w:themeColor="text1" w:themeTint="A6"/>
              </w:rPr>
            </w:pPr>
          </w:p>
          <w:p w14:paraId="73930C49" w14:textId="77777777" w:rsidR="00873981" w:rsidRPr="00762FF5" w:rsidRDefault="00873981" w:rsidP="00873981">
            <w:pPr>
              <w:pStyle w:val="Odstavecseseznamem"/>
              <w:ind w:left="0"/>
              <w:jc w:val="both"/>
              <w:rPr>
                <w:u w:val="single"/>
              </w:rPr>
            </w:pPr>
          </w:p>
          <w:p w14:paraId="142547D6" w14:textId="77777777" w:rsidR="00957186" w:rsidRPr="00762FF5" w:rsidRDefault="00873981" w:rsidP="00957186">
            <w:pPr>
              <w:pStyle w:val="Odstavecseseznamem"/>
              <w:ind w:left="0"/>
              <w:jc w:val="both"/>
              <w:rPr>
                <w:b/>
              </w:rPr>
            </w:pPr>
            <w:r w:rsidRPr="00762FF5">
              <w:rPr>
                <w:b/>
              </w:rPr>
              <w:lastRenderedPageBreak/>
              <w:t>Metodický postup</w:t>
            </w:r>
          </w:p>
          <w:p w14:paraId="58B175DD" w14:textId="75418799" w:rsidR="00873981" w:rsidRPr="00762FF5" w:rsidRDefault="00873981" w:rsidP="00957186">
            <w:pPr>
              <w:pStyle w:val="Odstavecseseznamem"/>
              <w:ind w:left="0"/>
              <w:jc w:val="both"/>
              <w:rPr>
                <w:i/>
              </w:rPr>
            </w:pPr>
            <w:r w:rsidRPr="00762FF5">
              <w:rPr>
                <w:i/>
              </w:rPr>
              <w:t>Aktivizační a motivační hra na prohloubení a upevnění nové slovní zásoby spojené s tematikou modulu. Hra se odehrává na okraji přilehlého lesa v těsné blízkosti mokřadu Upalone.</w:t>
            </w:r>
          </w:p>
          <w:p w14:paraId="2B038BB5" w14:textId="77777777" w:rsidR="00873981" w:rsidRPr="00762FF5" w:rsidRDefault="00873981" w:rsidP="00873981">
            <w:pPr>
              <w:pStyle w:val="Odstavecseseznamem"/>
              <w:numPr>
                <w:ilvl w:val="0"/>
                <w:numId w:val="4"/>
              </w:numPr>
              <w:autoSpaceDE w:val="0"/>
              <w:autoSpaceDN w:val="0"/>
              <w:spacing w:before="240" w:after="200" w:line="276" w:lineRule="auto"/>
              <w:ind w:left="284" w:hanging="284"/>
              <w:contextualSpacing/>
              <w:jc w:val="both"/>
              <w:rPr>
                <w:i/>
              </w:rPr>
            </w:pPr>
            <w:r w:rsidRPr="00762FF5">
              <w:rPr>
                <w:i/>
              </w:rPr>
              <w:t>Vyučující rozstříhá Přílohu č. 3 a sepne slovní zásobu podle barev, popř. dá každou rozstříhanou část zvlášť do obálky. Obálky si může označit pastelkou stejné barvy podle barvy slovní zásoby.</w:t>
            </w:r>
          </w:p>
          <w:p w14:paraId="543B2730" w14:textId="77777777" w:rsidR="00873981" w:rsidRPr="00762FF5" w:rsidRDefault="00873981" w:rsidP="00873981">
            <w:pPr>
              <w:pStyle w:val="Odstavecseseznamem"/>
              <w:autoSpaceDE w:val="0"/>
              <w:autoSpaceDN w:val="0"/>
              <w:spacing w:before="240" w:after="200" w:line="276" w:lineRule="auto"/>
              <w:ind w:left="284"/>
              <w:contextualSpacing/>
              <w:jc w:val="both"/>
              <w:rPr>
                <w:i/>
              </w:rPr>
            </w:pPr>
          </w:p>
          <w:p w14:paraId="42137239" w14:textId="11DCECC9" w:rsidR="00873981" w:rsidRPr="00762FF5" w:rsidRDefault="00873981" w:rsidP="00873981">
            <w:pPr>
              <w:pStyle w:val="Odstavecseseznamem"/>
              <w:numPr>
                <w:ilvl w:val="0"/>
                <w:numId w:val="4"/>
              </w:numPr>
              <w:autoSpaceDE w:val="0"/>
              <w:autoSpaceDN w:val="0"/>
              <w:spacing w:before="240" w:after="200" w:line="276" w:lineRule="auto"/>
              <w:ind w:left="284" w:hanging="284"/>
              <w:contextualSpacing/>
              <w:jc w:val="both"/>
              <w:rPr>
                <w:i/>
              </w:rPr>
            </w:pPr>
            <w:r w:rsidRPr="00762FF5">
              <w:rPr>
                <w:i/>
              </w:rPr>
              <w:t xml:space="preserve">Vyučující rozdělí účastníky do skupinek. Počet členů ve skupině vyučující uzpůsobí dle celkového počtu účastníků v celé skupině. Vzorový materiál je připraven pro 6 skupin. V případě, že je ve třídě 24 účastníků, bude každá skupina disponovat 4 účastníky. </w:t>
            </w:r>
          </w:p>
          <w:p w14:paraId="7F11DBE1" w14:textId="77777777" w:rsidR="00873981" w:rsidRPr="00762FF5" w:rsidRDefault="00873981" w:rsidP="00873981">
            <w:pPr>
              <w:pStyle w:val="Odstavecseseznamem"/>
              <w:spacing w:before="240" w:after="240"/>
              <w:ind w:left="284" w:hanging="284"/>
              <w:jc w:val="both"/>
              <w:rPr>
                <w:i/>
              </w:rPr>
            </w:pPr>
            <w:r w:rsidRPr="00762FF5">
              <w:rPr>
                <w:i/>
              </w:rPr>
              <w:t xml:space="preserve">     Každé skupince je přiřazena barva. Vyučující vysvětlí princip a návod hry:</w:t>
            </w:r>
          </w:p>
          <w:p w14:paraId="6B2D4B82" w14:textId="77777777" w:rsidR="00873981" w:rsidRPr="00762FF5" w:rsidRDefault="00873981" w:rsidP="00873981">
            <w:pPr>
              <w:pStyle w:val="Odstavecseseznamem"/>
              <w:numPr>
                <w:ilvl w:val="0"/>
                <w:numId w:val="5"/>
              </w:numPr>
              <w:autoSpaceDE w:val="0"/>
              <w:autoSpaceDN w:val="0"/>
              <w:spacing w:after="200" w:line="276" w:lineRule="auto"/>
              <w:ind w:left="284" w:hanging="284"/>
              <w:contextualSpacing/>
              <w:jc w:val="both"/>
              <w:rPr>
                <w:i/>
              </w:rPr>
            </w:pPr>
            <w:r w:rsidRPr="00762FF5">
              <w:rPr>
                <w:i/>
              </w:rPr>
              <w:t xml:space="preserve">Jeden zástupce z každé skupinky se dostaví k vyučujícímu. Než se ostatní členové rozutečou po lese, vysvětlí vyučující všem pravidla hry. Teprve poté se ostatní členové skupin rozprchnou po vymezeném prostoru v lese, který určí vyučující. Členové, kteří se rozutekli po lese, zůstanou na svých místech stát, dokud je šeptandou nevysvobodí jiný člen stejné skupiny; </w:t>
            </w:r>
          </w:p>
          <w:p w14:paraId="43B6B555" w14:textId="77777777" w:rsidR="00873981" w:rsidRPr="00762FF5" w:rsidRDefault="00873981" w:rsidP="00873981">
            <w:pPr>
              <w:pStyle w:val="Odstavecseseznamem"/>
              <w:numPr>
                <w:ilvl w:val="0"/>
                <w:numId w:val="5"/>
              </w:numPr>
              <w:autoSpaceDE w:val="0"/>
              <w:autoSpaceDN w:val="0"/>
              <w:spacing w:after="200" w:line="276" w:lineRule="auto"/>
              <w:ind w:left="284" w:hanging="284"/>
              <w:contextualSpacing/>
              <w:jc w:val="both"/>
              <w:rPr>
                <w:i/>
              </w:rPr>
            </w:pPr>
            <w:r w:rsidRPr="00762FF5">
              <w:rPr>
                <w:i/>
              </w:rPr>
              <w:t xml:space="preserve">Zástupcům, kteří se dostavili k vyučujícímu, dá vyučující přečíst v pořadí první druh z tabulky, tj. vážka ploská. Zástupce (č. 1) běží za některým z členů (č. 2) své skupiny a sdělí mu rodové a druhové jméno </w:t>
            </w:r>
            <w:r w:rsidRPr="00762FF5">
              <w:rPr>
                <w:rFonts w:cs="Calibri"/>
                <w:i/>
              </w:rPr>
              <w:t>– vážka</w:t>
            </w:r>
            <w:r w:rsidRPr="00762FF5">
              <w:rPr>
                <w:i/>
              </w:rPr>
              <w:t xml:space="preserve"> ploská. Zástupce (č. 1) zůstane stát na místě člena (č. 2) a ten (č. 2) běží za dalším členem (č. 3), kterému opětovně daný druh sdělí. Člen č. 2 zůstane na místě člena (č. 3) a ten (č. 3) běží za posledním členem na pozici č. 4, kde sdělí druh, který mu byl sdělen členem č. 3. Člen (č. 4), který je posledním členem v řetězci, přiběhne za vyučujícím a sdělí mu požadovaný druh. Poslední člen sdělí vyučujícímu jak rodové, tak i druhové jméno živočicha/rostliny, které v úvodu hry sdělil vyučující členu č. 1. Vyučující v této fázi nesděluje, zdali je řečený druh správný;</w:t>
            </w:r>
          </w:p>
          <w:p w14:paraId="53576880" w14:textId="77777777" w:rsidR="00873981" w:rsidRPr="00762FF5" w:rsidRDefault="00873981" w:rsidP="00873981">
            <w:pPr>
              <w:pStyle w:val="Odstavecseseznamem"/>
              <w:numPr>
                <w:ilvl w:val="0"/>
                <w:numId w:val="5"/>
              </w:numPr>
              <w:autoSpaceDE w:val="0"/>
              <w:autoSpaceDN w:val="0"/>
              <w:spacing w:after="200" w:line="276" w:lineRule="auto"/>
              <w:ind w:left="284" w:hanging="284"/>
              <w:contextualSpacing/>
              <w:jc w:val="both"/>
              <w:rPr>
                <w:i/>
              </w:rPr>
            </w:pPr>
            <w:r w:rsidRPr="00762FF5">
              <w:rPr>
                <w:i/>
              </w:rPr>
              <w:t>Jakmile poslední člen každé skupiny doběhne k vyučujícímu a sdělí mu požadované, vyučující zavolá všechny členy každé skupiny. Ty se seřadí a vyučující zavolá posledního a prvního člena každé z nich k sobě a postaví je tak, aby všichni, jak členové dané skupiny, tak i členové ostatních skupin, naslouchali správnosti slov;</w:t>
            </w:r>
          </w:p>
          <w:p w14:paraId="5B50E28C" w14:textId="77777777" w:rsidR="00873981" w:rsidRPr="00762FF5" w:rsidRDefault="00873981" w:rsidP="00873981">
            <w:pPr>
              <w:pStyle w:val="Odstavecseseznamem"/>
              <w:numPr>
                <w:ilvl w:val="0"/>
                <w:numId w:val="5"/>
              </w:numPr>
              <w:autoSpaceDE w:val="0"/>
              <w:autoSpaceDN w:val="0"/>
              <w:spacing w:after="200" w:line="276" w:lineRule="auto"/>
              <w:ind w:left="284" w:hanging="284"/>
              <w:contextualSpacing/>
              <w:jc w:val="both"/>
              <w:rPr>
                <w:i/>
              </w:rPr>
            </w:pPr>
            <w:r w:rsidRPr="00762FF5">
              <w:rPr>
                <w:i/>
              </w:rPr>
              <w:t xml:space="preserve">Poslední člen každé skupiny znovu vysloví celý název daného druhu, tj. rodový a druhový název živočicha/rostliny. Vyučující se dotáže prvního člena, tj. zástupce č. 1, zda se jedná o daný druh, který si přečetl a zapamatoval. </w:t>
            </w:r>
          </w:p>
          <w:p w14:paraId="490FEBDA" w14:textId="77777777" w:rsidR="00873981" w:rsidRPr="00762FF5" w:rsidRDefault="00873981" w:rsidP="00873981">
            <w:pPr>
              <w:pStyle w:val="Odstavecseseznamem"/>
              <w:spacing w:before="240"/>
              <w:ind w:left="0"/>
              <w:jc w:val="both"/>
              <w:rPr>
                <w:i/>
              </w:rPr>
            </w:pPr>
            <w:r w:rsidRPr="00762FF5">
              <w:rPr>
                <w:i/>
              </w:rPr>
              <w:t>Vyučující potvrdí, nebo vyvrátí. Bod získá ta skupina, která sdělila celý název daného zástupce. Na vyučujícím je případná modifikace hry.</w:t>
            </w:r>
          </w:p>
          <w:p w14:paraId="02D7DF9E" w14:textId="77777777" w:rsidR="00873981" w:rsidRPr="00762FF5" w:rsidRDefault="00873981" w:rsidP="00873981">
            <w:pPr>
              <w:pStyle w:val="Odstavecseseznamem"/>
              <w:spacing w:before="240"/>
              <w:ind w:left="0"/>
              <w:jc w:val="both"/>
              <w:rPr>
                <w:i/>
              </w:rPr>
            </w:pPr>
            <w:r w:rsidRPr="00762FF5">
              <w:rPr>
                <w:i/>
              </w:rPr>
              <w:t>Vyučující projde kolem horní části mokřadu Upalone do jeho střední části na 2. stanoviště.</w:t>
            </w:r>
          </w:p>
          <w:p w14:paraId="35FF5D99" w14:textId="7C5B366C" w:rsidR="00873981" w:rsidRPr="00762FF5" w:rsidRDefault="00873981" w:rsidP="00873981">
            <w:pPr>
              <w:pStyle w:val="Odstavecseseznamem"/>
              <w:spacing w:before="240"/>
              <w:ind w:left="0"/>
              <w:jc w:val="both"/>
            </w:pPr>
            <w:r w:rsidRPr="00762FF5">
              <w:rPr>
                <w:i/>
              </w:rPr>
              <w:t xml:space="preserve">Předtím než se vyučující vydá na 2. stanoviště, vypracují účastníci PL 15, který je předmětem bádání terénní exkurze. </w:t>
            </w:r>
          </w:p>
        </w:tc>
      </w:tr>
      <w:tr w:rsidR="00873981" w:rsidRPr="00762FF5" w14:paraId="1A14C606" w14:textId="77777777" w:rsidTr="00B7610B">
        <w:tc>
          <w:tcPr>
            <w:tcW w:w="9286" w:type="dxa"/>
            <w:gridSpan w:val="3"/>
            <w:tcBorders>
              <w:top w:val="dashed" w:sz="4" w:space="0" w:color="548DD4" w:themeColor="text2" w:themeTint="99"/>
              <w:bottom w:val="dashed" w:sz="4" w:space="0" w:color="548DD4" w:themeColor="text2" w:themeTint="99"/>
            </w:tcBorders>
          </w:tcPr>
          <w:p w14:paraId="647326DE" w14:textId="77777777" w:rsidR="00873981" w:rsidRPr="00762FF5" w:rsidRDefault="00873981" w:rsidP="00873981">
            <w:pPr>
              <w:pStyle w:val="Odstavecseseznamem"/>
              <w:ind w:left="0"/>
              <w:jc w:val="both"/>
              <w:rPr>
                <w:b/>
                <w:color w:val="984806" w:themeColor="accent6" w:themeShade="80"/>
                <w:sz w:val="24"/>
              </w:rPr>
            </w:pPr>
            <w:r w:rsidRPr="00762FF5">
              <w:rPr>
                <w:b/>
                <w:color w:val="984806" w:themeColor="accent6" w:themeShade="80"/>
                <w:sz w:val="24"/>
              </w:rPr>
              <w:lastRenderedPageBreak/>
              <w:t>Plody dřevin Beskyd PL 15</w:t>
            </w:r>
          </w:p>
          <w:p w14:paraId="570346D1" w14:textId="5D372A10" w:rsidR="00873981" w:rsidRPr="00762FF5" w:rsidRDefault="00873981" w:rsidP="00873981">
            <w:pPr>
              <w:pStyle w:val="Odstavecseseznamem"/>
              <w:ind w:left="0"/>
              <w:jc w:val="both"/>
              <w:rPr>
                <w:b/>
                <w:color w:val="595959" w:themeColor="text1" w:themeTint="A6"/>
              </w:rPr>
            </w:pPr>
            <w:r w:rsidRPr="00762FF5">
              <w:rPr>
                <w:b/>
                <w:color w:val="595959" w:themeColor="text1" w:themeTint="A6"/>
              </w:rPr>
              <w:t xml:space="preserve">Časová dotace: </w:t>
            </w:r>
            <w:r w:rsidR="00B7610B" w:rsidRPr="00762FF5">
              <w:rPr>
                <w:b/>
                <w:color w:val="595959" w:themeColor="text1" w:themeTint="A6"/>
              </w:rPr>
              <w:t>40</w:t>
            </w:r>
            <w:r w:rsidRPr="00762FF5">
              <w:rPr>
                <w:b/>
                <w:color w:val="595959" w:themeColor="text1" w:themeTint="A6"/>
              </w:rPr>
              <w:t xml:space="preserve"> minut</w:t>
            </w:r>
          </w:p>
          <w:p w14:paraId="6C8C575E" w14:textId="77777777" w:rsidR="00B7610B" w:rsidRPr="00762FF5" w:rsidRDefault="00B7610B" w:rsidP="00B7610B">
            <w:pPr>
              <w:pStyle w:val="Odstavecseseznamem"/>
              <w:ind w:left="0"/>
              <w:jc w:val="both"/>
              <w:rPr>
                <w:b/>
              </w:rPr>
            </w:pPr>
          </w:p>
          <w:p w14:paraId="33C0A77A" w14:textId="77777777" w:rsidR="00873981" w:rsidRPr="00762FF5" w:rsidRDefault="00873981" w:rsidP="00B7610B">
            <w:pPr>
              <w:pStyle w:val="Odstavecseseznamem"/>
              <w:ind w:left="0"/>
              <w:jc w:val="both"/>
              <w:rPr>
                <w:b/>
              </w:rPr>
            </w:pPr>
            <w:r w:rsidRPr="00762FF5">
              <w:rPr>
                <w:b/>
              </w:rPr>
              <w:t>Metodický postup</w:t>
            </w:r>
          </w:p>
          <w:p w14:paraId="00E5CE36" w14:textId="77777777" w:rsidR="00873981" w:rsidRPr="00762FF5" w:rsidRDefault="00873981" w:rsidP="00B7610B">
            <w:pPr>
              <w:pStyle w:val="Odstavecseseznamem"/>
              <w:ind w:left="0"/>
              <w:jc w:val="both"/>
              <w:rPr>
                <w:i/>
              </w:rPr>
            </w:pPr>
            <w:r w:rsidRPr="00762FF5">
              <w:rPr>
                <w:i/>
              </w:rPr>
              <w:t>Vyučující rozdá účastníkům do dvojic k vyplnění PL 15 Plody dřevin Beskyd.</w:t>
            </w:r>
          </w:p>
          <w:p w14:paraId="0B24ADC2" w14:textId="77777777" w:rsidR="00873981" w:rsidRPr="00762FF5" w:rsidRDefault="00873981" w:rsidP="00B7610B">
            <w:pPr>
              <w:pStyle w:val="Odstavecseseznamem"/>
              <w:ind w:left="0"/>
              <w:jc w:val="both"/>
              <w:rPr>
                <w:i/>
              </w:rPr>
            </w:pPr>
            <w:r w:rsidRPr="00762FF5">
              <w:rPr>
                <w:i/>
              </w:rPr>
              <w:t>Vyučující zkontroluje správnost s účastníky a zároveň se jich dotáže, zdali kolem sebe některé plody dřevin z PL 15 mohou spatřit. V případě kladné odpovědi si názorně dané plody v terénu ukáží. Rovněž sdělí účastníkům, aby si u daného plodu v PL poznamenali, kde se dřevina nachází, např. bez černý se nachází v horní části mokřadu.</w:t>
            </w:r>
          </w:p>
          <w:p w14:paraId="72BEBAE5" w14:textId="049DB9D9" w:rsidR="00873981" w:rsidRPr="00762FF5" w:rsidRDefault="00873981" w:rsidP="00873981">
            <w:pPr>
              <w:pStyle w:val="Odstavecseseznamem"/>
              <w:spacing w:before="240"/>
              <w:ind w:left="0"/>
              <w:jc w:val="both"/>
            </w:pPr>
            <w:r w:rsidRPr="00762FF5">
              <w:rPr>
                <w:i/>
              </w:rPr>
              <w:lastRenderedPageBreak/>
              <w:t xml:space="preserve">Vyučující upozorní, aby si během trasy na stanoviště č. 2 a stanoviště č. 3 do PL zaznamenávali pozice výskytu daných plodů dřevin. </w:t>
            </w:r>
          </w:p>
        </w:tc>
      </w:tr>
      <w:tr w:rsidR="00873981" w:rsidRPr="00762FF5" w14:paraId="33E72EFB" w14:textId="77777777" w:rsidTr="00B7610B">
        <w:tc>
          <w:tcPr>
            <w:tcW w:w="9286" w:type="dxa"/>
            <w:gridSpan w:val="3"/>
            <w:tcBorders>
              <w:top w:val="dashed" w:sz="4" w:space="0" w:color="548DD4" w:themeColor="text2" w:themeTint="99"/>
              <w:bottom w:val="dashed" w:sz="4" w:space="0" w:color="548DD4" w:themeColor="text2" w:themeTint="99"/>
            </w:tcBorders>
          </w:tcPr>
          <w:p w14:paraId="3A936461" w14:textId="43E9B962" w:rsidR="00873981" w:rsidRPr="00762FF5" w:rsidRDefault="00873981" w:rsidP="00745B88">
            <w:pPr>
              <w:pStyle w:val="Odstavecseseznamem"/>
              <w:ind w:left="0"/>
              <w:jc w:val="both"/>
              <w:rPr>
                <w:b/>
              </w:rPr>
            </w:pPr>
            <w:r w:rsidRPr="00762FF5">
              <w:rPr>
                <w:b/>
              </w:rPr>
              <w:lastRenderedPageBreak/>
              <w:t>2. stanoviště – střední část mokřadu Upalone</w:t>
            </w:r>
          </w:p>
          <w:p w14:paraId="51BBEB2F" w14:textId="77777777" w:rsidR="00873981" w:rsidRPr="00762FF5" w:rsidRDefault="00873981" w:rsidP="00873981">
            <w:pPr>
              <w:pStyle w:val="Odstavecseseznamem"/>
              <w:spacing w:before="240"/>
              <w:ind w:left="0"/>
              <w:jc w:val="both"/>
              <w:rPr>
                <w:b/>
              </w:rPr>
            </w:pPr>
            <w:r w:rsidRPr="00762FF5">
              <w:rPr>
                <w:b/>
              </w:rPr>
              <w:t>Metodický postup</w:t>
            </w:r>
          </w:p>
          <w:p w14:paraId="313A5898" w14:textId="77777777" w:rsidR="00873981" w:rsidRPr="00762FF5" w:rsidRDefault="00873981" w:rsidP="00745B88">
            <w:pPr>
              <w:pStyle w:val="Odstavecseseznamem"/>
              <w:ind w:left="0"/>
              <w:jc w:val="both"/>
              <w:rPr>
                <w:i/>
              </w:rPr>
            </w:pPr>
            <w:r w:rsidRPr="00762FF5">
              <w:rPr>
                <w:i/>
              </w:rPr>
              <w:t xml:space="preserve">a) Vyučující sděluje účastníkům podstatné informace a zajímavosti o vybraných druzích z říše rostlin a živočichů mokřadu Upalone, kteří se zde vyskytují. Své poznatky doplňuje v terénu o názorné ukázky, kdy se s účastníky zastavuje u vybraných dostupných druhů rostlin a živočichů. </w:t>
            </w:r>
          </w:p>
          <w:p w14:paraId="266595FD" w14:textId="77777777" w:rsidR="00873981" w:rsidRPr="00762FF5" w:rsidRDefault="00873981" w:rsidP="00873981">
            <w:pPr>
              <w:pStyle w:val="Odstavecseseznamem"/>
              <w:spacing w:before="240"/>
              <w:ind w:left="0"/>
              <w:jc w:val="both"/>
              <w:rPr>
                <w:b/>
              </w:rPr>
            </w:pPr>
            <w:r w:rsidRPr="00762FF5">
              <w:rPr>
                <w:b/>
              </w:rPr>
              <w:t>Příklad – modrásek bahenní</w:t>
            </w:r>
          </w:p>
          <w:p w14:paraId="2237CB6D" w14:textId="77777777" w:rsidR="00873981" w:rsidRPr="00762FF5" w:rsidRDefault="00873981" w:rsidP="00873981">
            <w:pPr>
              <w:pStyle w:val="Odstavecseseznamem"/>
              <w:spacing w:before="240"/>
              <w:ind w:left="0"/>
              <w:jc w:val="both"/>
              <w:rPr>
                <w:i/>
              </w:rPr>
            </w:pPr>
            <w:r w:rsidRPr="00762FF5">
              <w:rPr>
                <w:i/>
              </w:rPr>
              <w:t xml:space="preserve">Na daném stanovišti se nachází krvavec toten, který je živnou rostlinou modráska bahenního. Tento druh potřebuje ke svému životu rovněž hostitele, mravence druhu Myrmica sabuleti. Jelikož se na mokřadu Upalone tento vzácný ekosystémem, krvavec toten </w:t>
            </w:r>
            <w:r w:rsidRPr="00762FF5">
              <w:rPr>
                <w:rFonts w:cs="Calibri"/>
                <w:i/>
              </w:rPr>
              <w:t>– modrásek</w:t>
            </w:r>
            <w:r w:rsidRPr="00762FF5">
              <w:rPr>
                <w:i/>
              </w:rPr>
              <w:t xml:space="preserve"> bahenní </w:t>
            </w:r>
            <w:r w:rsidRPr="00762FF5">
              <w:rPr>
                <w:rFonts w:cs="Calibri"/>
                <w:i/>
              </w:rPr>
              <w:t>– Myrmica</w:t>
            </w:r>
            <w:r w:rsidRPr="00762FF5">
              <w:rPr>
                <w:i/>
              </w:rPr>
              <w:t xml:space="preserve"> sabuleti, nachází, vyučující se zastaví u krvavce a vypráví účastníkům o tomto „zázraku přírody“. Zároveň názorně představuje krvavec toten (velikost, květenství, rozložení listů, místo kladení vajíček modráska) a mraveniště daného druhu mravenců, které se nachází většinou v max. vzdálenosti 2 m od stanovišť výskytu krvavce totenu. </w:t>
            </w:r>
          </w:p>
          <w:p w14:paraId="5183D722" w14:textId="77777777" w:rsidR="00873981" w:rsidRPr="00762FF5" w:rsidRDefault="00873981" w:rsidP="00873981">
            <w:pPr>
              <w:pStyle w:val="Odstavecseseznamem"/>
              <w:spacing w:before="240"/>
              <w:ind w:left="0"/>
              <w:jc w:val="both"/>
              <w:rPr>
                <w:i/>
              </w:rPr>
            </w:pPr>
            <w:r w:rsidRPr="00762FF5">
              <w:rPr>
                <w:i/>
              </w:rPr>
              <w:t xml:space="preserve">V závislosti na ročním období volí dané druhy.  </w:t>
            </w:r>
          </w:p>
          <w:p w14:paraId="49E11894" w14:textId="77777777" w:rsidR="00873981" w:rsidRPr="00762FF5" w:rsidRDefault="00873981" w:rsidP="00873981">
            <w:pPr>
              <w:pStyle w:val="Odstavecseseznamem"/>
              <w:spacing w:before="240"/>
              <w:ind w:left="0"/>
              <w:jc w:val="both"/>
              <w:rPr>
                <w:i/>
              </w:rPr>
            </w:pPr>
            <w:r w:rsidRPr="00762FF5">
              <w:rPr>
                <w:i/>
              </w:rPr>
              <w:t>Z rostlinných druhů se jedná především o: pomněnka bahenní (jarní měsíce), blatouch bahenní (jarní měsíce), prstnatec májový (jarní</w:t>
            </w:r>
            <w:r w:rsidRPr="00762FF5">
              <w:rPr>
                <w:rFonts w:cs="Calibri"/>
                <w:i/>
              </w:rPr>
              <w:t>−</w:t>
            </w:r>
            <w:r w:rsidRPr="00762FF5">
              <w:rPr>
                <w:i/>
              </w:rPr>
              <w:t>letní měsíce), krvavec toten (letní měsíce), rosnatka okrouhlolistá, kozlík lékařský (letní</w:t>
            </w:r>
            <w:r w:rsidRPr="00762FF5">
              <w:rPr>
                <w:rFonts w:cs="Calibri"/>
                <w:i/>
              </w:rPr>
              <w:t>−</w:t>
            </w:r>
            <w:r w:rsidRPr="00762FF5">
              <w:rPr>
                <w:i/>
              </w:rPr>
              <w:t>podzimní měsíce), rašeliník obecný (celoročně), suchopýr úzkolistý (letní</w:t>
            </w:r>
            <w:r w:rsidRPr="00762FF5">
              <w:rPr>
                <w:rFonts w:cs="Calibri"/>
                <w:i/>
              </w:rPr>
              <w:t>−</w:t>
            </w:r>
            <w:r w:rsidRPr="00762FF5">
              <w:rPr>
                <w:i/>
              </w:rPr>
              <w:t>podzimní měsíce), vrbina penízková (letní</w:t>
            </w:r>
            <w:r w:rsidRPr="00762FF5">
              <w:rPr>
                <w:rFonts w:cs="Calibri"/>
                <w:i/>
              </w:rPr>
              <w:t>−</w:t>
            </w:r>
            <w:r w:rsidRPr="00762FF5">
              <w:rPr>
                <w:i/>
              </w:rPr>
              <w:t>podzimní měsíce), kruštík bahenní (jarní</w:t>
            </w:r>
            <w:r w:rsidRPr="00762FF5">
              <w:rPr>
                <w:rFonts w:cs="Calibri"/>
                <w:i/>
              </w:rPr>
              <w:t>−</w:t>
            </w:r>
            <w:r w:rsidRPr="00762FF5">
              <w:rPr>
                <w:i/>
              </w:rPr>
              <w:t>letní měsíce), bršlice kozí noha, rozrazil potoční (letní</w:t>
            </w:r>
            <w:r w:rsidRPr="00762FF5">
              <w:rPr>
                <w:rFonts w:cs="Calibri"/>
                <w:i/>
              </w:rPr>
              <w:t>−</w:t>
            </w:r>
            <w:r w:rsidRPr="00762FF5">
              <w:rPr>
                <w:i/>
              </w:rPr>
              <w:t>podzimní měsíce), borůvčí, kontryhel, rašeliník, vrba lýkovcová, olše lepkavá, jilm horský (jarní</w:t>
            </w:r>
            <w:r w:rsidRPr="00762FF5">
              <w:rPr>
                <w:rFonts w:cs="Calibri"/>
                <w:i/>
              </w:rPr>
              <w:t>−</w:t>
            </w:r>
            <w:r w:rsidRPr="00762FF5">
              <w:rPr>
                <w:i/>
              </w:rPr>
              <w:t xml:space="preserve">podzimní měsíce). </w:t>
            </w:r>
          </w:p>
          <w:p w14:paraId="5B78CED0" w14:textId="77777777" w:rsidR="00873981" w:rsidRPr="00762FF5" w:rsidRDefault="00873981" w:rsidP="00873981">
            <w:pPr>
              <w:pStyle w:val="Odstavecseseznamem"/>
              <w:tabs>
                <w:tab w:val="left" w:pos="0"/>
              </w:tabs>
              <w:spacing w:before="240"/>
              <w:ind w:left="0"/>
              <w:jc w:val="both"/>
              <w:rPr>
                <w:i/>
              </w:rPr>
            </w:pPr>
            <w:r w:rsidRPr="00762FF5">
              <w:rPr>
                <w:i/>
              </w:rPr>
              <w:t xml:space="preserve">Z živočišných druhů se jedná především o: hnědásek rozrazilový, modrásek bahenní, Myrmica sabuleti, bruslařka obecná, čolek horský, skokan zelený, skokan hnědý, čmelák zemní, vosy, pavouci, čáp černý. </w:t>
            </w:r>
          </w:p>
          <w:p w14:paraId="01A862E9" w14:textId="6D6AE125" w:rsidR="00873981" w:rsidRPr="00762FF5" w:rsidRDefault="00873981" w:rsidP="00873981">
            <w:pPr>
              <w:pStyle w:val="Odstavecseseznamem"/>
              <w:tabs>
                <w:tab w:val="left" w:pos="0"/>
                <w:tab w:val="left" w:pos="851"/>
              </w:tabs>
              <w:spacing w:before="240"/>
              <w:ind w:left="0"/>
              <w:jc w:val="both"/>
            </w:pPr>
            <w:r w:rsidRPr="00762FF5">
              <w:rPr>
                <w:i/>
              </w:rPr>
              <w:t>b) Po terénní exkurzi na středním toku mokřadu Upalone vyučující rozdá účastníkům do dvojic PL 16 Kdopak jsem?.</w:t>
            </w:r>
          </w:p>
        </w:tc>
      </w:tr>
      <w:tr w:rsidR="00873981" w:rsidRPr="00762FF5" w14:paraId="1256F0A5" w14:textId="77777777" w:rsidTr="00B7610B">
        <w:tc>
          <w:tcPr>
            <w:tcW w:w="9286" w:type="dxa"/>
            <w:gridSpan w:val="3"/>
            <w:tcBorders>
              <w:top w:val="dashed" w:sz="4" w:space="0" w:color="548DD4" w:themeColor="text2" w:themeTint="99"/>
              <w:bottom w:val="dashed" w:sz="4" w:space="0" w:color="548DD4" w:themeColor="text2" w:themeTint="99"/>
            </w:tcBorders>
          </w:tcPr>
          <w:p w14:paraId="57B7B946" w14:textId="77777777" w:rsidR="00873981" w:rsidRPr="00762FF5" w:rsidRDefault="00873981" w:rsidP="00873981">
            <w:pPr>
              <w:pStyle w:val="Odstavecseseznamem"/>
              <w:tabs>
                <w:tab w:val="left" w:pos="0"/>
              </w:tabs>
              <w:ind w:left="0"/>
              <w:jc w:val="both"/>
              <w:rPr>
                <w:b/>
                <w:color w:val="984806" w:themeColor="accent6" w:themeShade="80"/>
                <w:sz w:val="24"/>
              </w:rPr>
            </w:pPr>
            <w:r w:rsidRPr="00762FF5">
              <w:rPr>
                <w:b/>
                <w:color w:val="984806" w:themeColor="accent6" w:themeShade="80"/>
                <w:sz w:val="24"/>
              </w:rPr>
              <w:t>Kdopak jsem? PL 16</w:t>
            </w:r>
          </w:p>
          <w:p w14:paraId="6C784855" w14:textId="03B97E43" w:rsidR="00873981" w:rsidRPr="00762FF5" w:rsidRDefault="00873981" w:rsidP="00873981">
            <w:pPr>
              <w:pStyle w:val="Odstavecseseznamem"/>
              <w:tabs>
                <w:tab w:val="left" w:pos="0"/>
              </w:tabs>
              <w:ind w:left="0"/>
              <w:jc w:val="both"/>
              <w:rPr>
                <w:b/>
                <w:color w:val="595959" w:themeColor="text1" w:themeTint="A6"/>
              </w:rPr>
            </w:pPr>
            <w:r w:rsidRPr="00762FF5">
              <w:rPr>
                <w:b/>
                <w:color w:val="595959" w:themeColor="text1" w:themeTint="A6"/>
              </w:rPr>
              <w:t xml:space="preserve">Časová dotace: </w:t>
            </w:r>
            <w:r w:rsidR="00B7610B" w:rsidRPr="00762FF5">
              <w:rPr>
                <w:b/>
                <w:color w:val="595959" w:themeColor="text1" w:themeTint="A6"/>
              </w:rPr>
              <w:t>2</w:t>
            </w:r>
            <w:r w:rsidRPr="00762FF5">
              <w:rPr>
                <w:b/>
                <w:color w:val="595959" w:themeColor="text1" w:themeTint="A6"/>
              </w:rPr>
              <w:t>0 minut</w:t>
            </w:r>
          </w:p>
          <w:p w14:paraId="0AFA8742" w14:textId="77777777" w:rsidR="00B7610B" w:rsidRPr="00762FF5" w:rsidRDefault="00B7610B" w:rsidP="00B7610B">
            <w:pPr>
              <w:pStyle w:val="Odstavecseseznamem"/>
              <w:tabs>
                <w:tab w:val="left" w:pos="0"/>
              </w:tabs>
              <w:ind w:left="0"/>
              <w:jc w:val="both"/>
              <w:rPr>
                <w:b/>
              </w:rPr>
            </w:pPr>
          </w:p>
          <w:p w14:paraId="5D7BC90E" w14:textId="77777777" w:rsidR="00873981" w:rsidRPr="00762FF5" w:rsidRDefault="00873981" w:rsidP="00B7610B">
            <w:pPr>
              <w:pStyle w:val="Odstavecseseznamem"/>
              <w:tabs>
                <w:tab w:val="left" w:pos="0"/>
              </w:tabs>
              <w:ind w:left="0"/>
              <w:jc w:val="both"/>
              <w:rPr>
                <w:b/>
              </w:rPr>
            </w:pPr>
            <w:r w:rsidRPr="00762FF5">
              <w:rPr>
                <w:b/>
              </w:rPr>
              <w:t>Metodický postup</w:t>
            </w:r>
          </w:p>
          <w:p w14:paraId="70DD18BE" w14:textId="77777777" w:rsidR="00873981" w:rsidRPr="00762FF5" w:rsidRDefault="00873981" w:rsidP="00B7610B">
            <w:pPr>
              <w:pStyle w:val="Odstavecseseznamem"/>
              <w:tabs>
                <w:tab w:val="left" w:pos="0"/>
              </w:tabs>
              <w:ind w:left="0"/>
              <w:jc w:val="both"/>
              <w:rPr>
                <w:i/>
              </w:rPr>
            </w:pPr>
            <w:r w:rsidRPr="00762FF5">
              <w:rPr>
                <w:i/>
              </w:rPr>
              <w:t>Vyučující rozdá do skupin po dvou účastnících PL 16 a poskytne jim vymezený čas k vyplnění zadání.</w:t>
            </w:r>
          </w:p>
          <w:p w14:paraId="71CD50D7" w14:textId="77777777" w:rsidR="00873981" w:rsidRPr="00762FF5" w:rsidRDefault="00873981" w:rsidP="00873981">
            <w:pPr>
              <w:pStyle w:val="Odstavecseseznamem"/>
              <w:tabs>
                <w:tab w:val="left" w:pos="0"/>
              </w:tabs>
              <w:ind w:left="0"/>
              <w:jc w:val="both"/>
              <w:rPr>
                <w:i/>
              </w:rPr>
            </w:pPr>
          </w:p>
          <w:p w14:paraId="6D0B181F" w14:textId="77777777" w:rsidR="00873981" w:rsidRPr="00762FF5" w:rsidRDefault="00873981" w:rsidP="00873981">
            <w:pPr>
              <w:pStyle w:val="Odstavecseseznamem"/>
              <w:tabs>
                <w:tab w:val="left" w:pos="0"/>
              </w:tabs>
              <w:ind w:left="0"/>
              <w:jc w:val="both"/>
              <w:rPr>
                <w:i/>
              </w:rPr>
            </w:pPr>
            <w:r w:rsidRPr="00762FF5">
              <w:rPr>
                <w:i/>
              </w:rPr>
              <w:t>Po vymezeném čase:</w:t>
            </w:r>
          </w:p>
          <w:p w14:paraId="5DA95B11" w14:textId="77777777" w:rsidR="00873981" w:rsidRPr="00762FF5" w:rsidRDefault="00873981" w:rsidP="00873981">
            <w:pPr>
              <w:pStyle w:val="Odstavecseseznamem"/>
              <w:numPr>
                <w:ilvl w:val="0"/>
                <w:numId w:val="23"/>
              </w:numPr>
              <w:tabs>
                <w:tab w:val="left" w:pos="0"/>
              </w:tabs>
              <w:ind w:left="284" w:hanging="284"/>
              <w:jc w:val="both"/>
              <w:rPr>
                <w:i/>
              </w:rPr>
            </w:pPr>
            <w:r w:rsidRPr="00762FF5">
              <w:rPr>
                <w:i/>
              </w:rPr>
              <w:t>si zkontrolují správné odpovědi;</w:t>
            </w:r>
          </w:p>
          <w:p w14:paraId="4517741E" w14:textId="77777777" w:rsidR="00873981" w:rsidRPr="00762FF5" w:rsidRDefault="00873981" w:rsidP="00873981">
            <w:pPr>
              <w:pStyle w:val="Odstavecseseznamem"/>
              <w:numPr>
                <w:ilvl w:val="0"/>
                <w:numId w:val="23"/>
              </w:numPr>
              <w:tabs>
                <w:tab w:val="left" w:pos="0"/>
              </w:tabs>
              <w:ind w:left="284" w:hanging="284"/>
              <w:jc w:val="both"/>
              <w:rPr>
                <w:i/>
              </w:rPr>
            </w:pPr>
            <w:r w:rsidRPr="00762FF5">
              <w:rPr>
                <w:i/>
              </w:rPr>
              <w:t xml:space="preserve">vyučující se dotazuje účastníků na další informace a poznatky, které si z terénní exkurze zapamatovali, čímž si opakují a upevňují danou látku týkající se vybraných živočichů a rostlin středního toku mokřadu Upalone. </w:t>
            </w:r>
          </w:p>
          <w:p w14:paraId="2FCE6DAE" w14:textId="77777777" w:rsidR="00873981" w:rsidRPr="00762FF5" w:rsidRDefault="00873981" w:rsidP="00873981">
            <w:pPr>
              <w:pStyle w:val="Odstavecseseznamem"/>
              <w:tabs>
                <w:tab w:val="left" w:pos="0"/>
              </w:tabs>
              <w:spacing w:before="240"/>
              <w:ind w:left="0"/>
              <w:jc w:val="both"/>
              <w:rPr>
                <w:i/>
              </w:rPr>
            </w:pPr>
            <w:r w:rsidRPr="00762FF5">
              <w:rPr>
                <w:i/>
              </w:rPr>
              <w:t>Vyučující v návaznosti na odpověď „modrásek bahenní“ (jedna z odpovědí PL 16), klade účastníkům otázky:</w:t>
            </w:r>
          </w:p>
          <w:p w14:paraId="1D526A54" w14:textId="77777777" w:rsidR="00873981" w:rsidRPr="00762FF5" w:rsidRDefault="00873981" w:rsidP="00745B88">
            <w:pPr>
              <w:pStyle w:val="Odstavecseseznamem"/>
              <w:numPr>
                <w:ilvl w:val="0"/>
                <w:numId w:val="15"/>
              </w:numPr>
              <w:tabs>
                <w:tab w:val="left" w:pos="0"/>
              </w:tabs>
              <w:jc w:val="both"/>
              <w:rPr>
                <w:i/>
              </w:rPr>
            </w:pPr>
            <w:r w:rsidRPr="00762FF5">
              <w:rPr>
                <w:i/>
              </w:rPr>
              <w:t>Kde přesně klade modrásek bahenní vajíčka na krvavec toten?</w:t>
            </w:r>
          </w:p>
          <w:p w14:paraId="7DC5E23E" w14:textId="77777777" w:rsidR="00873981" w:rsidRPr="00762FF5" w:rsidRDefault="00873981" w:rsidP="00745B88">
            <w:pPr>
              <w:pStyle w:val="Odstavecseseznamem"/>
              <w:numPr>
                <w:ilvl w:val="0"/>
                <w:numId w:val="15"/>
              </w:numPr>
              <w:tabs>
                <w:tab w:val="left" w:pos="0"/>
              </w:tabs>
              <w:jc w:val="both"/>
              <w:rPr>
                <w:i/>
              </w:rPr>
            </w:pPr>
            <w:r w:rsidRPr="00762FF5">
              <w:rPr>
                <w:i/>
              </w:rPr>
              <w:t>Co se z vajíčka vylíhne?</w:t>
            </w:r>
          </w:p>
          <w:p w14:paraId="2B855A89" w14:textId="77777777" w:rsidR="00873981" w:rsidRPr="00762FF5" w:rsidRDefault="00873981" w:rsidP="00745B88">
            <w:pPr>
              <w:pStyle w:val="Odstavecseseznamem"/>
              <w:numPr>
                <w:ilvl w:val="0"/>
                <w:numId w:val="15"/>
              </w:numPr>
              <w:tabs>
                <w:tab w:val="left" w:pos="0"/>
              </w:tabs>
              <w:jc w:val="both"/>
              <w:rPr>
                <w:i/>
              </w:rPr>
            </w:pPr>
            <w:r w:rsidRPr="00762FF5">
              <w:rPr>
                <w:i/>
              </w:rPr>
              <w:t>Jak dlouho setrvá housenka na vajíčku?</w:t>
            </w:r>
          </w:p>
          <w:p w14:paraId="35EF16E8" w14:textId="77777777" w:rsidR="00873981" w:rsidRPr="00762FF5" w:rsidRDefault="00873981" w:rsidP="00745B88">
            <w:pPr>
              <w:pStyle w:val="Odstavecseseznamem"/>
              <w:numPr>
                <w:ilvl w:val="0"/>
                <w:numId w:val="15"/>
              </w:numPr>
              <w:tabs>
                <w:tab w:val="left" w:pos="0"/>
              </w:tabs>
              <w:jc w:val="both"/>
              <w:rPr>
                <w:i/>
              </w:rPr>
            </w:pPr>
            <w:r w:rsidRPr="00762FF5">
              <w:rPr>
                <w:i/>
              </w:rPr>
              <w:lastRenderedPageBreak/>
              <w:t>Co udělá housenka po pár dnech pobytu na květech krvavce?</w:t>
            </w:r>
          </w:p>
          <w:p w14:paraId="304E93A8" w14:textId="77777777" w:rsidR="00873981" w:rsidRPr="00762FF5" w:rsidRDefault="00873981" w:rsidP="00745B88">
            <w:pPr>
              <w:pStyle w:val="Odstavecseseznamem"/>
              <w:numPr>
                <w:ilvl w:val="0"/>
                <w:numId w:val="15"/>
              </w:numPr>
              <w:tabs>
                <w:tab w:val="left" w:pos="0"/>
              </w:tabs>
              <w:jc w:val="both"/>
              <w:rPr>
                <w:i/>
              </w:rPr>
            </w:pPr>
            <w:r w:rsidRPr="00762FF5">
              <w:rPr>
                <w:i/>
              </w:rPr>
              <w:t>Do max. kolika dnů musí mravenec odnést housenku do mraveniště?</w:t>
            </w:r>
          </w:p>
          <w:p w14:paraId="2CF6C7AD" w14:textId="6CA34CF3" w:rsidR="00873981" w:rsidRPr="00762FF5" w:rsidRDefault="00873981" w:rsidP="00745B88">
            <w:pPr>
              <w:pStyle w:val="Odstavecseseznamem"/>
              <w:numPr>
                <w:ilvl w:val="0"/>
                <w:numId w:val="15"/>
              </w:numPr>
              <w:tabs>
                <w:tab w:val="left" w:pos="0"/>
              </w:tabs>
              <w:jc w:val="both"/>
            </w:pPr>
            <w:r w:rsidRPr="00762FF5">
              <w:rPr>
                <w:i/>
              </w:rPr>
              <w:t>Co se stane s housenkou, pokud jí mravenec nenajde?</w:t>
            </w:r>
          </w:p>
        </w:tc>
      </w:tr>
      <w:tr w:rsidR="00873981" w:rsidRPr="00762FF5" w14:paraId="5D4BEA9E" w14:textId="77777777" w:rsidTr="00B7610B">
        <w:tc>
          <w:tcPr>
            <w:tcW w:w="9286" w:type="dxa"/>
            <w:gridSpan w:val="3"/>
            <w:tcBorders>
              <w:top w:val="dashed" w:sz="4" w:space="0" w:color="548DD4" w:themeColor="text2" w:themeTint="99"/>
              <w:bottom w:val="dashed" w:sz="4" w:space="0" w:color="548DD4" w:themeColor="text2" w:themeTint="99"/>
            </w:tcBorders>
          </w:tcPr>
          <w:p w14:paraId="5428C64D" w14:textId="77777777" w:rsidR="0012730D" w:rsidRPr="00762FF5" w:rsidRDefault="0012730D" w:rsidP="00873981">
            <w:pPr>
              <w:pStyle w:val="Odstavecseseznamem"/>
              <w:tabs>
                <w:tab w:val="left" w:pos="0"/>
              </w:tabs>
              <w:ind w:left="0"/>
              <w:jc w:val="both"/>
              <w:rPr>
                <w:b/>
                <w:color w:val="984806" w:themeColor="accent6" w:themeShade="80"/>
                <w:sz w:val="24"/>
              </w:rPr>
            </w:pPr>
          </w:p>
          <w:p w14:paraId="028A4FAE" w14:textId="23C4A4AB" w:rsidR="00873981" w:rsidRPr="00762FF5" w:rsidRDefault="00873981" w:rsidP="00873981">
            <w:pPr>
              <w:pStyle w:val="Odstavecseseznamem"/>
              <w:tabs>
                <w:tab w:val="left" w:pos="0"/>
              </w:tabs>
              <w:ind w:left="0"/>
              <w:jc w:val="both"/>
              <w:rPr>
                <w:b/>
                <w:color w:val="984806" w:themeColor="accent6" w:themeShade="80"/>
                <w:sz w:val="24"/>
              </w:rPr>
            </w:pPr>
            <w:r w:rsidRPr="00762FF5">
              <w:rPr>
                <w:b/>
                <w:color w:val="984806" w:themeColor="accent6" w:themeShade="80"/>
                <w:sz w:val="24"/>
              </w:rPr>
              <w:t>Životní cyklus modráska bahenního PL 17A, B</w:t>
            </w:r>
          </w:p>
          <w:p w14:paraId="44ABF0B3" w14:textId="1D18AB6A" w:rsidR="00873981" w:rsidRPr="00762FF5" w:rsidRDefault="00873981" w:rsidP="00873981">
            <w:pPr>
              <w:pStyle w:val="Odstavecseseznamem"/>
              <w:tabs>
                <w:tab w:val="left" w:pos="0"/>
              </w:tabs>
              <w:ind w:left="0"/>
              <w:jc w:val="both"/>
              <w:rPr>
                <w:b/>
                <w:color w:val="595959" w:themeColor="text1" w:themeTint="A6"/>
              </w:rPr>
            </w:pPr>
            <w:r w:rsidRPr="00762FF5">
              <w:rPr>
                <w:b/>
                <w:color w:val="595959" w:themeColor="text1" w:themeTint="A6"/>
              </w:rPr>
              <w:t>Časová dotace: 2</w:t>
            </w:r>
            <w:r w:rsidR="00B7610B" w:rsidRPr="00762FF5">
              <w:rPr>
                <w:b/>
                <w:color w:val="595959" w:themeColor="text1" w:themeTint="A6"/>
              </w:rPr>
              <w:t>5</w:t>
            </w:r>
            <w:r w:rsidRPr="00762FF5">
              <w:rPr>
                <w:b/>
                <w:color w:val="595959" w:themeColor="text1" w:themeTint="A6"/>
              </w:rPr>
              <w:t xml:space="preserve"> minut</w:t>
            </w:r>
          </w:p>
          <w:p w14:paraId="4E3A072E" w14:textId="6A6BD509" w:rsidR="00873981" w:rsidRPr="00762FF5" w:rsidRDefault="00873981" w:rsidP="00873981">
            <w:pPr>
              <w:pStyle w:val="Odstavecseseznamem"/>
              <w:tabs>
                <w:tab w:val="left" w:pos="0"/>
              </w:tabs>
              <w:ind w:left="0"/>
              <w:jc w:val="both"/>
              <w:rPr>
                <w:b/>
                <w:sz w:val="24"/>
              </w:rPr>
            </w:pPr>
          </w:p>
          <w:p w14:paraId="2332571D" w14:textId="77777777" w:rsidR="00873981" w:rsidRPr="00762FF5" w:rsidRDefault="00873981" w:rsidP="00B7610B">
            <w:pPr>
              <w:pStyle w:val="Odstavecseseznamem"/>
              <w:tabs>
                <w:tab w:val="left" w:pos="0"/>
              </w:tabs>
              <w:ind w:left="0"/>
              <w:jc w:val="both"/>
              <w:rPr>
                <w:b/>
              </w:rPr>
            </w:pPr>
            <w:r w:rsidRPr="00762FF5">
              <w:rPr>
                <w:b/>
              </w:rPr>
              <w:t>Metodický postup</w:t>
            </w:r>
          </w:p>
          <w:p w14:paraId="5D44C07C" w14:textId="77777777" w:rsidR="00873981" w:rsidRPr="00762FF5" w:rsidRDefault="00873981" w:rsidP="00B7610B">
            <w:pPr>
              <w:pStyle w:val="Odstavecseseznamem"/>
              <w:tabs>
                <w:tab w:val="left" w:pos="0"/>
              </w:tabs>
              <w:ind w:left="0"/>
              <w:jc w:val="both"/>
              <w:rPr>
                <w:i/>
              </w:rPr>
            </w:pPr>
            <w:r w:rsidRPr="00762FF5">
              <w:rPr>
                <w:i/>
              </w:rPr>
              <w:t>V závislosti na počasí vyučující rozdá ve vhodné lokalitě u mokřadu Upalone PL 18 a krabici s již nastříhanými jednotlivými částmi životního cyklu modráska bahenního. Zároveň se účastníků dotáže, co je cílem daného PL. Účastníci již obohacení o poznatky a zajímavá fakta o fascinujícím životě modráska bahenního flexibilně zareagují a sdělí vyučujícímu, že budou doplňovat životní cyklus modráska bahenního.</w:t>
            </w:r>
          </w:p>
          <w:p w14:paraId="75233F68" w14:textId="77777777" w:rsidR="00080992" w:rsidRPr="00762FF5" w:rsidRDefault="00080992" w:rsidP="00B7610B">
            <w:pPr>
              <w:pStyle w:val="Odstavecseseznamem"/>
              <w:tabs>
                <w:tab w:val="left" w:pos="0"/>
              </w:tabs>
              <w:ind w:left="0"/>
              <w:jc w:val="both"/>
              <w:rPr>
                <w:i/>
              </w:rPr>
            </w:pPr>
          </w:p>
          <w:p w14:paraId="319943CB" w14:textId="77777777" w:rsidR="00873981" w:rsidRPr="00762FF5" w:rsidRDefault="00873981" w:rsidP="00873981">
            <w:pPr>
              <w:pStyle w:val="Odstavecseseznamem"/>
              <w:tabs>
                <w:tab w:val="left" w:pos="0"/>
              </w:tabs>
              <w:spacing w:before="240"/>
              <w:ind w:left="0"/>
              <w:jc w:val="both"/>
              <w:rPr>
                <w:u w:val="single"/>
              </w:rPr>
            </w:pPr>
            <w:r w:rsidRPr="00762FF5">
              <w:rPr>
                <w:u w:val="single"/>
              </w:rPr>
              <w:t>Následně vyučující poskytne instrukce:</w:t>
            </w:r>
          </w:p>
          <w:p w14:paraId="5FCA880E" w14:textId="77777777" w:rsidR="00873981" w:rsidRPr="00762FF5" w:rsidRDefault="00873981" w:rsidP="00873981">
            <w:pPr>
              <w:pStyle w:val="Odstavecseseznamem"/>
              <w:tabs>
                <w:tab w:val="left" w:pos="0"/>
              </w:tabs>
              <w:spacing w:before="240"/>
              <w:ind w:left="0"/>
              <w:jc w:val="both"/>
              <w:rPr>
                <w:i/>
              </w:rPr>
            </w:pPr>
            <w:r w:rsidRPr="00762FF5">
              <w:rPr>
                <w:i/>
              </w:rPr>
              <w:t>a) účastníci v krabici najdou jednotlivé vystřižené části životního cyklu modráska bahenního, PL 17B, a přiloží na prázdné kolečko v PL 17A tak, aby vytvořili správný vývojový cyklus;</w:t>
            </w:r>
          </w:p>
          <w:p w14:paraId="77D25B99" w14:textId="77777777" w:rsidR="00873981" w:rsidRPr="00762FF5" w:rsidRDefault="00873981" w:rsidP="00873981">
            <w:pPr>
              <w:pStyle w:val="Odstavecseseznamem"/>
              <w:tabs>
                <w:tab w:val="left" w:pos="0"/>
              </w:tabs>
              <w:spacing w:before="240"/>
              <w:ind w:left="0"/>
              <w:jc w:val="both"/>
              <w:rPr>
                <w:i/>
              </w:rPr>
            </w:pPr>
            <w:r w:rsidRPr="00762FF5">
              <w:rPr>
                <w:i/>
              </w:rPr>
              <w:t>b) po vymezeném čase vyučující zkontroluje správnost doplnění s účastníky;</w:t>
            </w:r>
          </w:p>
          <w:p w14:paraId="5C10E69B" w14:textId="77777777" w:rsidR="00873981" w:rsidRPr="00762FF5" w:rsidRDefault="00873981" w:rsidP="00873981">
            <w:pPr>
              <w:pStyle w:val="Odstavecseseznamem"/>
              <w:tabs>
                <w:tab w:val="left" w:pos="0"/>
              </w:tabs>
              <w:spacing w:before="240"/>
              <w:ind w:left="0"/>
              <w:jc w:val="both"/>
              <w:rPr>
                <w:i/>
              </w:rPr>
            </w:pPr>
            <w:r w:rsidRPr="00762FF5">
              <w:rPr>
                <w:i/>
              </w:rPr>
              <w:t>c) po společné kontrole účastníci jednotlivé části nalepí do prázdných koleček;</w:t>
            </w:r>
          </w:p>
          <w:p w14:paraId="0F6BA30D" w14:textId="77777777" w:rsidR="00873981" w:rsidRPr="00762FF5" w:rsidRDefault="00873981" w:rsidP="00873981">
            <w:pPr>
              <w:pStyle w:val="Odstavecseseznamem"/>
              <w:tabs>
                <w:tab w:val="left" w:pos="0"/>
              </w:tabs>
              <w:spacing w:before="240"/>
              <w:ind w:left="0"/>
              <w:jc w:val="both"/>
              <w:rPr>
                <w:i/>
              </w:rPr>
            </w:pPr>
            <w:r w:rsidRPr="00762FF5">
              <w:rPr>
                <w:i/>
              </w:rPr>
              <w:t>d) po návratu do učebny může vyučující poskytnout účastníkům tvrdé papíry, na které si PL 17A nalepí, a zároveň účastníkům sdělí, že si mohou doma daný PL zarámovat, jelikož je tvořen tak, aby po doplnění ilustrace dotvářela celkový obrázek životního cyklu modráska bahenního.</w:t>
            </w:r>
          </w:p>
          <w:p w14:paraId="2F5ADBED" w14:textId="77777777" w:rsidR="00873981" w:rsidRPr="00762FF5" w:rsidRDefault="00873981" w:rsidP="00873981">
            <w:pPr>
              <w:pStyle w:val="Odstavecseseznamem"/>
              <w:tabs>
                <w:tab w:val="left" w:pos="0"/>
              </w:tabs>
              <w:spacing w:before="240"/>
              <w:ind w:left="0"/>
              <w:jc w:val="both"/>
              <w:rPr>
                <w:i/>
              </w:rPr>
            </w:pPr>
            <w:r w:rsidRPr="00762FF5">
              <w:rPr>
                <w:i/>
              </w:rPr>
              <w:t xml:space="preserve">Za nevhodného počasí je PL 17 vyhotoven v učebně v prostorech URSUS zážitkového centra a IS CHKO Beskydy. </w:t>
            </w:r>
          </w:p>
          <w:p w14:paraId="4BB3E166" w14:textId="77777777" w:rsidR="00873981" w:rsidRPr="00762FF5" w:rsidRDefault="00873981" w:rsidP="00873981">
            <w:pPr>
              <w:pStyle w:val="Odstavecseseznamem"/>
              <w:spacing w:before="240"/>
              <w:ind w:left="0"/>
              <w:jc w:val="both"/>
              <w:rPr>
                <w:b/>
              </w:rPr>
            </w:pPr>
            <w:r w:rsidRPr="00762FF5">
              <w:rPr>
                <w:b/>
              </w:rPr>
              <w:t>Modifikace tvorby PL 17: 20 minut</w:t>
            </w:r>
          </w:p>
          <w:p w14:paraId="4EDAD8C6" w14:textId="77777777" w:rsidR="00873981" w:rsidRPr="00762FF5" w:rsidRDefault="00873981" w:rsidP="00873981">
            <w:pPr>
              <w:pStyle w:val="Odstavecseseznamem"/>
              <w:spacing w:before="240"/>
              <w:ind w:left="0"/>
              <w:jc w:val="both"/>
              <w:rPr>
                <w:i/>
              </w:rPr>
            </w:pPr>
            <w:r w:rsidRPr="00762FF5">
              <w:rPr>
                <w:i/>
              </w:rPr>
              <w:t xml:space="preserve">PL 17A vytvoří v učebně, kde si sami jednotlivé části z PL 17B vystřihnou, doplní a po kontrole nalepí. </w:t>
            </w:r>
          </w:p>
          <w:p w14:paraId="2F43F648" w14:textId="77777777" w:rsidR="00873981" w:rsidRPr="00762FF5" w:rsidRDefault="00873981" w:rsidP="00E806C6">
            <w:pPr>
              <w:spacing w:line="276" w:lineRule="auto"/>
            </w:pPr>
          </w:p>
        </w:tc>
      </w:tr>
      <w:tr w:rsidR="00873981" w:rsidRPr="00762FF5" w14:paraId="666C612D" w14:textId="77777777" w:rsidTr="00B7610B">
        <w:tc>
          <w:tcPr>
            <w:tcW w:w="9286" w:type="dxa"/>
            <w:gridSpan w:val="3"/>
            <w:tcBorders>
              <w:top w:val="dashed" w:sz="4" w:space="0" w:color="548DD4" w:themeColor="text2" w:themeTint="99"/>
            </w:tcBorders>
          </w:tcPr>
          <w:p w14:paraId="3D062796" w14:textId="77777777" w:rsidR="00873981" w:rsidRPr="00762FF5" w:rsidRDefault="00873981" w:rsidP="00873981">
            <w:pPr>
              <w:rPr>
                <w:b/>
              </w:rPr>
            </w:pPr>
          </w:p>
          <w:p w14:paraId="4F554761" w14:textId="3375526A" w:rsidR="00873981" w:rsidRPr="00762FF5" w:rsidRDefault="00873981" w:rsidP="00873981">
            <w:pPr>
              <w:rPr>
                <w:b/>
              </w:rPr>
            </w:pPr>
            <w:r w:rsidRPr="00762FF5">
              <w:rPr>
                <w:b/>
              </w:rPr>
              <w:t>3. stanoviště – tůňky v dolní části mokřadu Upalone</w:t>
            </w:r>
          </w:p>
          <w:p w14:paraId="30296D20" w14:textId="77777777" w:rsidR="00873981" w:rsidRPr="00762FF5" w:rsidRDefault="00873981" w:rsidP="00873981">
            <w:pPr>
              <w:rPr>
                <w:i/>
              </w:rPr>
            </w:pPr>
          </w:p>
          <w:p w14:paraId="159DEBD1" w14:textId="12725BA6" w:rsidR="00873981" w:rsidRPr="00762FF5" w:rsidRDefault="00873981" w:rsidP="006854C6">
            <w:r w:rsidRPr="00762FF5">
              <w:rPr>
                <w:i/>
              </w:rPr>
              <w:t xml:space="preserve">Vyučující projde ze střední části mokřadu Upalone ke 3. stanovišti, kde se v dolní části mokřadu Upalone nachází 3 tůňky. Tyto tůňky jsou předmětem </w:t>
            </w:r>
            <w:r w:rsidR="00B7610B" w:rsidRPr="00762FF5">
              <w:rPr>
                <w:i/>
              </w:rPr>
              <w:t xml:space="preserve">tématu č. 2 a </w:t>
            </w:r>
            <w:r w:rsidRPr="00762FF5">
              <w:rPr>
                <w:i/>
              </w:rPr>
              <w:t xml:space="preserve">badatelské činnosti. </w:t>
            </w:r>
          </w:p>
        </w:tc>
      </w:tr>
      <w:tr w:rsidR="00873981" w:rsidRPr="00762FF5" w14:paraId="0BCF30E5" w14:textId="77777777" w:rsidTr="00C15F3A">
        <w:tc>
          <w:tcPr>
            <w:tcW w:w="3369" w:type="dxa"/>
            <w:gridSpan w:val="2"/>
          </w:tcPr>
          <w:p w14:paraId="0E05D9E6" w14:textId="77777777" w:rsidR="00873981" w:rsidRPr="00762FF5" w:rsidRDefault="00873981" w:rsidP="00873981">
            <w:pPr>
              <w:spacing w:line="276" w:lineRule="auto"/>
              <w:jc w:val="left"/>
              <w:rPr>
                <w:b/>
              </w:rPr>
            </w:pPr>
          </w:p>
          <w:p w14:paraId="66D8FAA6" w14:textId="520844B1" w:rsidR="00873981" w:rsidRPr="00762FF5" w:rsidRDefault="00873981" w:rsidP="00873981">
            <w:pPr>
              <w:spacing w:line="276" w:lineRule="auto"/>
              <w:jc w:val="left"/>
            </w:pPr>
            <w:r w:rsidRPr="00762FF5">
              <w:rPr>
                <w:b/>
              </w:rPr>
              <w:t>Otázky k reflexi a sebehodnocení učebního pokroku účastníka v tématu č.1</w:t>
            </w:r>
          </w:p>
        </w:tc>
        <w:tc>
          <w:tcPr>
            <w:tcW w:w="5917" w:type="dxa"/>
          </w:tcPr>
          <w:p w14:paraId="16AA80B8" w14:textId="77777777" w:rsidR="00873981" w:rsidRPr="00762FF5" w:rsidRDefault="00873981" w:rsidP="00745B88">
            <w:pPr>
              <w:pStyle w:val="Odstavecseseznamem"/>
              <w:numPr>
                <w:ilvl w:val="0"/>
                <w:numId w:val="26"/>
              </w:numPr>
              <w:spacing w:line="276" w:lineRule="auto"/>
              <w:ind w:left="317" w:hanging="283"/>
              <w:rPr>
                <w:i/>
              </w:rPr>
            </w:pPr>
            <w:r w:rsidRPr="00762FF5">
              <w:rPr>
                <w:i/>
              </w:rPr>
              <w:t>Jaký je rodový a druhový název keře, který má bezinky?</w:t>
            </w:r>
          </w:p>
          <w:p w14:paraId="2618DE26" w14:textId="77777777" w:rsidR="00873981" w:rsidRPr="00762FF5" w:rsidRDefault="00873981" w:rsidP="00745B88">
            <w:pPr>
              <w:pStyle w:val="Odstavecseseznamem"/>
              <w:numPr>
                <w:ilvl w:val="0"/>
                <w:numId w:val="26"/>
              </w:numPr>
              <w:spacing w:line="276" w:lineRule="auto"/>
              <w:ind w:left="317" w:hanging="283"/>
              <w:rPr>
                <w:i/>
              </w:rPr>
            </w:pPr>
            <w:r w:rsidRPr="00762FF5">
              <w:rPr>
                <w:i/>
              </w:rPr>
              <w:t>Jak se říká plodu stromu javor mleč?</w:t>
            </w:r>
          </w:p>
          <w:p w14:paraId="230F2056" w14:textId="77777777" w:rsidR="00873981" w:rsidRPr="00762FF5" w:rsidRDefault="00873981" w:rsidP="00745B88">
            <w:pPr>
              <w:pStyle w:val="Odstavecseseznamem"/>
              <w:numPr>
                <w:ilvl w:val="0"/>
                <w:numId w:val="26"/>
              </w:numPr>
              <w:spacing w:line="276" w:lineRule="auto"/>
              <w:ind w:left="317" w:hanging="283"/>
              <w:rPr>
                <w:i/>
              </w:rPr>
            </w:pPr>
            <w:r w:rsidRPr="00762FF5">
              <w:rPr>
                <w:i/>
              </w:rPr>
              <w:t>Dokážeš popsat vývojová stádia vážky?</w:t>
            </w:r>
          </w:p>
          <w:p w14:paraId="1658567E" w14:textId="77777777" w:rsidR="00873981" w:rsidRPr="00762FF5" w:rsidRDefault="00873981" w:rsidP="00745B88">
            <w:pPr>
              <w:pStyle w:val="Odstavecseseznamem"/>
              <w:numPr>
                <w:ilvl w:val="0"/>
                <w:numId w:val="26"/>
              </w:numPr>
              <w:spacing w:line="276" w:lineRule="auto"/>
              <w:ind w:left="317" w:hanging="283"/>
              <w:rPr>
                <w:i/>
              </w:rPr>
            </w:pPr>
            <w:r w:rsidRPr="00762FF5">
              <w:rPr>
                <w:i/>
              </w:rPr>
              <w:t>Jaké zbarvení má samec a samička vážky ploské?</w:t>
            </w:r>
          </w:p>
          <w:p w14:paraId="55FACBAE" w14:textId="77777777" w:rsidR="00873981" w:rsidRPr="00762FF5" w:rsidRDefault="00873981" w:rsidP="00745B88">
            <w:pPr>
              <w:pStyle w:val="Odstavecseseznamem"/>
              <w:numPr>
                <w:ilvl w:val="0"/>
                <w:numId w:val="26"/>
              </w:numPr>
              <w:spacing w:line="276" w:lineRule="auto"/>
              <w:ind w:left="317" w:hanging="283"/>
              <w:rPr>
                <w:i/>
              </w:rPr>
            </w:pPr>
            <w:r w:rsidRPr="00762FF5">
              <w:rPr>
                <w:i/>
              </w:rPr>
              <w:t>Na jaké místo většinou klade vajíčka vážka?</w:t>
            </w:r>
          </w:p>
          <w:p w14:paraId="1164BCFD" w14:textId="77777777" w:rsidR="00873981" w:rsidRPr="00762FF5" w:rsidRDefault="00873981" w:rsidP="00745B88">
            <w:pPr>
              <w:pStyle w:val="Odstavecseseznamem"/>
              <w:numPr>
                <w:ilvl w:val="0"/>
                <w:numId w:val="26"/>
              </w:numPr>
              <w:spacing w:line="276" w:lineRule="auto"/>
              <w:ind w:left="317" w:hanging="283"/>
              <w:rPr>
                <w:i/>
              </w:rPr>
            </w:pPr>
            <w:r w:rsidRPr="00762FF5">
              <w:rPr>
                <w:i/>
              </w:rPr>
              <w:t>Jaký vzácný druh masožravé rostliny se nachází na mokřadech Beskydech, např. Upalone?</w:t>
            </w:r>
          </w:p>
          <w:p w14:paraId="60B2E32A" w14:textId="77777777" w:rsidR="00873981" w:rsidRPr="00762FF5" w:rsidRDefault="00873981" w:rsidP="00745B88">
            <w:pPr>
              <w:pStyle w:val="Odstavecseseznamem"/>
              <w:numPr>
                <w:ilvl w:val="0"/>
                <w:numId w:val="26"/>
              </w:numPr>
              <w:spacing w:line="276" w:lineRule="auto"/>
              <w:ind w:left="317" w:hanging="283"/>
              <w:rPr>
                <w:i/>
              </w:rPr>
            </w:pPr>
            <w:r w:rsidRPr="00762FF5">
              <w:rPr>
                <w:i/>
              </w:rPr>
              <w:t>Který druh motýla potřebuje ke svému životu živnou rostlinu krvavec toten?</w:t>
            </w:r>
          </w:p>
          <w:p w14:paraId="49C1B75F" w14:textId="77777777" w:rsidR="00873981" w:rsidRPr="00762FF5" w:rsidRDefault="00873981" w:rsidP="00745B88">
            <w:pPr>
              <w:pStyle w:val="Odstavecseseznamem"/>
              <w:numPr>
                <w:ilvl w:val="0"/>
                <w:numId w:val="26"/>
              </w:numPr>
              <w:spacing w:line="276" w:lineRule="auto"/>
              <w:ind w:left="317" w:hanging="283"/>
              <w:rPr>
                <w:i/>
              </w:rPr>
            </w:pPr>
            <w:r w:rsidRPr="00762FF5">
              <w:rPr>
                <w:i/>
              </w:rPr>
              <w:lastRenderedPageBreak/>
              <w:t>Jaké barvy je květ krvavce totenu?</w:t>
            </w:r>
          </w:p>
          <w:p w14:paraId="27A48DAE" w14:textId="77777777" w:rsidR="00873981" w:rsidRPr="00762FF5" w:rsidRDefault="00873981" w:rsidP="00745B88">
            <w:pPr>
              <w:pStyle w:val="Odstavecseseznamem"/>
              <w:numPr>
                <w:ilvl w:val="0"/>
                <w:numId w:val="26"/>
              </w:numPr>
              <w:spacing w:line="276" w:lineRule="auto"/>
              <w:ind w:left="317" w:hanging="283"/>
              <w:rPr>
                <w:i/>
              </w:rPr>
            </w:pPr>
            <w:r w:rsidRPr="00762FF5">
              <w:rPr>
                <w:i/>
              </w:rPr>
              <w:t>Kde modrásek bahenní zimuje?</w:t>
            </w:r>
          </w:p>
          <w:p w14:paraId="2D14A373" w14:textId="2DA7D777" w:rsidR="00873981" w:rsidRPr="00762FF5" w:rsidRDefault="00873981" w:rsidP="00745B88">
            <w:pPr>
              <w:pStyle w:val="Odstavecseseznamem"/>
              <w:numPr>
                <w:ilvl w:val="0"/>
                <w:numId w:val="26"/>
              </w:numPr>
              <w:spacing w:line="276" w:lineRule="auto"/>
              <w:ind w:left="317" w:hanging="283"/>
            </w:pPr>
            <w:r w:rsidRPr="00762FF5">
              <w:rPr>
                <w:i/>
              </w:rPr>
              <w:t xml:space="preserve">Proč si modráska bahenního mravenci druhu </w:t>
            </w:r>
            <w:r w:rsidR="00CA798A" w:rsidRPr="00762FF5">
              <w:rPr>
                <w:i/>
              </w:rPr>
              <w:t>M</w:t>
            </w:r>
            <w:r w:rsidRPr="00762FF5">
              <w:rPr>
                <w:i/>
              </w:rPr>
              <w:t>yrmica sabuleti odnášejí do svého hnízda?</w:t>
            </w:r>
          </w:p>
        </w:tc>
      </w:tr>
      <w:tr w:rsidR="00873981" w:rsidRPr="00762FF5" w14:paraId="1C6EF47A" w14:textId="77777777" w:rsidTr="00B7610B">
        <w:tc>
          <w:tcPr>
            <w:tcW w:w="3369" w:type="dxa"/>
            <w:gridSpan w:val="2"/>
            <w:shd w:val="clear" w:color="auto" w:fill="C6D9F1" w:themeFill="text2" w:themeFillTint="33"/>
          </w:tcPr>
          <w:p w14:paraId="6613AB62" w14:textId="77777777" w:rsidR="00873981" w:rsidRPr="00762FF5" w:rsidRDefault="00873981" w:rsidP="00936D12">
            <w:pPr>
              <w:rPr>
                <w:b/>
                <w:sz w:val="24"/>
              </w:rPr>
            </w:pPr>
          </w:p>
          <w:p w14:paraId="1A058824" w14:textId="3A1979D9" w:rsidR="00873981" w:rsidRPr="00762FF5" w:rsidRDefault="00873981" w:rsidP="00936D12">
            <w:pPr>
              <w:rPr>
                <w:b/>
                <w:sz w:val="24"/>
              </w:rPr>
            </w:pPr>
            <w:r w:rsidRPr="00762FF5">
              <w:rPr>
                <w:b/>
                <w:sz w:val="24"/>
              </w:rPr>
              <w:t>3.3.2 Téma č. 2 Voda nad zlato</w:t>
            </w:r>
          </w:p>
        </w:tc>
        <w:tc>
          <w:tcPr>
            <w:tcW w:w="5917" w:type="dxa"/>
            <w:shd w:val="clear" w:color="auto" w:fill="C6D9F1" w:themeFill="text2" w:themeFillTint="33"/>
          </w:tcPr>
          <w:p w14:paraId="1BA2C451" w14:textId="77777777" w:rsidR="00873981" w:rsidRPr="00762FF5" w:rsidRDefault="00873981" w:rsidP="00936D12">
            <w:pPr>
              <w:rPr>
                <w:b/>
                <w:sz w:val="24"/>
              </w:rPr>
            </w:pPr>
          </w:p>
          <w:p w14:paraId="61448353" w14:textId="7E643A0B" w:rsidR="00873981" w:rsidRPr="00762FF5" w:rsidRDefault="00873981" w:rsidP="00B7610B">
            <w:pPr>
              <w:jc w:val="center"/>
              <w:rPr>
                <w:b/>
                <w:sz w:val="24"/>
              </w:rPr>
            </w:pPr>
            <w:r w:rsidRPr="00762FF5">
              <w:rPr>
                <w:b/>
                <w:sz w:val="24"/>
              </w:rPr>
              <w:t>5 vyučovacích hodin</w:t>
            </w:r>
          </w:p>
        </w:tc>
      </w:tr>
      <w:tr w:rsidR="00873981" w:rsidRPr="00762FF5" w14:paraId="36F98548" w14:textId="77777777" w:rsidTr="00B7610B">
        <w:tc>
          <w:tcPr>
            <w:tcW w:w="3369" w:type="dxa"/>
            <w:gridSpan w:val="2"/>
          </w:tcPr>
          <w:p w14:paraId="3E29FE3E" w14:textId="77777777" w:rsidR="00873981" w:rsidRPr="00762FF5" w:rsidRDefault="00873981" w:rsidP="00936D12">
            <w:pPr>
              <w:rPr>
                <w:b/>
              </w:rPr>
            </w:pPr>
          </w:p>
          <w:p w14:paraId="67A5A052" w14:textId="4877FCCC" w:rsidR="00873981" w:rsidRPr="00762FF5" w:rsidRDefault="00873981" w:rsidP="00936D12">
            <w:pPr>
              <w:rPr>
                <w:b/>
              </w:rPr>
            </w:pPr>
            <w:r w:rsidRPr="00762FF5">
              <w:rPr>
                <w:b/>
              </w:rPr>
              <w:t>Cíl</w:t>
            </w:r>
          </w:p>
        </w:tc>
        <w:tc>
          <w:tcPr>
            <w:tcW w:w="5917" w:type="dxa"/>
          </w:tcPr>
          <w:p w14:paraId="29873F1D" w14:textId="77777777" w:rsidR="00873981" w:rsidRPr="00762FF5" w:rsidRDefault="00873981" w:rsidP="00873981">
            <w:pPr>
              <w:spacing w:before="240" w:line="276" w:lineRule="auto"/>
              <w:rPr>
                <w:i/>
              </w:rPr>
            </w:pPr>
            <w:r w:rsidRPr="00762FF5">
              <w:rPr>
                <w:rFonts w:cstheme="minorHAnsi"/>
                <w:i/>
              </w:rPr>
              <w:t>Prohloubení</w:t>
            </w:r>
            <w:r w:rsidRPr="00762FF5">
              <w:rPr>
                <w:i/>
              </w:rPr>
              <w:t xml:space="preserve"> poznatků o typech stojatých vod s úzkým zaměřením na tůňky, o významu tůněk pro krajinu, příčinách jejich úbytku, o vybraných druzích z živočišné a rostlinné říše tůní Beskyd. </w:t>
            </w:r>
          </w:p>
          <w:p w14:paraId="580445E0" w14:textId="1676509E" w:rsidR="00873981" w:rsidRPr="00762FF5" w:rsidRDefault="00873981" w:rsidP="00873981">
            <w:pPr>
              <w:spacing w:before="240" w:line="276" w:lineRule="auto"/>
              <w:rPr>
                <w:b/>
                <w:i/>
              </w:rPr>
            </w:pPr>
            <w:r w:rsidRPr="00762FF5">
              <w:rPr>
                <w:i/>
              </w:rPr>
              <w:t xml:space="preserve">S užitím metod činnostního učení účastníci rozvíjejí pozorovací, kreativní a motivační stimuly. </w:t>
            </w:r>
          </w:p>
        </w:tc>
      </w:tr>
      <w:tr w:rsidR="00873981" w:rsidRPr="00762FF5" w14:paraId="567E8935" w14:textId="77777777" w:rsidTr="00B7610B">
        <w:tc>
          <w:tcPr>
            <w:tcW w:w="3369" w:type="dxa"/>
            <w:gridSpan w:val="2"/>
          </w:tcPr>
          <w:p w14:paraId="266B9685" w14:textId="77777777" w:rsidR="00873981" w:rsidRPr="00762FF5" w:rsidRDefault="00873981" w:rsidP="00873981">
            <w:pPr>
              <w:spacing w:before="240" w:line="276" w:lineRule="auto"/>
              <w:rPr>
                <w:rFonts w:ascii="Calibri" w:eastAsia="Calibri" w:hAnsi="Calibri" w:cs="Times New Roman"/>
                <w:b/>
              </w:rPr>
            </w:pPr>
            <w:r w:rsidRPr="00762FF5">
              <w:rPr>
                <w:rFonts w:ascii="Calibri" w:eastAsia="Calibri" w:hAnsi="Calibri" w:cs="Times New Roman"/>
                <w:b/>
              </w:rPr>
              <w:t>Pro účastníky se SVP</w:t>
            </w:r>
          </w:p>
          <w:p w14:paraId="1D7AEC02" w14:textId="77777777" w:rsidR="00873981" w:rsidRPr="00762FF5" w:rsidRDefault="00873981" w:rsidP="00936D12">
            <w:pPr>
              <w:rPr>
                <w:b/>
              </w:rPr>
            </w:pPr>
          </w:p>
        </w:tc>
        <w:tc>
          <w:tcPr>
            <w:tcW w:w="5917" w:type="dxa"/>
          </w:tcPr>
          <w:p w14:paraId="49FC1A9F" w14:textId="77777777" w:rsidR="00873981" w:rsidRPr="00762FF5" w:rsidRDefault="00873981" w:rsidP="00873981">
            <w:pPr>
              <w:spacing w:before="240" w:line="276" w:lineRule="auto"/>
              <w:rPr>
                <w:rFonts w:ascii="Calibri" w:eastAsia="Calibri" w:hAnsi="Calibri" w:cs="Times New Roman"/>
                <w:i/>
                <w:u w:val="single"/>
              </w:rPr>
            </w:pPr>
            <w:r w:rsidRPr="00762FF5">
              <w:rPr>
                <w:rFonts w:ascii="Calibri" w:eastAsia="Calibri" w:hAnsi="Calibri" w:cs="Times New Roman"/>
                <w:i/>
                <w:u w:val="single"/>
              </w:rPr>
              <w:t>Biotop mokřadu Upalone</w:t>
            </w:r>
          </w:p>
          <w:p w14:paraId="67961961" w14:textId="116BC204" w:rsidR="00873981" w:rsidRPr="00762FF5" w:rsidRDefault="00873981" w:rsidP="00873981">
            <w:pPr>
              <w:spacing w:before="240" w:line="276" w:lineRule="auto"/>
              <w:rPr>
                <w:rFonts w:ascii="Calibri" w:eastAsia="Calibri" w:hAnsi="Calibri" w:cs="Times New Roman"/>
                <w:i/>
              </w:rPr>
            </w:pPr>
            <w:r w:rsidRPr="00762FF5">
              <w:rPr>
                <w:rFonts w:ascii="Calibri" w:eastAsia="Calibri" w:hAnsi="Calibri" w:cs="Times New Roman"/>
                <w:i/>
              </w:rPr>
              <w:t>Vyučující uloží účastníkům vyhledat další zástupce stojatých vod Beskyd. Účastník si vyhledá obrazovou dokumentaci a</w:t>
            </w:r>
            <w:r w:rsidR="00CA798A" w:rsidRPr="00762FF5">
              <w:rPr>
                <w:rFonts w:ascii="Calibri" w:eastAsia="Calibri" w:hAnsi="Calibri" w:cs="Times New Roman"/>
                <w:i/>
              </w:rPr>
              <w:t> </w:t>
            </w:r>
            <w:r w:rsidRPr="00762FF5">
              <w:rPr>
                <w:rFonts w:ascii="Calibri" w:eastAsia="Calibri" w:hAnsi="Calibri" w:cs="Times New Roman"/>
                <w:i/>
              </w:rPr>
              <w:t>relevantní informace (popis, biotop, potrava a jiné). Zástupce prezentuje ostatním účastníkům.</w:t>
            </w:r>
          </w:p>
          <w:p w14:paraId="0FBCBBD5" w14:textId="77777777" w:rsidR="00873981" w:rsidRPr="00762FF5" w:rsidRDefault="00873981" w:rsidP="00936D12">
            <w:pPr>
              <w:rPr>
                <w:b/>
                <w:i/>
              </w:rPr>
            </w:pPr>
          </w:p>
        </w:tc>
      </w:tr>
      <w:tr w:rsidR="00873981" w:rsidRPr="00762FF5" w14:paraId="487EAC4E" w14:textId="77777777" w:rsidTr="00B7610B">
        <w:tc>
          <w:tcPr>
            <w:tcW w:w="3369" w:type="dxa"/>
            <w:gridSpan w:val="2"/>
          </w:tcPr>
          <w:p w14:paraId="6C66D6E2" w14:textId="77777777" w:rsidR="00873981" w:rsidRPr="00762FF5" w:rsidRDefault="00873981" w:rsidP="00873981">
            <w:pPr>
              <w:rPr>
                <w:b/>
              </w:rPr>
            </w:pPr>
          </w:p>
          <w:p w14:paraId="645001ED" w14:textId="77777777" w:rsidR="00873981" w:rsidRPr="00762FF5" w:rsidRDefault="00873981" w:rsidP="00873981">
            <w:pPr>
              <w:rPr>
                <w:b/>
              </w:rPr>
            </w:pPr>
            <w:r w:rsidRPr="00762FF5">
              <w:rPr>
                <w:b/>
              </w:rPr>
              <w:t>Klíčové kompetence</w:t>
            </w:r>
          </w:p>
          <w:p w14:paraId="4F62A43F" w14:textId="77777777" w:rsidR="00873981" w:rsidRPr="00762FF5" w:rsidRDefault="00873981" w:rsidP="00936D12">
            <w:pPr>
              <w:rPr>
                <w:b/>
              </w:rPr>
            </w:pPr>
          </w:p>
        </w:tc>
        <w:tc>
          <w:tcPr>
            <w:tcW w:w="5917" w:type="dxa"/>
          </w:tcPr>
          <w:p w14:paraId="26D046D7" w14:textId="77777777" w:rsidR="00873981" w:rsidRPr="00762FF5" w:rsidRDefault="00873981" w:rsidP="00873981">
            <w:pPr>
              <w:spacing w:before="240" w:line="276" w:lineRule="auto"/>
              <w:rPr>
                <w:i/>
              </w:rPr>
            </w:pPr>
            <w:r w:rsidRPr="00762FF5">
              <w:rPr>
                <w:rFonts w:ascii="Calibri" w:eastAsia="Calibri" w:hAnsi="Calibri" w:cs="Times New Roman"/>
                <w:i/>
                <w:u w:val="single"/>
              </w:rPr>
              <w:t>Schopnost učit se</w:t>
            </w:r>
            <w:r w:rsidRPr="00762FF5">
              <w:rPr>
                <w:rFonts w:ascii="Calibri" w:eastAsia="Calibri" w:hAnsi="Calibri" w:cs="Times New Roman"/>
                <w:i/>
              </w:rPr>
              <w:t xml:space="preserve"> </w:t>
            </w:r>
            <w:r w:rsidRPr="00762FF5">
              <w:rPr>
                <w:rFonts w:ascii="Calibri" w:eastAsia="Calibri" w:hAnsi="Calibri" w:cs="Calibri"/>
                <w:i/>
              </w:rPr>
              <w:t xml:space="preserve">– </w:t>
            </w:r>
            <w:r w:rsidRPr="00762FF5">
              <w:rPr>
                <w:i/>
              </w:rPr>
              <w:t xml:space="preserve">aktivní zapojení účastníka do procesu vyučování, uvažování nad souvislostmi při interakci s vyučujícím a dalšími účastníky; např. reakce na podněty vyučujícího během terénní exkurze, PL 18, PL 19, PL 20.   </w:t>
            </w:r>
          </w:p>
          <w:p w14:paraId="1F3A6832" w14:textId="77777777" w:rsidR="00873981" w:rsidRPr="00762FF5" w:rsidRDefault="00873981" w:rsidP="00873981">
            <w:pPr>
              <w:spacing w:before="240" w:line="276" w:lineRule="auto"/>
              <w:rPr>
                <w:i/>
              </w:rPr>
            </w:pPr>
            <w:r w:rsidRPr="00762FF5">
              <w:rPr>
                <w:i/>
                <w:u w:val="single"/>
              </w:rPr>
              <w:t>Sociální a občanské schopnosti</w:t>
            </w:r>
            <w:r w:rsidRPr="00762FF5">
              <w:rPr>
                <w:i/>
              </w:rPr>
              <w:t xml:space="preserve"> </w:t>
            </w:r>
            <w:r w:rsidRPr="00762FF5">
              <w:rPr>
                <w:rFonts w:ascii="Calibri" w:eastAsia="Calibri" w:hAnsi="Calibri" w:cs="Calibri"/>
                <w:i/>
              </w:rPr>
              <w:t>–</w:t>
            </w:r>
            <w:r w:rsidRPr="00762FF5">
              <w:rPr>
                <w:i/>
              </w:rPr>
              <w:t xml:space="preserve"> prací na všech PL tématu účastníci prohlubují poznatky o přírodním dědictví místního regionu, prohlubují svůj vztah a lásku k přírodě, regionu; sounáležitosti s místem, kde žijí.</w:t>
            </w:r>
          </w:p>
          <w:p w14:paraId="1643F79B" w14:textId="37A5677D" w:rsidR="00873981" w:rsidRPr="00762FF5" w:rsidRDefault="00873981" w:rsidP="00873981">
            <w:pPr>
              <w:spacing w:before="240" w:line="276" w:lineRule="auto"/>
              <w:rPr>
                <w:b/>
                <w:i/>
              </w:rPr>
            </w:pPr>
            <w:r w:rsidRPr="00762FF5">
              <w:rPr>
                <w:i/>
                <w:u w:val="single"/>
              </w:rPr>
              <w:t>Kulturní povědomí a vyjádření</w:t>
            </w:r>
            <w:r w:rsidRPr="00762FF5">
              <w:rPr>
                <w:i/>
              </w:rPr>
              <w:t xml:space="preserve"> </w:t>
            </w:r>
            <w:r w:rsidRPr="00762FF5">
              <w:rPr>
                <w:rFonts w:ascii="Calibri" w:eastAsia="Calibri" w:hAnsi="Calibri" w:cs="Calibri"/>
                <w:i/>
              </w:rPr>
              <w:t xml:space="preserve">– </w:t>
            </w:r>
            <w:r w:rsidRPr="00762FF5">
              <w:rPr>
                <w:i/>
              </w:rPr>
              <w:t>prací na aktivitách všech PL tématu účastníci prohlubují a posilují své povědomí o místním a</w:t>
            </w:r>
            <w:r w:rsidR="00B1088A" w:rsidRPr="00762FF5">
              <w:rPr>
                <w:i/>
              </w:rPr>
              <w:t> </w:t>
            </w:r>
            <w:r w:rsidRPr="00762FF5">
              <w:rPr>
                <w:i/>
              </w:rPr>
              <w:t>regionálním přírodním a kulturním dědictví Beskyd; komunikačními aktivitami nabyté poznatky upevňují, např.</w:t>
            </w:r>
            <w:r w:rsidR="009B3355" w:rsidRPr="00762FF5">
              <w:rPr>
                <w:i/>
              </w:rPr>
              <w:t> </w:t>
            </w:r>
            <w:r w:rsidRPr="00762FF5">
              <w:rPr>
                <w:i/>
              </w:rPr>
              <w:t>PL</w:t>
            </w:r>
            <w:r w:rsidR="009B3355" w:rsidRPr="00762FF5">
              <w:rPr>
                <w:i/>
              </w:rPr>
              <w:t> </w:t>
            </w:r>
            <w:r w:rsidRPr="00762FF5">
              <w:rPr>
                <w:i/>
              </w:rPr>
              <w:t>19 a PL 20 – poskytování informací / zpětné vazby o</w:t>
            </w:r>
            <w:r w:rsidR="009B3355" w:rsidRPr="00762FF5">
              <w:rPr>
                <w:i/>
              </w:rPr>
              <w:t> </w:t>
            </w:r>
            <w:r w:rsidRPr="00762FF5">
              <w:rPr>
                <w:i/>
              </w:rPr>
              <w:t>životním cyklu vážky ploské nebo zajímavostech o rosnatce okrouhlolisté; PL 20 – zajímavosti o vybraných druzích z živočišné a rostlinné říše Beskyd.</w:t>
            </w:r>
          </w:p>
        </w:tc>
      </w:tr>
      <w:tr w:rsidR="00873981" w:rsidRPr="00762FF5" w14:paraId="5931490E" w14:textId="77777777" w:rsidTr="00B7610B">
        <w:tc>
          <w:tcPr>
            <w:tcW w:w="3369" w:type="dxa"/>
            <w:gridSpan w:val="2"/>
          </w:tcPr>
          <w:p w14:paraId="58122717" w14:textId="77777777" w:rsidR="00873981" w:rsidRPr="00762FF5" w:rsidRDefault="00873981" w:rsidP="00873981">
            <w:pPr>
              <w:rPr>
                <w:b/>
              </w:rPr>
            </w:pPr>
          </w:p>
          <w:p w14:paraId="03FB3AF9" w14:textId="77777777" w:rsidR="00873981" w:rsidRPr="00762FF5" w:rsidRDefault="00873981" w:rsidP="00873981">
            <w:pPr>
              <w:rPr>
                <w:b/>
              </w:rPr>
            </w:pPr>
            <w:r w:rsidRPr="00762FF5">
              <w:rPr>
                <w:b/>
              </w:rPr>
              <w:t>Pomůcky</w:t>
            </w:r>
          </w:p>
          <w:p w14:paraId="3EA5129D" w14:textId="77777777" w:rsidR="00873981" w:rsidRPr="00762FF5" w:rsidRDefault="00873981" w:rsidP="00936D12">
            <w:pPr>
              <w:rPr>
                <w:b/>
              </w:rPr>
            </w:pPr>
          </w:p>
        </w:tc>
        <w:tc>
          <w:tcPr>
            <w:tcW w:w="5917" w:type="dxa"/>
          </w:tcPr>
          <w:p w14:paraId="4F7CA1E6" w14:textId="77777777" w:rsidR="00873981" w:rsidRPr="00762FF5" w:rsidRDefault="00873981" w:rsidP="00873981">
            <w:pPr>
              <w:rPr>
                <w:i/>
              </w:rPr>
            </w:pPr>
            <w:r w:rsidRPr="00762FF5">
              <w:rPr>
                <w:i/>
              </w:rPr>
              <w:t>PL 18 Mladý badatel Stojaté vody Beskyd</w:t>
            </w:r>
          </w:p>
          <w:p w14:paraId="7B5BD86E" w14:textId="77777777" w:rsidR="00873981" w:rsidRPr="00762FF5" w:rsidRDefault="00873981" w:rsidP="00873981">
            <w:pPr>
              <w:rPr>
                <w:i/>
              </w:rPr>
            </w:pPr>
            <w:r w:rsidRPr="00762FF5">
              <w:rPr>
                <w:i/>
              </w:rPr>
              <w:t>PL 19 Příběh vzácného druhu mokřadu</w:t>
            </w:r>
          </w:p>
          <w:p w14:paraId="0D8AF909" w14:textId="77777777" w:rsidR="00873981" w:rsidRPr="00762FF5" w:rsidRDefault="00873981" w:rsidP="00873981">
            <w:pPr>
              <w:rPr>
                <w:i/>
              </w:rPr>
            </w:pPr>
            <w:r w:rsidRPr="00762FF5">
              <w:rPr>
                <w:i/>
              </w:rPr>
              <w:t>PL 20 Biotop mokřadu Upalone</w:t>
            </w:r>
          </w:p>
          <w:p w14:paraId="2E4CBA72" w14:textId="77777777" w:rsidR="0063225E" w:rsidRPr="00762FF5" w:rsidRDefault="0063225E" w:rsidP="0063225E">
            <w:r w:rsidRPr="00762FF5">
              <w:t>Příloha č. 7 Ukázka Lapbook</w:t>
            </w:r>
          </w:p>
          <w:p w14:paraId="2D08B0F4" w14:textId="77777777" w:rsidR="00080992" w:rsidRPr="00762FF5" w:rsidRDefault="00873981" w:rsidP="00080992">
            <w:pPr>
              <w:rPr>
                <w:i/>
              </w:rPr>
            </w:pPr>
            <w:r w:rsidRPr="00762FF5">
              <w:rPr>
                <w:i/>
              </w:rPr>
              <w:t>Klíč k určování vodních bezobratlých</w:t>
            </w:r>
          </w:p>
          <w:p w14:paraId="35A32D9A" w14:textId="721361D1" w:rsidR="00873981" w:rsidRPr="00762FF5" w:rsidRDefault="00873981" w:rsidP="00080992">
            <w:pPr>
              <w:pStyle w:val="Odstavecseseznamem"/>
              <w:numPr>
                <w:ilvl w:val="0"/>
                <w:numId w:val="23"/>
              </w:numPr>
              <w:ind w:left="175" w:hanging="175"/>
              <w:rPr>
                <w:i/>
              </w:rPr>
            </w:pPr>
            <w:r w:rsidRPr="00762FF5">
              <w:rPr>
                <w:i/>
              </w:rPr>
              <w:lastRenderedPageBreak/>
              <w:t xml:space="preserve"> </w:t>
            </w:r>
            <w:r w:rsidRPr="00762FF5">
              <w:rPr>
                <w:b/>
                <w:i/>
              </w:rPr>
              <w:t>Pro skupinu:</w:t>
            </w:r>
            <w:r w:rsidRPr="00762FF5">
              <w:rPr>
                <w:i/>
              </w:rPr>
              <w:t xml:space="preserve"> dalekohled, síťka, pozorovací lupa</w:t>
            </w:r>
            <w:r w:rsidR="00E41412" w:rsidRPr="00762FF5">
              <w:rPr>
                <w:i/>
              </w:rPr>
              <w:t>, p</w:t>
            </w:r>
            <w:r w:rsidRPr="00762FF5">
              <w:rPr>
                <w:i/>
              </w:rPr>
              <w:t>řenosné akvárium</w:t>
            </w:r>
          </w:p>
          <w:p w14:paraId="72D1D4CE" w14:textId="510EFDEB" w:rsidR="00873981" w:rsidRPr="00762FF5" w:rsidRDefault="00873981" w:rsidP="00E41412">
            <w:pPr>
              <w:pStyle w:val="Odstavecseseznamem"/>
              <w:numPr>
                <w:ilvl w:val="0"/>
                <w:numId w:val="23"/>
              </w:numPr>
              <w:ind w:left="175" w:hanging="142"/>
              <w:rPr>
                <w:i/>
              </w:rPr>
            </w:pPr>
            <w:r w:rsidRPr="00762FF5">
              <w:rPr>
                <w:i/>
              </w:rPr>
              <w:t>Tužka, guma, list papíru na poznámky</w:t>
            </w:r>
            <w:r w:rsidR="00E41412" w:rsidRPr="00762FF5">
              <w:rPr>
                <w:i/>
              </w:rPr>
              <w:t xml:space="preserve">, </w:t>
            </w:r>
            <w:r w:rsidRPr="00762FF5">
              <w:rPr>
                <w:i/>
              </w:rPr>
              <w:t>Lapbook, PC</w:t>
            </w:r>
            <w:r w:rsidR="00E41412" w:rsidRPr="00762FF5">
              <w:rPr>
                <w:i/>
              </w:rPr>
              <w:t>/notebook</w:t>
            </w:r>
            <w:r w:rsidRPr="00762FF5">
              <w:rPr>
                <w:i/>
              </w:rPr>
              <w:t>, tablet s připojením na interne</w:t>
            </w:r>
            <w:r w:rsidR="00680B80" w:rsidRPr="00762FF5">
              <w:rPr>
                <w:i/>
              </w:rPr>
              <w:t>t</w:t>
            </w:r>
            <w:r w:rsidRPr="00762FF5">
              <w:rPr>
                <w:i/>
              </w:rPr>
              <w:t>; dataprojektor, promítací plátno/plocha</w:t>
            </w:r>
          </w:p>
          <w:p w14:paraId="349C1CA0" w14:textId="38D83E78" w:rsidR="00E41412" w:rsidRPr="00762FF5" w:rsidRDefault="00E41412" w:rsidP="00E41412">
            <w:pPr>
              <w:pStyle w:val="Odstavecseseznamem"/>
              <w:numPr>
                <w:ilvl w:val="0"/>
                <w:numId w:val="23"/>
              </w:numPr>
              <w:ind w:left="175" w:hanging="142"/>
              <w:rPr>
                <w:i/>
              </w:rPr>
            </w:pPr>
            <w:r w:rsidRPr="00762FF5">
              <w:rPr>
                <w:i/>
              </w:rPr>
              <w:t>Odborná literatura: vybrané tituly – Ptáci (nový průvodce přírodou);  průvodce přírodou Co tu kvete?; Obojživ</w:t>
            </w:r>
            <w:r w:rsidR="00080992" w:rsidRPr="00762FF5">
              <w:rPr>
                <w:i/>
              </w:rPr>
              <w:t>elníci a</w:t>
            </w:r>
            <w:r w:rsidR="00B1088A" w:rsidRPr="00762FF5">
              <w:rPr>
                <w:i/>
              </w:rPr>
              <w:t> </w:t>
            </w:r>
            <w:r w:rsidR="00080992" w:rsidRPr="00762FF5">
              <w:rPr>
                <w:i/>
              </w:rPr>
              <w:t>plazi České republiky</w:t>
            </w:r>
          </w:p>
          <w:p w14:paraId="3A213538" w14:textId="77777777" w:rsidR="00E41412" w:rsidRPr="00762FF5" w:rsidRDefault="00E41412" w:rsidP="00873981">
            <w:pPr>
              <w:rPr>
                <w:i/>
              </w:rPr>
            </w:pPr>
          </w:p>
          <w:p w14:paraId="5DC7E88D" w14:textId="2E564107" w:rsidR="00E41412" w:rsidRPr="00762FF5" w:rsidRDefault="00873981" w:rsidP="00E41412">
            <w:pPr>
              <w:rPr>
                <w:b/>
              </w:rPr>
            </w:pPr>
            <w:r w:rsidRPr="00762FF5">
              <w:rPr>
                <w:i/>
              </w:rPr>
              <w:t>Vhodné nepromokavé oblečení a obuv do terénu</w:t>
            </w:r>
            <w:r w:rsidR="00E41412" w:rsidRPr="00762FF5">
              <w:rPr>
                <w:i/>
              </w:rPr>
              <w:t>.</w:t>
            </w:r>
          </w:p>
        </w:tc>
      </w:tr>
      <w:tr w:rsidR="00873981" w:rsidRPr="00762FF5" w14:paraId="1E911B23" w14:textId="77777777" w:rsidTr="00B7610B">
        <w:tc>
          <w:tcPr>
            <w:tcW w:w="3369" w:type="dxa"/>
            <w:gridSpan w:val="2"/>
          </w:tcPr>
          <w:p w14:paraId="1B7BB3EF" w14:textId="77777777" w:rsidR="00522EE7" w:rsidRPr="00762FF5" w:rsidRDefault="00522EE7" w:rsidP="00936D12">
            <w:pPr>
              <w:rPr>
                <w:b/>
              </w:rPr>
            </w:pPr>
          </w:p>
          <w:p w14:paraId="73B28BE6" w14:textId="77777777" w:rsidR="00522EE7" w:rsidRPr="00762FF5" w:rsidRDefault="00522EE7" w:rsidP="00936D12">
            <w:pPr>
              <w:rPr>
                <w:b/>
              </w:rPr>
            </w:pPr>
          </w:p>
          <w:p w14:paraId="0FCFC8E3" w14:textId="315A5C58" w:rsidR="00B1088A" w:rsidRPr="00762FF5" w:rsidRDefault="00B1088A" w:rsidP="00B1088A">
            <w:pPr>
              <w:jc w:val="left"/>
              <w:rPr>
                <w:b/>
              </w:rPr>
            </w:pPr>
            <w:r w:rsidRPr="00762FF5">
              <w:rPr>
                <w:b/>
              </w:rPr>
              <w:t>Doporučené odkazy k prohloubení znalostí o tématu</w:t>
            </w:r>
          </w:p>
          <w:p w14:paraId="52CC8423" w14:textId="5AE1555D" w:rsidR="00873981" w:rsidRPr="00762FF5" w:rsidRDefault="00873981" w:rsidP="00936D12">
            <w:pPr>
              <w:rPr>
                <w:b/>
              </w:rPr>
            </w:pPr>
          </w:p>
        </w:tc>
        <w:tc>
          <w:tcPr>
            <w:tcW w:w="5917" w:type="dxa"/>
          </w:tcPr>
          <w:p w14:paraId="75A6D052" w14:textId="77777777" w:rsidR="0012730D" w:rsidRPr="00762FF5" w:rsidRDefault="0012730D" w:rsidP="0012730D">
            <w:pPr>
              <w:rPr>
                <w:rFonts w:ascii="Calibri" w:hAnsi="Calibri"/>
                <w:color w:val="212529"/>
                <w:shd w:val="clear" w:color="auto" w:fill="FFFFFF"/>
              </w:rPr>
            </w:pPr>
            <w:r w:rsidRPr="00762FF5">
              <w:rPr>
                <w:rFonts w:ascii="Calibri" w:hAnsi="Calibri"/>
                <w:color w:val="212529"/>
                <w:shd w:val="clear" w:color="auto" w:fill="FFFFFF"/>
              </w:rPr>
              <w:t>Databáze české flóry a vegetace. In: </w:t>
            </w:r>
            <w:r w:rsidRPr="00762FF5">
              <w:rPr>
                <w:rFonts w:ascii="Calibri" w:hAnsi="Calibri"/>
                <w:i/>
                <w:iCs/>
                <w:color w:val="212529"/>
                <w:shd w:val="clear" w:color="auto" w:fill="FFFFFF"/>
              </w:rPr>
              <w:t>Pladias.cz</w:t>
            </w:r>
            <w:r w:rsidRPr="00762FF5">
              <w:rPr>
                <w:rFonts w:ascii="Calibri" w:hAnsi="Calibri"/>
                <w:color w:val="212529"/>
                <w:shd w:val="clear" w:color="auto" w:fill="FFFFFF"/>
              </w:rPr>
              <w:t xml:space="preserve"> [online]. Pladias, 2014-2021 [cit. 2021-04-17]. Dostupné z: </w:t>
            </w:r>
            <w:hyperlink r:id="rId36" w:history="1">
              <w:r w:rsidRPr="00762FF5">
                <w:rPr>
                  <w:rStyle w:val="Hypertextovodkaz"/>
                  <w:rFonts w:ascii="Calibri" w:hAnsi="Calibri"/>
                  <w:shd w:val="clear" w:color="auto" w:fill="FFFFFF"/>
                </w:rPr>
                <w:t>https://pladias.cz/</w:t>
              </w:r>
            </w:hyperlink>
          </w:p>
          <w:p w14:paraId="07FB9DE0" w14:textId="77777777" w:rsidR="0012730D" w:rsidRPr="00762FF5" w:rsidRDefault="0012730D" w:rsidP="0012730D">
            <w:pPr>
              <w:rPr>
                <w:rFonts w:ascii="Calibri" w:hAnsi="Calibri"/>
                <w:color w:val="212529"/>
                <w:shd w:val="clear" w:color="auto" w:fill="FFFFFF"/>
              </w:rPr>
            </w:pPr>
          </w:p>
          <w:p w14:paraId="69B2B88C" w14:textId="77777777" w:rsidR="00CB4D3F" w:rsidRDefault="0012730D" w:rsidP="0012730D">
            <w:pPr>
              <w:rPr>
                <w:rFonts w:ascii="Calibri" w:hAnsi="Calibri"/>
                <w:color w:val="212529"/>
                <w:shd w:val="clear" w:color="auto" w:fill="FFFFFF"/>
              </w:rPr>
            </w:pPr>
            <w:r w:rsidRPr="00762FF5">
              <w:rPr>
                <w:rFonts w:ascii="Calibri" w:hAnsi="Calibri"/>
                <w:color w:val="212529"/>
                <w:shd w:val="clear" w:color="auto" w:fill="FFFFFF"/>
              </w:rPr>
              <w:t>Botanická fotogaleris. </w:t>
            </w:r>
            <w:r w:rsidRPr="00762FF5">
              <w:rPr>
                <w:rFonts w:ascii="Calibri" w:hAnsi="Calibri"/>
                <w:i/>
                <w:iCs/>
                <w:color w:val="212529"/>
                <w:shd w:val="clear" w:color="auto" w:fill="FFFFFF"/>
              </w:rPr>
              <w:t>Botanickafotogalerie.cz</w:t>
            </w:r>
            <w:r w:rsidRPr="00762FF5">
              <w:rPr>
                <w:rFonts w:ascii="Calibri" w:hAnsi="Calibri"/>
                <w:color w:val="212529"/>
                <w:shd w:val="clear" w:color="auto" w:fill="FFFFFF"/>
              </w:rPr>
              <w:t xml:space="preserve"> [online]. 13.4.2021 [cit. 2021-04-17]. </w:t>
            </w:r>
          </w:p>
          <w:p w14:paraId="1B92E17D" w14:textId="085ED337" w:rsidR="0012730D" w:rsidRPr="00762FF5" w:rsidRDefault="0012730D" w:rsidP="0012730D">
            <w:pPr>
              <w:rPr>
                <w:rFonts w:ascii="Calibri" w:hAnsi="Calibri"/>
                <w:color w:val="212529"/>
                <w:shd w:val="clear" w:color="auto" w:fill="FFFFFF"/>
              </w:rPr>
            </w:pPr>
            <w:r w:rsidRPr="00762FF5">
              <w:rPr>
                <w:rFonts w:ascii="Calibri" w:hAnsi="Calibri"/>
                <w:color w:val="212529"/>
                <w:shd w:val="clear" w:color="auto" w:fill="FFFFFF"/>
              </w:rPr>
              <w:t xml:space="preserve">Dostupné z: </w:t>
            </w:r>
            <w:hyperlink r:id="rId37" w:history="1">
              <w:r w:rsidRPr="00762FF5">
                <w:rPr>
                  <w:rStyle w:val="Hypertextovodkaz"/>
                  <w:rFonts w:ascii="Calibri" w:hAnsi="Calibri"/>
                  <w:shd w:val="clear" w:color="auto" w:fill="FFFFFF"/>
                </w:rPr>
                <w:t>http://www.botanickafotogalerie.cz/</w:t>
              </w:r>
            </w:hyperlink>
          </w:p>
          <w:p w14:paraId="5AE45B09" w14:textId="77777777" w:rsidR="0012730D" w:rsidRPr="00762FF5" w:rsidRDefault="0012730D" w:rsidP="0012730D">
            <w:pPr>
              <w:rPr>
                <w:rFonts w:ascii="Calibri" w:hAnsi="Calibri"/>
                <w:color w:val="212529"/>
                <w:shd w:val="clear" w:color="auto" w:fill="FFFFFF"/>
              </w:rPr>
            </w:pPr>
          </w:p>
          <w:p w14:paraId="38D99E3A" w14:textId="77777777" w:rsidR="00CB4D3F" w:rsidRDefault="0012730D" w:rsidP="0012730D">
            <w:pPr>
              <w:rPr>
                <w:rFonts w:ascii="Calibri" w:hAnsi="Calibri"/>
                <w:color w:val="212529"/>
                <w:shd w:val="clear" w:color="auto" w:fill="FFFFFF"/>
              </w:rPr>
            </w:pPr>
            <w:r w:rsidRPr="00762FF5">
              <w:rPr>
                <w:rFonts w:ascii="Calibri" w:hAnsi="Calibri"/>
                <w:color w:val="212529"/>
                <w:shd w:val="clear" w:color="auto" w:fill="FFFFFF"/>
              </w:rPr>
              <w:t>KOCIÁN, Petr. Květena ČR. In: </w:t>
            </w:r>
            <w:r w:rsidRPr="00762FF5">
              <w:rPr>
                <w:rFonts w:ascii="Calibri" w:hAnsi="Calibri"/>
                <w:i/>
                <w:iCs/>
                <w:color w:val="212529"/>
                <w:shd w:val="clear" w:color="auto" w:fill="FFFFFF"/>
              </w:rPr>
              <w:t>Kvetenacr.cz</w:t>
            </w:r>
            <w:r w:rsidRPr="00762FF5">
              <w:rPr>
                <w:rFonts w:ascii="Calibri" w:hAnsi="Calibri"/>
                <w:color w:val="212529"/>
                <w:shd w:val="clear" w:color="auto" w:fill="FFFFFF"/>
              </w:rPr>
              <w:t xml:space="preserve"> [online]. 2003-2021 [cit. 2021-04-17]. </w:t>
            </w:r>
          </w:p>
          <w:p w14:paraId="6CE12A16" w14:textId="0F97E839" w:rsidR="0012730D" w:rsidRPr="00762FF5" w:rsidRDefault="0012730D" w:rsidP="0012730D">
            <w:pPr>
              <w:rPr>
                <w:rFonts w:ascii="Calibri" w:hAnsi="Calibri"/>
                <w:color w:val="212529"/>
                <w:shd w:val="clear" w:color="auto" w:fill="FFFFFF"/>
              </w:rPr>
            </w:pPr>
            <w:r w:rsidRPr="00762FF5">
              <w:rPr>
                <w:rFonts w:ascii="Calibri" w:hAnsi="Calibri"/>
                <w:color w:val="212529"/>
                <w:shd w:val="clear" w:color="auto" w:fill="FFFFFF"/>
              </w:rPr>
              <w:t xml:space="preserve">Dostupné z: </w:t>
            </w:r>
            <w:hyperlink r:id="rId38" w:history="1">
              <w:r w:rsidRPr="00762FF5">
                <w:rPr>
                  <w:rStyle w:val="Hypertextovodkaz"/>
                  <w:rFonts w:ascii="Calibri" w:hAnsi="Calibri"/>
                  <w:shd w:val="clear" w:color="auto" w:fill="FFFFFF"/>
                </w:rPr>
                <w:t>http://www.kvetenacr.cz/index.asp</w:t>
              </w:r>
            </w:hyperlink>
          </w:p>
          <w:p w14:paraId="05855F1C" w14:textId="77777777" w:rsidR="0012730D" w:rsidRPr="00762FF5" w:rsidRDefault="0012730D" w:rsidP="0012730D">
            <w:pPr>
              <w:rPr>
                <w:rFonts w:ascii="Calibri" w:hAnsi="Calibri"/>
                <w:color w:val="212529"/>
                <w:shd w:val="clear" w:color="auto" w:fill="FFFFFF"/>
              </w:rPr>
            </w:pPr>
          </w:p>
          <w:p w14:paraId="51B47B51" w14:textId="77777777" w:rsidR="00CB4D3F" w:rsidRDefault="0012730D" w:rsidP="0012730D">
            <w:pPr>
              <w:rPr>
                <w:rFonts w:ascii="Calibri" w:hAnsi="Calibri"/>
                <w:color w:val="212529"/>
                <w:shd w:val="clear" w:color="auto" w:fill="FFFFFF"/>
              </w:rPr>
            </w:pPr>
            <w:r w:rsidRPr="00762FF5">
              <w:rPr>
                <w:rFonts w:ascii="Calibri" w:hAnsi="Calibri"/>
                <w:color w:val="212529"/>
                <w:shd w:val="clear" w:color="auto" w:fill="FFFFFF"/>
              </w:rPr>
              <w:t>Invazní rostliny. In: </w:t>
            </w:r>
            <w:r w:rsidRPr="00762FF5">
              <w:rPr>
                <w:rFonts w:ascii="Calibri" w:hAnsi="Calibri"/>
                <w:i/>
                <w:iCs/>
                <w:color w:val="212529"/>
                <w:shd w:val="clear" w:color="auto" w:fill="FFFFFF"/>
              </w:rPr>
              <w:t>Invazní druhy</w:t>
            </w:r>
            <w:r w:rsidRPr="00762FF5">
              <w:rPr>
                <w:rFonts w:ascii="Calibri" w:hAnsi="Calibri"/>
                <w:color w:val="212529"/>
                <w:shd w:val="clear" w:color="auto" w:fill="FFFFFF"/>
              </w:rPr>
              <w:t xml:space="preserve"> [online]. Agentura ochrany přírody ČR, 2021 [cit. 2021-04-17]. </w:t>
            </w:r>
          </w:p>
          <w:p w14:paraId="1518783E" w14:textId="13EBBD80" w:rsidR="0012730D" w:rsidRPr="00762FF5" w:rsidRDefault="0012730D" w:rsidP="0012730D">
            <w:pPr>
              <w:rPr>
                <w:rFonts w:ascii="Calibri" w:hAnsi="Calibri"/>
                <w:color w:val="212529"/>
                <w:shd w:val="clear" w:color="auto" w:fill="FFFFFF"/>
              </w:rPr>
            </w:pPr>
            <w:r w:rsidRPr="00762FF5">
              <w:rPr>
                <w:rFonts w:ascii="Calibri" w:hAnsi="Calibri"/>
                <w:color w:val="212529"/>
                <w:shd w:val="clear" w:color="auto" w:fill="FFFFFF"/>
              </w:rPr>
              <w:t xml:space="preserve">Dostupné z: </w:t>
            </w:r>
            <w:hyperlink r:id="rId39" w:history="1">
              <w:r w:rsidRPr="00762FF5">
                <w:rPr>
                  <w:rStyle w:val="Hypertextovodkaz"/>
                  <w:rFonts w:ascii="Calibri" w:hAnsi="Calibri"/>
                  <w:shd w:val="clear" w:color="auto" w:fill="FFFFFF"/>
                </w:rPr>
                <w:t>https://invaznidruhy.nature.cz/caste-invazni-druhy-v-cr/invazni-rostliny/</w:t>
              </w:r>
            </w:hyperlink>
          </w:p>
          <w:p w14:paraId="689E6BCB" w14:textId="77777777" w:rsidR="0012730D" w:rsidRPr="00762FF5" w:rsidRDefault="0012730D" w:rsidP="0012730D">
            <w:pPr>
              <w:pStyle w:val="Textkomente"/>
              <w:rPr>
                <w:rFonts w:ascii="Calibri" w:hAnsi="Calibri"/>
                <w:color w:val="212529"/>
                <w:sz w:val="22"/>
                <w:szCs w:val="22"/>
                <w:shd w:val="clear" w:color="auto" w:fill="FFFFFF"/>
              </w:rPr>
            </w:pPr>
          </w:p>
          <w:p w14:paraId="66C9ABBA" w14:textId="77777777" w:rsidR="0012730D" w:rsidRPr="00762FF5" w:rsidRDefault="0012730D" w:rsidP="00CB4D3F">
            <w:pPr>
              <w:pStyle w:val="Textkomente"/>
              <w:jc w:val="left"/>
              <w:rPr>
                <w:rFonts w:ascii="Calibri" w:hAnsi="Calibri"/>
                <w:color w:val="212529"/>
                <w:sz w:val="22"/>
                <w:szCs w:val="22"/>
                <w:shd w:val="clear" w:color="auto" w:fill="FFFFFF"/>
              </w:rPr>
            </w:pPr>
            <w:r w:rsidRPr="00762FF5">
              <w:rPr>
                <w:rFonts w:ascii="Calibri" w:hAnsi="Calibri"/>
                <w:color w:val="212529"/>
                <w:sz w:val="22"/>
                <w:szCs w:val="22"/>
                <w:shd w:val="clear" w:color="auto" w:fill="FFFFFF"/>
              </w:rPr>
              <w:t>Atlas sladkovodních živočichů, i těch žijících kolem vody. </w:t>
            </w:r>
            <w:r w:rsidRPr="00762FF5">
              <w:rPr>
                <w:rFonts w:ascii="Calibri" w:hAnsi="Calibri"/>
                <w:i/>
                <w:iCs/>
                <w:color w:val="212529"/>
                <w:sz w:val="22"/>
                <w:szCs w:val="22"/>
                <w:shd w:val="clear" w:color="auto" w:fill="FFFFFF"/>
              </w:rPr>
              <w:t>Rybářský rozcestník</w:t>
            </w:r>
            <w:r w:rsidRPr="00762FF5">
              <w:rPr>
                <w:rFonts w:ascii="Calibri" w:hAnsi="Calibri"/>
                <w:color w:val="212529"/>
                <w:sz w:val="22"/>
                <w:szCs w:val="22"/>
                <w:shd w:val="clear" w:color="auto" w:fill="FFFFFF"/>
              </w:rPr>
              <w:t xml:space="preserve"> [online]. 2021 [cit. 2021-04-17]. Dostupné z: </w:t>
            </w:r>
            <w:hyperlink r:id="rId40" w:history="1">
              <w:r w:rsidRPr="00762FF5">
                <w:rPr>
                  <w:rStyle w:val="Hypertextovodkaz"/>
                  <w:rFonts w:ascii="Calibri" w:hAnsi="Calibri"/>
                  <w:sz w:val="22"/>
                  <w:szCs w:val="22"/>
                  <w:shd w:val="clear" w:color="auto" w:fill="FFFFFF"/>
                </w:rPr>
                <w:t>https://www.rybarskyrozcestnik.cz/atlasy/kategorie/atlas-sladkovodnich-zivocichu-i-tech-zijicich-kolem-vody/page/7/</w:t>
              </w:r>
            </w:hyperlink>
          </w:p>
          <w:p w14:paraId="61CDEA2A" w14:textId="77777777" w:rsidR="0012730D" w:rsidRPr="00762FF5" w:rsidRDefault="0012730D" w:rsidP="0012730D">
            <w:pPr>
              <w:rPr>
                <w:rFonts w:ascii="Open Sans" w:hAnsi="Open Sans"/>
                <w:color w:val="212529"/>
                <w:shd w:val="clear" w:color="auto" w:fill="FFFFFF"/>
              </w:rPr>
            </w:pPr>
          </w:p>
          <w:p w14:paraId="55D1A0A1" w14:textId="77777777" w:rsidR="00CB4D3F" w:rsidRDefault="0012730D" w:rsidP="0012730D">
            <w:pPr>
              <w:rPr>
                <w:rFonts w:ascii="Calibri" w:hAnsi="Calibri"/>
                <w:color w:val="212529"/>
                <w:shd w:val="clear" w:color="auto" w:fill="FFFFFF"/>
              </w:rPr>
            </w:pPr>
            <w:r w:rsidRPr="00762FF5">
              <w:rPr>
                <w:rFonts w:ascii="Calibri" w:hAnsi="Calibri"/>
                <w:color w:val="212529"/>
                <w:shd w:val="clear" w:color="auto" w:fill="FFFFFF"/>
              </w:rPr>
              <w:t>LAŠTŮVKA, Zdeněk a Jan UŘIČÁŘ. Plán managementu hmyzu. </w:t>
            </w:r>
            <w:r w:rsidRPr="00762FF5">
              <w:rPr>
                <w:rFonts w:ascii="Calibri" w:hAnsi="Calibri"/>
                <w:i/>
                <w:iCs/>
                <w:color w:val="212529"/>
                <w:shd w:val="clear" w:color="auto" w:fill="FFFFFF"/>
              </w:rPr>
              <w:t>Ochrana přírody</w:t>
            </w:r>
            <w:r w:rsidRPr="00762FF5">
              <w:rPr>
                <w:rFonts w:ascii="Calibri" w:hAnsi="Calibri"/>
                <w:color w:val="212529"/>
                <w:shd w:val="clear" w:color="auto" w:fill="FFFFFF"/>
              </w:rPr>
              <w:t xml:space="preserve"> [online]. Agentura pro ochranu přírody a krajiny ČR, listopad 2013 [cit. 2021-04-17]. </w:t>
            </w:r>
          </w:p>
          <w:p w14:paraId="339D472B" w14:textId="660C251D" w:rsidR="0012730D" w:rsidRPr="00762FF5" w:rsidRDefault="0012730D" w:rsidP="00CB4D3F">
            <w:pPr>
              <w:jc w:val="left"/>
              <w:rPr>
                <w:rFonts w:ascii="Calibri" w:hAnsi="Calibri"/>
                <w:color w:val="212529"/>
                <w:shd w:val="clear" w:color="auto" w:fill="FFFFFF"/>
              </w:rPr>
            </w:pPr>
            <w:r w:rsidRPr="00762FF5">
              <w:rPr>
                <w:rFonts w:ascii="Calibri" w:hAnsi="Calibri"/>
                <w:color w:val="212529"/>
                <w:shd w:val="clear" w:color="auto" w:fill="FFFFFF"/>
              </w:rPr>
              <w:t xml:space="preserve">Dostupné z: </w:t>
            </w:r>
            <w:hyperlink r:id="rId41" w:history="1">
              <w:r w:rsidRPr="00762FF5">
                <w:rPr>
                  <w:rStyle w:val="Hypertextovodkaz"/>
                  <w:rFonts w:ascii="Calibri" w:hAnsi="Calibri"/>
                  <w:shd w:val="clear" w:color="auto" w:fill="FFFFFF"/>
                </w:rPr>
                <w:t>https://www.ochranaprirody.cz/res/archive/210/026685.pdf?seek=1418652637</w:t>
              </w:r>
            </w:hyperlink>
          </w:p>
          <w:p w14:paraId="209A348C" w14:textId="77777777" w:rsidR="0012730D" w:rsidRPr="00762FF5" w:rsidRDefault="0012730D" w:rsidP="0012730D">
            <w:pPr>
              <w:rPr>
                <w:rFonts w:ascii="Open Sans" w:hAnsi="Open Sans"/>
                <w:color w:val="212529"/>
                <w:shd w:val="clear" w:color="auto" w:fill="FFFFFF"/>
              </w:rPr>
            </w:pPr>
          </w:p>
          <w:p w14:paraId="7AF8C790" w14:textId="77777777" w:rsidR="00CB4D3F" w:rsidRDefault="0012730D" w:rsidP="0012730D">
            <w:pPr>
              <w:rPr>
                <w:rFonts w:ascii="Open Sans" w:hAnsi="Open Sans"/>
                <w:color w:val="212529"/>
                <w:shd w:val="clear" w:color="auto" w:fill="FFFFFF"/>
              </w:rPr>
            </w:pPr>
            <w:r w:rsidRPr="00762FF5">
              <w:rPr>
                <w:rFonts w:ascii="Open Sans" w:hAnsi="Open Sans"/>
                <w:color w:val="212529"/>
                <w:shd w:val="clear" w:color="auto" w:fill="FFFFFF"/>
              </w:rPr>
              <w:t>Mapování a ochrana motýlů České republiky. </w:t>
            </w:r>
            <w:r w:rsidRPr="00762FF5">
              <w:rPr>
                <w:rFonts w:ascii="Open Sans" w:hAnsi="Open Sans"/>
                <w:i/>
                <w:iCs/>
                <w:color w:val="212529"/>
                <w:shd w:val="clear" w:color="auto" w:fill="FFFFFF"/>
              </w:rPr>
              <w:t>Lepidoptera.cz</w:t>
            </w:r>
            <w:r w:rsidRPr="00762FF5">
              <w:rPr>
                <w:rFonts w:ascii="Open Sans" w:hAnsi="Open Sans"/>
                <w:color w:val="212529"/>
                <w:shd w:val="clear" w:color="auto" w:fill="FFFFFF"/>
              </w:rPr>
              <w:t xml:space="preserve"> [online]. [cit. 2021-04-17]. </w:t>
            </w:r>
          </w:p>
          <w:p w14:paraId="33C00467" w14:textId="350CCD15" w:rsidR="0012730D" w:rsidRPr="00762FF5" w:rsidRDefault="0012730D" w:rsidP="0012730D">
            <w:pPr>
              <w:rPr>
                <w:rFonts w:ascii="Open Sans" w:hAnsi="Open Sans"/>
                <w:color w:val="212529"/>
                <w:shd w:val="clear" w:color="auto" w:fill="FFFFFF"/>
              </w:rPr>
            </w:pPr>
            <w:r w:rsidRPr="00762FF5">
              <w:rPr>
                <w:rFonts w:ascii="Open Sans" w:hAnsi="Open Sans"/>
                <w:color w:val="212529"/>
                <w:shd w:val="clear" w:color="auto" w:fill="FFFFFF"/>
              </w:rPr>
              <w:t xml:space="preserve">Dostupné z: </w:t>
            </w:r>
            <w:hyperlink r:id="rId42" w:history="1">
              <w:r w:rsidRPr="00762FF5">
                <w:rPr>
                  <w:rStyle w:val="Hypertextovodkaz"/>
                  <w:rFonts w:ascii="Open Sans" w:hAnsi="Open Sans"/>
                  <w:shd w:val="clear" w:color="auto" w:fill="FFFFFF"/>
                </w:rPr>
                <w:t>http://www.lepidoptera.cz/motyli/</w:t>
              </w:r>
            </w:hyperlink>
          </w:p>
          <w:p w14:paraId="56DEA49E" w14:textId="77777777" w:rsidR="0012730D" w:rsidRPr="00762FF5" w:rsidRDefault="0012730D" w:rsidP="0012730D">
            <w:pPr>
              <w:rPr>
                <w:rFonts w:ascii="Open Sans" w:hAnsi="Open Sans"/>
                <w:color w:val="212529"/>
                <w:shd w:val="clear" w:color="auto" w:fill="FFFFFF"/>
              </w:rPr>
            </w:pPr>
          </w:p>
          <w:p w14:paraId="6875BDB4" w14:textId="77777777" w:rsidR="0012730D" w:rsidRPr="00762FF5" w:rsidRDefault="0012730D" w:rsidP="0012730D">
            <w:pPr>
              <w:rPr>
                <w:rFonts w:ascii="Open Sans" w:hAnsi="Open Sans"/>
                <w:color w:val="212529"/>
                <w:shd w:val="clear" w:color="auto" w:fill="FFFFFF"/>
              </w:rPr>
            </w:pPr>
            <w:r w:rsidRPr="00762FF5">
              <w:rPr>
                <w:rFonts w:ascii="Open Sans" w:hAnsi="Open Sans"/>
                <w:color w:val="212529"/>
                <w:shd w:val="clear" w:color="auto" w:fill="FFFFFF"/>
              </w:rPr>
              <w:t>Biolib. </w:t>
            </w:r>
            <w:r w:rsidRPr="00762FF5">
              <w:rPr>
                <w:rFonts w:ascii="Open Sans" w:hAnsi="Open Sans"/>
                <w:i/>
                <w:iCs/>
                <w:color w:val="212529"/>
                <w:shd w:val="clear" w:color="auto" w:fill="FFFFFF"/>
              </w:rPr>
              <w:t>Biolib.cz</w:t>
            </w:r>
            <w:r w:rsidRPr="00762FF5">
              <w:rPr>
                <w:rFonts w:ascii="Open Sans" w:hAnsi="Open Sans"/>
                <w:color w:val="212529"/>
                <w:shd w:val="clear" w:color="auto" w:fill="FFFFFF"/>
              </w:rPr>
              <w:t xml:space="preserve"> [online]. 1999-2021 [cit. 2021-04-17]. Dostupné z: </w:t>
            </w:r>
            <w:hyperlink r:id="rId43" w:history="1">
              <w:r w:rsidRPr="00762FF5">
                <w:rPr>
                  <w:rStyle w:val="Hypertextovodkaz"/>
                  <w:rFonts w:ascii="Open Sans" w:hAnsi="Open Sans"/>
                  <w:shd w:val="clear" w:color="auto" w:fill="FFFFFF"/>
                </w:rPr>
                <w:t>https://www.biolib.cz/cz/main/</w:t>
              </w:r>
            </w:hyperlink>
          </w:p>
          <w:p w14:paraId="365E1F5C" w14:textId="77777777" w:rsidR="0012730D" w:rsidRPr="00762FF5" w:rsidRDefault="0012730D" w:rsidP="0012730D">
            <w:pPr>
              <w:rPr>
                <w:rFonts w:ascii="Open Sans" w:hAnsi="Open Sans"/>
                <w:color w:val="212529"/>
                <w:shd w:val="clear" w:color="auto" w:fill="FFFFFF"/>
              </w:rPr>
            </w:pPr>
          </w:p>
          <w:p w14:paraId="53E5DDB8" w14:textId="77777777" w:rsidR="0012730D" w:rsidRPr="00762FF5" w:rsidRDefault="0012730D" w:rsidP="0012730D">
            <w:pPr>
              <w:rPr>
                <w:rFonts w:ascii="Open Sans" w:hAnsi="Open Sans"/>
                <w:color w:val="212529"/>
                <w:shd w:val="clear" w:color="auto" w:fill="FFFFFF"/>
              </w:rPr>
            </w:pPr>
          </w:p>
          <w:p w14:paraId="3477B8C2" w14:textId="77777777" w:rsidR="0012730D" w:rsidRPr="00762FF5" w:rsidRDefault="0012730D" w:rsidP="0012730D">
            <w:pPr>
              <w:rPr>
                <w:rFonts w:ascii="Open Sans" w:hAnsi="Open Sans"/>
                <w:color w:val="212529"/>
                <w:shd w:val="clear" w:color="auto" w:fill="FFFFFF"/>
              </w:rPr>
            </w:pPr>
          </w:p>
          <w:p w14:paraId="0ACC5BCC" w14:textId="77777777" w:rsidR="0012730D" w:rsidRPr="00762FF5" w:rsidRDefault="0012730D" w:rsidP="0012730D">
            <w:pPr>
              <w:rPr>
                <w:rFonts w:ascii="Open Sans" w:hAnsi="Open Sans"/>
                <w:color w:val="212529"/>
                <w:shd w:val="clear" w:color="auto" w:fill="FFFFFF"/>
              </w:rPr>
            </w:pPr>
          </w:p>
          <w:p w14:paraId="5CEA5855" w14:textId="77777777" w:rsidR="0012730D" w:rsidRPr="00762FF5" w:rsidRDefault="0012730D" w:rsidP="0012730D">
            <w:pPr>
              <w:rPr>
                <w:rFonts w:ascii="Open Sans" w:hAnsi="Open Sans"/>
                <w:color w:val="212529"/>
                <w:shd w:val="clear" w:color="auto" w:fill="FFFFFF"/>
              </w:rPr>
            </w:pPr>
          </w:p>
          <w:p w14:paraId="254B89B3" w14:textId="77777777" w:rsidR="0012730D" w:rsidRPr="00762FF5" w:rsidRDefault="0012730D" w:rsidP="0012730D">
            <w:pPr>
              <w:rPr>
                <w:rFonts w:ascii="Open Sans" w:hAnsi="Open Sans"/>
                <w:color w:val="212529"/>
                <w:shd w:val="clear" w:color="auto" w:fill="FFFFFF"/>
              </w:rPr>
            </w:pPr>
          </w:p>
          <w:p w14:paraId="0AF61BB1" w14:textId="77777777" w:rsidR="00873981" w:rsidRPr="00762FF5" w:rsidRDefault="00873981" w:rsidP="00666EEC">
            <w:pPr>
              <w:jc w:val="left"/>
              <w:rPr>
                <w:b/>
              </w:rPr>
            </w:pPr>
          </w:p>
        </w:tc>
      </w:tr>
      <w:tr w:rsidR="00522EE7" w:rsidRPr="00762FF5" w14:paraId="75EBA129" w14:textId="77777777" w:rsidTr="00E806C6">
        <w:tc>
          <w:tcPr>
            <w:tcW w:w="9286" w:type="dxa"/>
            <w:gridSpan w:val="3"/>
          </w:tcPr>
          <w:p w14:paraId="167B8E8B" w14:textId="5A89863B" w:rsidR="00522EE7" w:rsidRPr="00762FF5" w:rsidRDefault="00522EE7" w:rsidP="00936D12">
            <w:pPr>
              <w:rPr>
                <w:b/>
              </w:rPr>
            </w:pPr>
          </w:p>
          <w:p w14:paraId="1D183401" w14:textId="54141835" w:rsidR="00522EE7" w:rsidRPr="00762FF5" w:rsidRDefault="00B7610B" w:rsidP="00936D12">
            <w:pPr>
              <w:rPr>
                <w:b/>
                <w:color w:val="984806" w:themeColor="accent6" w:themeShade="80"/>
                <w:sz w:val="24"/>
              </w:rPr>
            </w:pPr>
            <w:r w:rsidRPr="00762FF5">
              <w:rPr>
                <w:b/>
                <w:color w:val="984806" w:themeColor="accent6" w:themeShade="80"/>
                <w:sz w:val="24"/>
              </w:rPr>
              <w:t>Badatelská činnost v tůních na mokřadu Upalone</w:t>
            </w:r>
          </w:p>
          <w:p w14:paraId="456B4C78" w14:textId="77777777" w:rsidR="00522EE7" w:rsidRPr="00762FF5" w:rsidRDefault="00522EE7" w:rsidP="00936D12">
            <w:pPr>
              <w:rPr>
                <w:b/>
              </w:rPr>
            </w:pPr>
          </w:p>
          <w:p w14:paraId="2EF255C1" w14:textId="77777777" w:rsidR="00522EE7" w:rsidRPr="00762FF5" w:rsidRDefault="00522EE7" w:rsidP="00522EE7">
            <w:pPr>
              <w:rPr>
                <w:b/>
              </w:rPr>
            </w:pPr>
            <w:r w:rsidRPr="00762FF5">
              <w:rPr>
                <w:b/>
              </w:rPr>
              <w:t>Metodický postup</w:t>
            </w:r>
          </w:p>
          <w:p w14:paraId="21D090A0" w14:textId="64A67FA7" w:rsidR="00522EE7" w:rsidRPr="00762FF5" w:rsidRDefault="00522EE7" w:rsidP="00522EE7">
            <w:pPr>
              <w:pStyle w:val="Odstavecseseznamem"/>
              <w:spacing w:line="276" w:lineRule="auto"/>
              <w:ind w:left="0"/>
              <w:jc w:val="both"/>
              <w:rPr>
                <w:i/>
              </w:rPr>
            </w:pPr>
            <w:r w:rsidRPr="00762FF5">
              <w:rPr>
                <w:i/>
              </w:rPr>
              <w:t>Před realizací badatelské činnosti vyučující objasní význam tůn</w:t>
            </w:r>
            <w:r w:rsidR="00B7610B" w:rsidRPr="00762FF5">
              <w:rPr>
                <w:i/>
              </w:rPr>
              <w:t>í</w:t>
            </w:r>
            <w:r w:rsidRPr="00762FF5">
              <w:rPr>
                <w:i/>
              </w:rPr>
              <w:t xml:space="preserve"> pro krajinu/přírodu, které jsou součástí mokřadního celku Upalone. Výklad doprovází praktickými ukázkami.</w:t>
            </w:r>
          </w:p>
          <w:p w14:paraId="3F006D6A" w14:textId="77777777" w:rsidR="00B7610B" w:rsidRPr="00762FF5" w:rsidRDefault="00B7610B" w:rsidP="00B7610B">
            <w:pPr>
              <w:spacing w:line="276" w:lineRule="auto"/>
              <w:rPr>
                <w:rFonts w:ascii="Calibri" w:hAnsi="Calibri" w:cs="Times New Roman"/>
                <w:i/>
              </w:rPr>
            </w:pPr>
          </w:p>
          <w:p w14:paraId="594916DA" w14:textId="77777777" w:rsidR="00522EE7" w:rsidRPr="00762FF5" w:rsidRDefault="00522EE7" w:rsidP="00B7610B">
            <w:pPr>
              <w:spacing w:line="276" w:lineRule="auto"/>
              <w:rPr>
                <w:rFonts w:ascii="Calibri" w:hAnsi="Calibri" w:cs="Times New Roman"/>
                <w:i/>
              </w:rPr>
            </w:pPr>
            <w:r w:rsidRPr="00762FF5">
              <w:rPr>
                <w:rFonts w:ascii="Calibri" w:hAnsi="Calibri" w:cs="Times New Roman"/>
                <w:i/>
              </w:rPr>
              <w:t>Během terénní exkurze na 3. stanovišti vyučující sděluje poznatky o:</w:t>
            </w:r>
          </w:p>
          <w:p w14:paraId="63FE8308" w14:textId="77777777" w:rsidR="00522EE7" w:rsidRPr="00762FF5" w:rsidRDefault="00522EE7" w:rsidP="00522EE7">
            <w:pPr>
              <w:pStyle w:val="Odstavecseseznamem"/>
              <w:numPr>
                <w:ilvl w:val="0"/>
                <w:numId w:val="3"/>
              </w:numPr>
              <w:spacing w:after="240"/>
              <w:ind w:left="284" w:hanging="284"/>
              <w:jc w:val="both"/>
              <w:rPr>
                <w:i/>
              </w:rPr>
            </w:pPr>
            <w:r w:rsidRPr="00762FF5">
              <w:rPr>
                <w:i/>
              </w:rPr>
              <w:t>Významu tůněk pro krajinu/přírodu</w:t>
            </w:r>
          </w:p>
          <w:p w14:paraId="35F5C1F1" w14:textId="77777777" w:rsidR="00522EE7" w:rsidRPr="00762FF5" w:rsidRDefault="00522EE7" w:rsidP="00522EE7">
            <w:pPr>
              <w:pStyle w:val="Odstavecseseznamem"/>
              <w:numPr>
                <w:ilvl w:val="0"/>
                <w:numId w:val="3"/>
              </w:numPr>
              <w:spacing w:after="240"/>
              <w:ind w:left="284" w:hanging="284"/>
              <w:jc w:val="both"/>
              <w:rPr>
                <w:i/>
              </w:rPr>
            </w:pPr>
            <w:r w:rsidRPr="00762FF5">
              <w:rPr>
                <w:i/>
              </w:rPr>
              <w:t>Příčinách úbytku tůněk</w:t>
            </w:r>
          </w:p>
          <w:p w14:paraId="301E13F1" w14:textId="77777777" w:rsidR="00522EE7" w:rsidRPr="00762FF5" w:rsidRDefault="00522EE7" w:rsidP="00522EE7">
            <w:pPr>
              <w:pStyle w:val="Odstavecseseznamem"/>
              <w:numPr>
                <w:ilvl w:val="0"/>
                <w:numId w:val="3"/>
              </w:numPr>
              <w:spacing w:after="240"/>
              <w:ind w:left="284" w:hanging="284"/>
              <w:jc w:val="both"/>
              <w:rPr>
                <w:i/>
              </w:rPr>
            </w:pPr>
            <w:r w:rsidRPr="00762FF5">
              <w:rPr>
                <w:i/>
              </w:rPr>
              <w:t>Životu v tůňkách – vybrané druhy živočichů a rostlin</w:t>
            </w:r>
          </w:p>
          <w:p w14:paraId="0CEFD2C8" w14:textId="77777777" w:rsidR="00522EE7" w:rsidRPr="00762FF5" w:rsidRDefault="00522EE7" w:rsidP="00522EE7">
            <w:pPr>
              <w:pStyle w:val="Odstavecseseznamem"/>
              <w:numPr>
                <w:ilvl w:val="0"/>
                <w:numId w:val="3"/>
              </w:numPr>
              <w:ind w:left="284" w:hanging="284"/>
              <w:jc w:val="both"/>
              <w:rPr>
                <w:i/>
              </w:rPr>
            </w:pPr>
            <w:r w:rsidRPr="00762FF5">
              <w:rPr>
                <w:i/>
              </w:rPr>
              <w:t>Břehových porostech kolem tůněk</w:t>
            </w:r>
          </w:p>
          <w:p w14:paraId="6775E80B" w14:textId="77777777" w:rsidR="00522EE7" w:rsidRPr="00762FF5" w:rsidRDefault="00522EE7" w:rsidP="00522EE7">
            <w:pPr>
              <w:pStyle w:val="Odstavecseseznamem"/>
              <w:jc w:val="both"/>
              <w:rPr>
                <w:i/>
              </w:rPr>
            </w:pPr>
          </w:p>
          <w:p w14:paraId="3153E056" w14:textId="77777777" w:rsidR="00522EE7" w:rsidRPr="00762FF5" w:rsidRDefault="00522EE7" w:rsidP="00522EE7">
            <w:pPr>
              <w:spacing w:line="276" w:lineRule="auto"/>
              <w:rPr>
                <w:i/>
              </w:rPr>
            </w:pPr>
            <w:r w:rsidRPr="00762FF5">
              <w:rPr>
                <w:i/>
              </w:rPr>
              <w:t xml:space="preserve">Na 3. stanovišti se nachází v těsné blízkosti u sebe tři tůňky. Vyučující projde kolem všech tří tůní a sděluje podstatné informace a zajímavosti o vybraných druzích z říše rostlin a živočichů, kteří se vyskytují jak v tůňce, tak v jejím biotopu. </w:t>
            </w:r>
          </w:p>
          <w:p w14:paraId="79D2241F" w14:textId="77777777" w:rsidR="00522EE7" w:rsidRPr="00762FF5" w:rsidRDefault="00522EE7" w:rsidP="00522EE7">
            <w:pPr>
              <w:spacing w:line="276" w:lineRule="auto"/>
              <w:rPr>
                <w:i/>
              </w:rPr>
            </w:pPr>
            <w:r w:rsidRPr="00762FF5">
              <w:rPr>
                <w:i/>
              </w:rPr>
              <w:t>Své poznatky doplňuje v terénu o názorné ukázky, a to:</w:t>
            </w:r>
          </w:p>
          <w:p w14:paraId="0DC0B426" w14:textId="77777777" w:rsidR="00522EE7" w:rsidRPr="00762FF5" w:rsidRDefault="00522EE7" w:rsidP="00522EE7">
            <w:pPr>
              <w:pStyle w:val="Odstavecseseznamem"/>
              <w:numPr>
                <w:ilvl w:val="0"/>
                <w:numId w:val="24"/>
              </w:numPr>
              <w:spacing w:line="276" w:lineRule="auto"/>
              <w:ind w:left="426"/>
              <w:rPr>
                <w:i/>
              </w:rPr>
            </w:pPr>
            <w:r w:rsidRPr="00762FF5">
              <w:rPr>
                <w:i/>
              </w:rPr>
              <w:t xml:space="preserve">přímou ukázkou výlovu drobných živočichů a rostlin. Živé exponáty opatrně přendává ze síťky do přenosného akvária, kde mohou účastníci snáze daný exponát pozorovat. Přímým pozorováním vtahuje účastníky do problematiky vzdělávacího procesu. Zážitkovou formou rozšiřuje u účastníků svět poznání života ve stojatých vodách a kolem nich; </w:t>
            </w:r>
          </w:p>
          <w:p w14:paraId="34CBC516" w14:textId="77777777" w:rsidR="00522EE7" w:rsidRPr="00762FF5" w:rsidRDefault="00522EE7" w:rsidP="00522EE7">
            <w:pPr>
              <w:pStyle w:val="Odstavecseseznamem"/>
              <w:numPr>
                <w:ilvl w:val="0"/>
                <w:numId w:val="24"/>
              </w:numPr>
              <w:spacing w:before="240" w:line="276" w:lineRule="auto"/>
              <w:ind w:left="426"/>
              <w:rPr>
                <w:i/>
              </w:rPr>
            </w:pPr>
            <w:r w:rsidRPr="00762FF5">
              <w:rPr>
                <w:i/>
              </w:rPr>
              <w:t>kladením dotazů týkajících se živých exponátů. Vyučující flexibilně klade účastníkům doplňující otázky týkající se dané problematiky.</w:t>
            </w:r>
          </w:p>
          <w:p w14:paraId="0854A813" w14:textId="77777777" w:rsidR="00522EE7" w:rsidRPr="00762FF5" w:rsidRDefault="00522EE7" w:rsidP="00522EE7">
            <w:pPr>
              <w:spacing w:before="240"/>
              <w:rPr>
                <w:b/>
              </w:rPr>
            </w:pPr>
            <w:r w:rsidRPr="00762FF5">
              <w:rPr>
                <w:b/>
              </w:rPr>
              <w:t>Příkladové otázky – čolek horský</w:t>
            </w:r>
          </w:p>
          <w:p w14:paraId="32C09487" w14:textId="77777777" w:rsidR="00522EE7" w:rsidRPr="00762FF5" w:rsidRDefault="00522EE7" w:rsidP="00522EE7">
            <w:pPr>
              <w:pStyle w:val="Odstavecseseznamem"/>
              <w:numPr>
                <w:ilvl w:val="0"/>
                <w:numId w:val="16"/>
              </w:numPr>
              <w:spacing w:after="240"/>
              <w:jc w:val="both"/>
              <w:rPr>
                <w:i/>
              </w:rPr>
            </w:pPr>
            <w:r w:rsidRPr="00762FF5">
              <w:rPr>
                <w:i/>
              </w:rPr>
              <w:t xml:space="preserve">Co jsme vylovili? </w:t>
            </w:r>
          </w:p>
          <w:p w14:paraId="210EDEA7" w14:textId="77777777" w:rsidR="00522EE7" w:rsidRPr="00762FF5" w:rsidRDefault="00522EE7" w:rsidP="00522EE7">
            <w:pPr>
              <w:pStyle w:val="Odstavecseseznamem"/>
              <w:numPr>
                <w:ilvl w:val="0"/>
                <w:numId w:val="16"/>
              </w:numPr>
              <w:spacing w:after="240"/>
              <w:jc w:val="both"/>
              <w:rPr>
                <w:i/>
              </w:rPr>
            </w:pPr>
            <w:r w:rsidRPr="00762FF5">
              <w:rPr>
                <w:i/>
              </w:rPr>
              <w:t>O jaký druh čolka se jedná, tj. jaké je jeho druhové jméno? (Pozn. zde žije čolek horský.)</w:t>
            </w:r>
          </w:p>
          <w:p w14:paraId="52807DD1" w14:textId="77777777" w:rsidR="00522EE7" w:rsidRPr="00762FF5" w:rsidRDefault="00522EE7" w:rsidP="00522EE7">
            <w:pPr>
              <w:pStyle w:val="Odstavecseseznamem"/>
              <w:numPr>
                <w:ilvl w:val="0"/>
                <w:numId w:val="16"/>
              </w:numPr>
              <w:spacing w:after="240"/>
              <w:jc w:val="both"/>
              <w:rPr>
                <w:i/>
              </w:rPr>
            </w:pPr>
            <w:r w:rsidRPr="00762FF5">
              <w:rPr>
                <w:i/>
              </w:rPr>
              <w:t xml:space="preserve">Popište, prosím, tohoto tvorečka. Jakou má barvu? A co tento čolek, jeden z nich má modrý pruh a druhý ne? Čím to bude? </w:t>
            </w:r>
          </w:p>
          <w:p w14:paraId="266789E7" w14:textId="77777777" w:rsidR="00522EE7" w:rsidRPr="00762FF5" w:rsidRDefault="00522EE7" w:rsidP="00522EE7">
            <w:pPr>
              <w:pStyle w:val="Odstavecseseznamem"/>
              <w:numPr>
                <w:ilvl w:val="0"/>
                <w:numId w:val="16"/>
              </w:numPr>
              <w:spacing w:after="240"/>
              <w:jc w:val="both"/>
              <w:rPr>
                <w:i/>
              </w:rPr>
            </w:pPr>
            <w:r w:rsidRPr="00762FF5">
              <w:rPr>
                <w:i/>
              </w:rPr>
              <w:t xml:space="preserve">Který z nich bude zřejmě sameček a který samička? </w:t>
            </w:r>
          </w:p>
          <w:p w14:paraId="6D2227A0" w14:textId="77777777" w:rsidR="00522EE7" w:rsidRPr="00762FF5" w:rsidRDefault="00522EE7" w:rsidP="00522EE7">
            <w:pPr>
              <w:pStyle w:val="Odstavecseseznamem"/>
              <w:numPr>
                <w:ilvl w:val="0"/>
                <w:numId w:val="16"/>
              </w:numPr>
              <w:spacing w:after="240"/>
              <w:jc w:val="both"/>
              <w:rPr>
                <w:i/>
              </w:rPr>
            </w:pPr>
            <w:r w:rsidRPr="00762FF5">
              <w:rPr>
                <w:i/>
              </w:rPr>
              <w:t>Samička má větší bříško než sameček. Co se asi děje? / Jaký proces se u samičky odehrává?</w:t>
            </w:r>
          </w:p>
          <w:p w14:paraId="5257149E" w14:textId="77777777" w:rsidR="00522EE7" w:rsidRPr="00762FF5" w:rsidRDefault="00522EE7" w:rsidP="00522EE7">
            <w:pPr>
              <w:pStyle w:val="Odstavecseseznamem"/>
              <w:numPr>
                <w:ilvl w:val="0"/>
                <w:numId w:val="16"/>
              </w:numPr>
              <w:spacing w:after="240"/>
              <w:jc w:val="both"/>
              <w:rPr>
                <w:i/>
              </w:rPr>
            </w:pPr>
            <w:r w:rsidRPr="00762FF5">
              <w:rPr>
                <w:i/>
              </w:rPr>
              <w:t xml:space="preserve">Kde žije čolek horský přes zimu? Již víte, že stojaté vody v zimě zamrzají. </w:t>
            </w:r>
          </w:p>
          <w:p w14:paraId="71BED606" w14:textId="77777777" w:rsidR="00522EE7" w:rsidRPr="00762FF5" w:rsidRDefault="00522EE7" w:rsidP="00522EE7">
            <w:pPr>
              <w:pStyle w:val="Odstavecseseznamem"/>
              <w:numPr>
                <w:ilvl w:val="0"/>
                <w:numId w:val="16"/>
              </w:numPr>
              <w:spacing w:after="240"/>
              <w:jc w:val="both"/>
              <w:rPr>
                <w:i/>
              </w:rPr>
            </w:pPr>
            <w:r w:rsidRPr="00762FF5">
              <w:rPr>
                <w:i/>
              </w:rPr>
              <w:t>Čím se živí čolek horský?</w:t>
            </w:r>
          </w:p>
          <w:p w14:paraId="4125A236" w14:textId="77777777" w:rsidR="00522EE7" w:rsidRPr="00762FF5" w:rsidRDefault="00522EE7" w:rsidP="00522EE7">
            <w:pPr>
              <w:pStyle w:val="Odstavecseseznamem"/>
              <w:numPr>
                <w:ilvl w:val="0"/>
                <w:numId w:val="16"/>
              </w:numPr>
              <w:spacing w:after="240"/>
              <w:jc w:val="both"/>
              <w:rPr>
                <w:i/>
              </w:rPr>
            </w:pPr>
            <w:r w:rsidRPr="00762FF5">
              <w:rPr>
                <w:i/>
              </w:rPr>
              <w:t xml:space="preserve">Kdo je přirozeným nepřítelem čolka horského? </w:t>
            </w:r>
          </w:p>
          <w:p w14:paraId="5BCCB906" w14:textId="77777777" w:rsidR="00522EE7" w:rsidRPr="00762FF5" w:rsidRDefault="00522EE7" w:rsidP="00522EE7">
            <w:pPr>
              <w:spacing w:line="276" w:lineRule="auto"/>
              <w:rPr>
                <w:i/>
              </w:rPr>
            </w:pPr>
            <w:r w:rsidRPr="00762FF5">
              <w:rPr>
                <w:i/>
              </w:rPr>
              <w:t>Vybrané druhy z živočišné a rostlinné říše, které se vyskytují v biotopu tůňka mokřadu Upalone: skokan hnědý, čolek horský, vážka ploská (larva</w:t>
            </w:r>
            <w:r w:rsidRPr="00762FF5">
              <w:rPr>
                <w:rFonts w:cstheme="minorHAnsi"/>
                <w:i/>
              </w:rPr>
              <w:t>−</w:t>
            </w:r>
            <w:r w:rsidRPr="00762FF5">
              <w:rPr>
                <w:i/>
              </w:rPr>
              <w:t xml:space="preserve">dospělec), potápník vroubený, vodoměrka štíhlá, užovka </w:t>
            </w:r>
            <w:r w:rsidRPr="00762FF5">
              <w:rPr>
                <w:i/>
              </w:rPr>
              <w:lastRenderedPageBreak/>
              <w:t xml:space="preserve">obojková, bruslařka obecná, komáři a jejich larvy, orobinec, olše lepkavá, pomněnka bahenní, mochna bahenní, vybrané druhy bylin – máta dlouholistá, kopřiva dvoudomá. </w:t>
            </w:r>
          </w:p>
          <w:p w14:paraId="57E2F8FD" w14:textId="77777777" w:rsidR="00522EE7" w:rsidRPr="00762FF5" w:rsidRDefault="00522EE7" w:rsidP="00522EE7">
            <w:pPr>
              <w:spacing w:line="276" w:lineRule="auto"/>
              <w:rPr>
                <w:i/>
              </w:rPr>
            </w:pPr>
            <w:r w:rsidRPr="00762FF5">
              <w:rPr>
                <w:i/>
              </w:rPr>
              <w:t xml:space="preserve">Po názorných ukázkách spojených s výkladem vyučující účastníkům do dvojic rozdá pomůcky spojené s následnou badatelskou aktivitou. </w:t>
            </w:r>
          </w:p>
          <w:p w14:paraId="620BB355" w14:textId="77777777" w:rsidR="00522EE7" w:rsidRPr="00762FF5" w:rsidRDefault="00522EE7" w:rsidP="00936D12">
            <w:pPr>
              <w:rPr>
                <w:b/>
              </w:rPr>
            </w:pPr>
          </w:p>
        </w:tc>
      </w:tr>
      <w:tr w:rsidR="00522EE7" w:rsidRPr="00762FF5" w14:paraId="6D5D7998" w14:textId="77777777" w:rsidTr="00E806C6">
        <w:tc>
          <w:tcPr>
            <w:tcW w:w="9286" w:type="dxa"/>
            <w:gridSpan w:val="3"/>
          </w:tcPr>
          <w:p w14:paraId="49F159DB" w14:textId="77777777" w:rsidR="00522EE7" w:rsidRPr="00762FF5" w:rsidRDefault="00522EE7" w:rsidP="00522EE7">
            <w:pPr>
              <w:rPr>
                <w:b/>
              </w:rPr>
            </w:pPr>
          </w:p>
          <w:p w14:paraId="6B0A7831" w14:textId="4F537C90" w:rsidR="00522EE7" w:rsidRPr="00762FF5" w:rsidRDefault="00522EE7" w:rsidP="00522EE7">
            <w:pPr>
              <w:rPr>
                <w:b/>
                <w:color w:val="984806" w:themeColor="accent6" w:themeShade="80"/>
                <w:sz w:val="24"/>
              </w:rPr>
            </w:pPr>
            <w:r w:rsidRPr="00762FF5">
              <w:rPr>
                <w:b/>
                <w:color w:val="984806" w:themeColor="accent6" w:themeShade="80"/>
                <w:sz w:val="24"/>
              </w:rPr>
              <w:t xml:space="preserve">Mladý badatel </w:t>
            </w:r>
            <w:r w:rsidRPr="00762FF5">
              <w:rPr>
                <w:b/>
                <w:i/>
                <w:color w:val="984806" w:themeColor="accent6" w:themeShade="80"/>
                <w:sz w:val="24"/>
              </w:rPr>
              <w:t>Stojaté vody Beskyd</w:t>
            </w:r>
            <w:r w:rsidRPr="00762FF5">
              <w:rPr>
                <w:b/>
                <w:color w:val="984806" w:themeColor="accent6" w:themeShade="80"/>
                <w:sz w:val="24"/>
              </w:rPr>
              <w:t xml:space="preserve"> PL 18</w:t>
            </w:r>
          </w:p>
          <w:p w14:paraId="66B9159D" w14:textId="627C2945" w:rsidR="00522EE7" w:rsidRPr="00762FF5" w:rsidRDefault="00522EE7" w:rsidP="00522EE7">
            <w:pPr>
              <w:rPr>
                <w:b/>
                <w:color w:val="595959" w:themeColor="text1" w:themeTint="A6"/>
              </w:rPr>
            </w:pPr>
            <w:r w:rsidRPr="00762FF5">
              <w:rPr>
                <w:b/>
                <w:color w:val="595959" w:themeColor="text1" w:themeTint="A6"/>
              </w:rPr>
              <w:t xml:space="preserve">Časová dotace: 45 minut </w:t>
            </w:r>
            <w:r w:rsidR="00B7610B" w:rsidRPr="00762FF5">
              <w:rPr>
                <w:b/>
                <w:color w:val="595959" w:themeColor="text1" w:themeTint="A6"/>
              </w:rPr>
              <w:t>+ 15 minut na přejezd zpět do URSUS zážitkového centra</w:t>
            </w:r>
            <w:r w:rsidRPr="00762FF5">
              <w:rPr>
                <w:b/>
                <w:color w:val="595959" w:themeColor="text1" w:themeTint="A6"/>
              </w:rPr>
              <w:t xml:space="preserve"> </w:t>
            </w:r>
          </w:p>
          <w:p w14:paraId="4039DED8" w14:textId="77777777" w:rsidR="00522EE7" w:rsidRPr="00762FF5" w:rsidRDefault="00522EE7" w:rsidP="00522EE7">
            <w:pPr>
              <w:rPr>
                <w:b/>
              </w:rPr>
            </w:pPr>
          </w:p>
          <w:p w14:paraId="657F1488" w14:textId="77777777" w:rsidR="00522EE7" w:rsidRPr="00762FF5" w:rsidRDefault="00522EE7" w:rsidP="00522EE7">
            <w:pPr>
              <w:rPr>
                <w:b/>
              </w:rPr>
            </w:pPr>
            <w:r w:rsidRPr="00762FF5">
              <w:rPr>
                <w:b/>
              </w:rPr>
              <w:t xml:space="preserve">Metodický postup </w:t>
            </w:r>
          </w:p>
          <w:p w14:paraId="574396D9" w14:textId="48BC62D5" w:rsidR="00522EE7" w:rsidRPr="00762FF5" w:rsidRDefault="00522EE7" w:rsidP="00522EE7">
            <w:pPr>
              <w:rPr>
                <w:i/>
              </w:rPr>
            </w:pPr>
            <w:r w:rsidRPr="00762FF5">
              <w:rPr>
                <w:i/>
              </w:rPr>
              <w:t>1. Vyučující objasní, že PL obsahuje dvě tabulky. Z toho tabulku č. 1 vyplňují účastníci na daném stanovišti vyjma latinských názvů. Tabulku č. 2 vyplňují v učebně URSUS zážitkového centra, popř.</w:t>
            </w:r>
            <w:r w:rsidR="00C71092" w:rsidRPr="00762FF5">
              <w:rPr>
                <w:i/>
              </w:rPr>
              <w:t> </w:t>
            </w:r>
            <w:r w:rsidRPr="00762FF5">
              <w:rPr>
                <w:i/>
              </w:rPr>
              <w:t>v</w:t>
            </w:r>
            <w:r w:rsidR="00C71092" w:rsidRPr="00762FF5">
              <w:rPr>
                <w:i/>
              </w:rPr>
              <w:t> </w:t>
            </w:r>
            <w:r w:rsidRPr="00762FF5">
              <w:rPr>
                <w:i/>
              </w:rPr>
              <w:t xml:space="preserve">hodinách ve školském zařízení. </w:t>
            </w:r>
          </w:p>
          <w:p w14:paraId="0726E68E" w14:textId="77777777" w:rsidR="00522EE7" w:rsidRPr="00762FF5" w:rsidRDefault="00522EE7" w:rsidP="00522EE7">
            <w:pPr>
              <w:rPr>
                <w:i/>
              </w:rPr>
            </w:pPr>
          </w:p>
          <w:p w14:paraId="56FEDCD2" w14:textId="70C7F742" w:rsidR="00522EE7" w:rsidRPr="00762FF5" w:rsidRDefault="00522EE7" w:rsidP="00522EE7">
            <w:pPr>
              <w:rPr>
                <w:i/>
              </w:rPr>
            </w:pPr>
            <w:r w:rsidRPr="00762FF5">
              <w:rPr>
                <w:i/>
              </w:rPr>
              <w:t>2. Vyučující na názorném příkladu, kdy uloví rukama nebo do síťky živočicha, sdělí, jakého živočicha ulovil, sdělí název (rodový a druhový) a klíčové údaje/zajímavosti.</w:t>
            </w:r>
          </w:p>
          <w:p w14:paraId="7A678024" w14:textId="77777777" w:rsidR="00522EE7" w:rsidRPr="00762FF5" w:rsidRDefault="00522EE7" w:rsidP="00522EE7">
            <w:pPr>
              <w:rPr>
                <w:i/>
              </w:rPr>
            </w:pPr>
          </w:p>
          <w:p w14:paraId="0A6A43E7" w14:textId="77777777" w:rsidR="00522EE7" w:rsidRPr="00762FF5" w:rsidRDefault="00522EE7" w:rsidP="00522EE7">
            <w:pPr>
              <w:rPr>
                <w:i/>
              </w:rPr>
            </w:pPr>
            <w:r w:rsidRPr="00762FF5">
              <w:rPr>
                <w:b/>
                <w:i/>
              </w:rPr>
              <w:t>Tabulka č. 1</w:t>
            </w:r>
            <w:r w:rsidRPr="00762FF5">
              <w:rPr>
                <w:i/>
              </w:rPr>
              <w:t xml:space="preserve"> – sdělí údaje a fakta o pozorovaném živočichovi. Klíč k určování vodních bezobratlých živočichů účastníkům pomůže při zjišťování daného druhu z říše vodního hmyzu. Latinský název doplní v učebně, kde budou s PL dále pracovat.</w:t>
            </w:r>
          </w:p>
          <w:p w14:paraId="6FABEBDF" w14:textId="77777777" w:rsidR="00522EE7" w:rsidRPr="00762FF5" w:rsidRDefault="00522EE7" w:rsidP="00522EE7">
            <w:pPr>
              <w:rPr>
                <w:i/>
              </w:rPr>
            </w:pPr>
          </w:p>
          <w:p w14:paraId="29BB9FB4" w14:textId="77777777" w:rsidR="00522EE7" w:rsidRPr="00762FF5" w:rsidRDefault="00522EE7" w:rsidP="00522EE7">
            <w:pPr>
              <w:rPr>
                <w:i/>
              </w:rPr>
            </w:pPr>
            <w:r w:rsidRPr="00762FF5">
              <w:rPr>
                <w:i/>
              </w:rPr>
              <w:t xml:space="preserve">3. Po příchodu do učebny si ve stručnosti zopakují výsledky svých pozorování a s užitím zdrojových pomůcek, internet a dostupné publikace, doplní </w:t>
            </w:r>
            <w:r w:rsidRPr="00762FF5">
              <w:rPr>
                <w:b/>
                <w:i/>
              </w:rPr>
              <w:t>tabulku č. 2.</w:t>
            </w:r>
          </w:p>
          <w:p w14:paraId="66BA79B0" w14:textId="77777777" w:rsidR="00522EE7" w:rsidRPr="00762FF5" w:rsidRDefault="00522EE7" w:rsidP="00522EE7">
            <w:pPr>
              <w:rPr>
                <w:i/>
              </w:rPr>
            </w:pPr>
            <w:r w:rsidRPr="00762FF5">
              <w:rPr>
                <w:i/>
              </w:rPr>
              <w:t xml:space="preserve">Vyučující v průběhu, kdy účastníci zaznamenávají svá pozorování, připraví pomůcky pro realizaci PL 20. </w:t>
            </w:r>
          </w:p>
          <w:p w14:paraId="7433414F" w14:textId="3184C186" w:rsidR="00666EEC" w:rsidRPr="00762FF5" w:rsidRDefault="00666EEC" w:rsidP="00522EE7">
            <w:pPr>
              <w:rPr>
                <w:b/>
              </w:rPr>
            </w:pPr>
          </w:p>
        </w:tc>
      </w:tr>
      <w:tr w:rsidR="00522EE7" w:rsidRPr="00762FF5" w14:paraId="4C529F06" w14:textId="77777777" w:rsidTr="00E806C6">
        <w:tc>
          <w:tcPr>
            <w:tcW w:w="9286" w:type="dxa"/>
            <w:gridSpan w:val="3"/>
          </w:tcPr>
          <w:p w14:paraId="5B312AC6" w14:textId="77777777" w:rsidR="00522EE7" w:rsidRPr="00762FF5" w:rsidRDefault="00522EE7" w:rsidP="00522EE7">
            <w:pPr>
              <w:rPr>
                <w:b/>
              </w:rPr>
            </w:pPr>
          </w:p>
          <w:p w14:paraId="39A0E46C" w14:textId="77777777" w:rsidR="00522EE7" w:rsidRPr="00762FF5" w:rsidRDefault="00522EE7" w:rsidP="00522EE7">
            <w:pPr>
              <w:rPr>
                <w:b/>
                <w:color w:val="984806" w:themeColor="accent6" w:themeShade="80"/>
                <w:sz w:val="24"/>
              </w:rPr>
            </w:pPr>
            <w:r w:rsidRPr="00762FF5">
              <w:rPr>
                <w:b/>
                <w:color w:val="984806" w:themeColor="accent6" w:themeShade="80"/>
                <w:sz w:val="24"/>
              </w:rPr>
              <w:t>Příběh vzácného druhu mokřadu PL 19</w:t>
            </w:r>
          </w:p>
          <w:p w14:paraId="231EDBEC" w14:textId="7F1F50E5" w:rsidR="00522EE7" w:rsidRPr="00762FF5" w:rsidRDefault="00522EE7" w:rsidP="00522EE7">
            <w:pPr>
              <w:rPr>
                <w:b/>
                <w:color w:val="595959" w:themeColor="text1" w:themeTint="A6"/>
              </w:rPr>
            </w:pPr>
            <w:r w:rsidRPr="00762FF5">
              <w:rPr>
                <w:b/>
                <w:color w:val="595959" w:themeColor="text1" w:themeTint="A6"/>
              </w:rPr>
              <w:t xml:space="preserve">Časová dotace: </w:t>
            </w:r>
            <w:r w:rsidR="00B7610B" w:rsidRPr="00762FF5">
              <w:rPr>
                <w:b/>
                <w:color w:val="595959" w:themeColor="text1" w:themeTint="A6"/>
              </w:rPr>
              <w:t>20</w:t>
            </w:r>
            <w:r w:rsidRPr="00762FF5">
              <w:rPr>
                <w:b/>
                <w:color w:val="595959" w:themeColor="text1" w:themeTint="A6"/>
              </w:rPr>
              <w:t xml:space="preserve"> minut</w:t>
            </w:r>
          </w:p>
          <w:p w14:paraId="71E7ACCC" w14:textId="77777777" w:rsidR="00522EE7" w:rsidRPr="00762FF5" w:rsidRDefault="00522EE7" w:rsidP="00522EE7">
            <w:pPr>
              <w:spacing w:before="240"/>
              <w:rPr>
                <w:b/>
              </w:rPr>
            </w:pPr>
            <w:r w:rsidRPr="00762FF5">
              <w:rPr>
                <w:b/>
              </w:rPr>
              <w:t>Metodický postup</w:t>
            </w:r>
          </w:p>
          <w:p w14:paraId="5FDCF390" w14:textId="77777777" w:rsidR="00522EE7" w:rsidRPr="00762FF5" w:rsidRDefault="00522EE7" w:rsidP="00522EE7">
            <w:pPr>
              <w:rPr>
                <w:i/>
              </w:rPr>
            </w:pPr>
            <w:r w:rsidRPr="00762FF5">
              <w:rPr>
                <w:i/>
              </w:rPr>
              <w:t xml:space="preserve">1. Aktivita je realizována v učebně URSUS zážitkového centra po návratu z terénní exkurze. </w:t>
            </w:r>
          </w:p>
          <w:p w14:paraId="3A78B2E8" w14:textId="77777777" w:rsidR="00522EE7" w:rsidRPr="00762FF5" w:rsidRDefault="00522EE7" w:rsidP="00522EE7">
            <w:pPr>
              <w:spacing w:before="240"/>
              <w:rPr>
                <w:i/>
              </w:rPr>
            </w:pPr>
            <w:r w:rsidRPr="00762FF5">
              <w:rPr>
                <w:i/>
              </w:rPr>
              <w:t>2. Vyučující rozdá každému účastníkovi PL 19 a sdělí, že vytváří příběh o jednom ze vzácných druhů mokřadu Upalone. Vyzve účastníky, aby si pročetli obě zadání, následně se jich dotáže, zda rozumí zadání a co mají dělat.</w:t>
            </w:r>
          </w:p>
          <w:p w14:paraId="43742EB8" w14:textId="77777777" w:rsidR="00522EE7" w:rsidRPr="00762FF5" w:rsidRDefault="00522EE7" w:rsidP="00522EE7">
            <w:pPr>
              <w:spacing w:before="240"/>
              <w:rPr>
                <w:i/>
              </w:rPr>
            </w:pPr>
            <w:r w:rsidRPr="00762FF5">
              <w:rPr>
                <w:i/>
              </w:rPr>
              <w:t xml:space="preserve">3. Jakmile mají účastníci nastříhány jednotlivé části ze cv. 1, tyto umístí do správných kolonek tabulky cv. 2. Před nalepením společně zkontrolují správnost příběhu. </w:t>
            </w:r>
          </w:p>
          <w:p w14:paraId="7DDAC208" w14:textId="77777777" w:rsidR="00522EE7" w:rsidRPr="00762FF5" w:rsidRDefault="00522EE7" w:rsidP="00E806C6">
            <w:pPr>
              <w:rPr>
                <w:b/>
              </w:rPr>
            </w:pPr>
          </w:p>
        </w:tc>
      </w:tr>
      <w:tr w:rsidR="00B7610B" w:rsidRPr="00762FF5" w14:paraId="4904127A" w14:textId="77777777" w:rsidTr="00E806C6">
        <w:tc>
          <w:tcPr>
            <w:tcW w:w="9286" w:type="dxa"/>
            <w:gridSpan w:val="3"/>
          </w:tcPr>
          <w:p w14:paraId="5B40B6AB" w14:textId="0490FEFC" w:rsidR="00B7610B" w:rsidRPr="00762FF5" w:rsidRDefault="00B7610B" w:rsidP="00522EE7">
            <w:pPr>
              <w:rPr>
                <w:b/>
              </w:rPr>
            </w:pPr>
          </w:p>
          <w:p w14:paraId="65D57873" w14:textId="77777777" w:rsidR="006E30BC" w:rsidRPr="00762FF5" w:rsidRDefault="006E30BC" w:rsidP="00522EE7">
            <w:pPr>
              <w:rPr>
                <w:b/>
                <w:color w:val="984806" w:themeColor="accent6" w:themeShade="80"/>
                <w:sz w:val="24"/>
              </w:rPr>
            </w:pPr>
            <w:r w:rsidRPr="00762FF5">
              <w:rPr>
                <w:b/>
                <w:color w:val="984806" w:themeColor="accent6" w:themeShade="80"/>
                <w:sz w:val="24"/>
              </w:rPr>
              <w:t>Biotop mokřadu Upalone PL 20</w:t>
            </w:r>
          </w:p>
          <w:p w14:paraId="51F9D446" w14:textId="3B753886" w:rsidR="006E30BC" w:rsidRPr="00762FF5" w:rsidRDefault="006E30BC" w:rsidP="006E30BC">
            <w:pPr>
              <w:rPr>
                <w:b/>
                <w:color w:val="595959" w:themeColor="text1" w:themeTint="A6"/>
              </w:rPr>
            </w:pPr>
            <w:r w:rsidRPr="00762FF5">
              <w:rPr>
                <w:b/>
                <w:color w:val="595959" w:themeColor="text1" w:themeTint="A6"/>
              </w:rPr>
              <w:t>Časová dotace: 45 minut</w:t>
            </w:r>
          </w:p>
          <w:p w14:paraId="0DE15830" w14:textId="77777777" w:rsidR="006E30BC" w:rsidRPr="00762FF5" w:rsidRDefault="006E30BC" w:rsidP="006E30BC">
            <w:pPr>
              <w:rPr>
                <w:b/>
                <w:color w:val="595959" w:themeColor="text1" w:themeTint="A6"/>
              </w:rPr>
            </w:pPr>
          </w:p>
          <w:p w14:paraId="4021F33C" w14:textId="77777777" w:rsidR="006E30BC" w:rsidRPr="00762FF5" w:rsidRDefault="006E30BC" w:rsidP="006E30BC">
            <w:pPr>
              <w:rPr>
                <w:b/>
              </w:rPr>
            </w:pPr>
            <w:r w:rsidRPr="00762FF5">
              <w:rPr>
                <w:b/>
              </w:rPr>
              <w:t>Metodický postup</w:t>
            </w:r>
          </w:p>
          <w:p w14:paraId="717D096E" w14:textId="77777777" w:rsidR="006E30BC" w:rsidRPr="00762FF5" w:rsidRDefault="006E30BC" w:rsidP="006E30BC">
            <w:pPr>
              <w:pStyle w:val="Odstavecseseznamem"/>
              <w:ind w:left="0"/>
              <w:jc w:val="both"/>
              <w:rPr>
                <w:i/>
              </w:rPr>
            </w:pPr>
            <w:r w:rsidRPr="00762FF5">
              <w:rPr>
                <w:i/>
              </w:rPr>
              <w:t>Vyučující má předem připraveny plakáty PL 20 o min. rozměru A3, k tomu sadu kartiček z daného PL.</w:t>
            </w:r>
          </w:p>
          <w:p w14:paraId="64DFA97C" w14:textId="77777777" w:rsidR="006E30BC" w:rsidRPr="00762FF5" w:rsidRDefault="006E30BC" w:rsidP="006E30BC">
            <w:pPr>
              <w:pStyle w:val="Odstavecseseznamem"/>
              <w:spacing w:before="240"/>
              <w:ind w:left="0"/>
              <w:jc w:val="both"/>
              <w:rPr>
                <w:i/>
              </w:rPr>
            </w:pPr>
            <w:r w:rsidRPr="00762FF5">
              <w:rPr>
                <w:i/>
              </w:rPr>
              <w:t xml:space="preserve">Vyučující rozdělí účastníky do skupin a sdělí jim pokyny. </w:t>
            </w:r>
          </w:p>
          <w:p w14:paraId="7375E2DE" w14:textId="77777777" w:rsidR="006E30BC" w:rsidRPr="00762FF5" w:rsidRDefault="006E30BC" w:rsidP="006E30BC">
            <w:pPr>
              <w:pStyle w:val="Odstavecseseznamem"/>
              <w:spacing w:before="240"/>
              <w:ind w:left="0"/>
              <w:jc w:val="both"/>
              <w:rPr>
                <w:i/>
              </w:rPr>
            </w:pPr>
            <w:r w:rsidRPr="00762FF5">
              <w:rPr>
                <w:i/>
              </w:rPr>
              <w:t xml:space="preserve">Účastníci přiřazují zalaminované kartičky s názvy vybraných živočichů a rostlin tekoucích vod Beskyd do biotopu mokřadu Upalone. </w:t>
            </w:r>
          </w:p>
          <w:p w14:paraId="0C8D6346" w14:textId="77777777" w:rsidR="006E30BC" w:rsidRPr="00762FF5" w:rsidRDefault="006E30BC" w:rsidP="006E30BC">
            <w:pPr>
              <w:spacing w:before="240"/>
              <w:rPr>
                <w:i/>
              </w:rPr>
            </w:pPr>
            <w:r w:rsidRPr="00762FF5">
              <w:rPr>
                <w:i/>
              </w:rPr>
              <w:lastRenderedPageBreak/>
              <w:t xml:space="preserve">Po vymezeném čase společně kontrolují odpovědi. </w:t>
            </w:r>
          </w:p>
          <w:p w14:paraId="4A4B6239" w14:textId="2175F0CD" w:rsidR="006E30BC" w:rsidRPr="00762FF5" w:rsidRDefault="006E30BC" w:rsidP="006E30BC">
            <w:pPr>
              <w:spacing w:before="240"/>
              <w:rPr>
                <w:b/>
              </w:rPr>
            </w:pPr>
            <w:r w:rsidRPr="00762FF5">
              <w:rPr>
                <w:i/>
              </w:rPr>
              <w:t>Na závěr celého programu dokončí Lapbooky nebo ve skupinách vytvoří plakáty (záleží na vyučujícím) a prezentují svou práci před ostatními účastníky nebo jinými třídami.</w:t>
            </w:r>
          </w:p>
        </w:tc>
      </w:tr>
      <w:tr w:rsidR="006E30BC" w:rsidRPr="00762FF5" w14:paraId="5110F745" w14:textId="77777777" w:rsidTr="00E806C6">
        <w:tc>
          <w:tcPr>
            <w:tcW w:w="9286" w:type="dxa"/>
            <w:gridSpan w:val="3"/>
          </w:tcPr>
          <w:p w14:paraId="2A078DA6" w14:textId="563EB190" w:rsidR="006E30BC" w:rsidRPr="00762FF5" w:rsidRDefault="006E30BC" w:rsidP="00522EE7">
            <w:pPr>
              <w:rPr>
                <w:b/>
              </w:rPr>
            </w:pPr>
          </w:p>
          <w:p w14:paraId="7ED1EB59" w14:textId="383C38FF" w:rsidR="006E30BC" w:rsidRPr="00762FF5" w:rsidRDefault="006E30BC" w:rsidP="00522EE7">
            <w:pPr>
              <w:rPr>
                <w:b/>
                <w:color w:val="984806" w:themeColor="accent6" w:themeShade="80"/>
                <w:sz w:val="24"/>
              </w:rPr>
            </w:pPr>
            <w:r w:rsidRPr="00762FF5">
              <w:rPr>
                <w:b/>
                <w:color w:val="984806" w:themeColor="accent6" w:themeShade="80"/>
                <w:sz w:val="24"/>
              </w:rPr>
              <w:t>Lapbook</w:t>
            </w:r>
            <w:r w:rsidR="0063225E" w:rsidRPr="00762FF5">
              <w:rPr>
                <w:b/>
                <w:color w:val="984806" w:themeColor="accent6" w:themeShade="80"/>
                <w:sz w:val="24"/>
              </w:rPr>
              <w:t xml:space="preserve"> Příloha č. 7</w:t>
            </w:r>
          </w:p>
          <w:p w14:paraId="60583487" w14:textId="4E047778" w:rsidR="006E30BC" w:rsidRPr="00762FF5" w:rsidRDefault="006E30BC" w:rsidP="006E30BC">
            <w:pPr>
              <w:rPr>
                <w:b/>
                <w:color w:val="595959" w:themeColor="text1" w:themeTint="A6"/>
              </w:rPr>
            </w:pPr>
            <w:r w:rsidRPr="00762FF5">
              <w:rPr>
                <w:b/>
                <w:color w:val="595959" w:themeColor="text1" w:themeTint="A6"/>
              </w:rPr>
              <w:t>Časová dotace: 80 minut</w:t>
            </w:r>
          </w:p>
          <w:p w14:paraId="0C534A71" w14:textId="77777777" w:rsidR="006E30BC" w:rsidRPr="00762FF5" w:rsidRDefault="006E30BC" w:rsidP="006E30BC">
            <w:pPr>
              <w:rPr>
                <w:b/>
                <w:color w:val="595959" w:themeColor="text1" w:themeTint="A6"/>
              </w:rPr>
            </w:pPr>
          </w:p>
          <w:p w14:paraId="54F18891" w14:textId="6CC386ED" w:rsidR="006E30BC" w:rsidRPr="00762FF5" w:rsidRDefault="006E30BC" w:rsidP="006E30BC">
            <w:pPr>
              <w:rPr>
                <w:b/>
              </w:rPr>
            </w:pPr>
            <w:r w:rsidRPr="00762FF5">
              <w:rPr>
                <w:i/>
                <w:color w:val="000000" w:themeColor="text1"/>
              </w:rPr>
              <w:t xml:space="preserve">Vyučující zakončí vzdělávací program výstupem Lapbook, který si účastníci v průběhu realizace vzdělávacího programu </w:t>
            </w:r>
            <w:r w:rsidR="00AF27B1" w:rsidRPr="00762FF5">
              <w:rPr>
                <w:i/>
                <w:color w:val="000000" w:themeColor="text1"/>
              </w:rPr>
              <w:t xml:space="preserve">postupně </w:t>
            </w:r>
            <w:r w:rsidRPr="00762FF5">
              <w:rPr>
                <w:i/>
                <w:color w:val="000000" w:themeColor="text1"/>
              </w:rPr>
              <w:t xml:space="preserve">vytvářeli. </w:t>
            </w:r>
          </w:p>
        </w:tc>
      </w:tr>
      <w:tr w:rsidR="006E30BC" w:rsidRPr="00762FF5" w14:paraId="0CC21AEC" w14:textId="77777777" w:rsidTr="00E806C6">
        <w:tc>
          <w:tcPr>
            <w:tcW w:w="9286" w:type="dxa"/>
            <w:gridSpan w:val="3"/>
          </w:tcPr>
          <w:p w14:paraId="5B461D97" w14:textId="77777777" w:rsidR="006E30BC" w:rsidRPr="00762FF5" w:rsidRDefault="006E30BC" w:rsidP="00522EE7">
            <w:pPr>
              <w:rPr>
                <w:b/>
              </w:rPr>
            </w:pPr>
          </w:p>
          <w:p w14:paraId="0750AEA3" w14:textId="54635D47" w:rsidR="006E30BC" w:rsidRPr="00762FF5" w:rsidRDefault="006E30BC" w:rsidP="00522EE7">
            <w:pPr>
              <w:rPr>
                <w:b/>
                <w:color w:val="984806" w:themeColor="accent6" w:themeShade="80"/>
                <w:sz w:val="24"/>
              </w:rPr>
            </w:pPr>
            <w:r w:rsidRPr="00762FF5">
              <w:rPr>
                <w:b/>
                <w:color w:val="984806" w:themeColor="accent6" w:themeShade="80"/>
                <w:sz w:val="24"/>
              </w:rPr>
              <w:t>POST</w:t>
            </w:r>
            <w:r w:rsidR="00780B4A" w:rsidRPr="00762FF5">
              <w:rPr>
                <w:b/>
                <w:color w:val="984806" w:themeColor="accent6" w:themeShade="80"/>
                <w:sz w:val="24"/>
              </w:rPr>
              <w:t>-</w:t>
            </w:r>
            <w:r w:rsidRPr="00762FF5">
              <w:rPr>
                <w:b/>
                <w:color w:val="984806" w:themeColor="accent6" w:themeShade="80"/>
                <w:sz w:val="24"/>
              </w:rPr>
              <w:t>TEST</w:t>
            </w:r>
          </w:p>
          <w:p w14:paraId="2BEA17DA" w14:textId="282866A1" w:rsidR="006E30BC" w:rsidRPr="00762FF5" w:rsidRDefault="006E30BC" w:rsidP="00522EE7">
            <w:pPr>
              <w:rPr>
                <w:b/>
                <w:color w:val="595959" w:themeColor="text1" w:themeTint="A6"/>
              </w:rPr>
            </w:pPr>
            <w:r w:rsidRPr="00762FF5">
              <w:rPr>
                <w:b/>
                <w:color w:val="595959" w:themeColor="text1" w:themeTint="A6"/>
              </w:rPr>
              <w:t>Časová dotace: 10 minut</w:t>
            </w:r>
          </w:p>
          <w:p w14:paraId="30F5EE2E" w14:textId="77777777" w:rsidR="006E30BC" w:rsidRPr="00762FF5" w:rsidRDefault="006E30BC" w:rsidP="00522EE7">
            <w:pPr>
              <w:rPr>
                <w:b/>
                <w:color w:val="595959" w:themeColor="text1" w:themeTint="A6"/>
              </w:rPr>
            </w:pPr>
          </w:p>
          <w:p w14:paraId="65BF1D52" w14:textId="4A63DC8B" w:rsidR="006E30BC" w:rsidRPr="00762FF5" w:rsidRDefault="006E30BC" w:rsidP="00522EE7">
            <w:pPr>
              <w:rPr>
                <w:i/>
                <w:color w:val="000000" w:themeColor="text1"/>
              </w:rPr>
            </w:pPr>
            <w:r w:rsidRPr="00762FF5">
              <w:rPr>
                <w:i/>
                <w:color w:val="000000" w:themeColor="text1"/>
              </w:rPr>
              <w:t>Vyučující rozdá účastníkům stejný test, který vyplňovali v úvodu vzdělávacího programu. Po</w:t>
            </w:r>
            <w:r w:rsidR="007F5FAD" w:rsidRPr="00762FF5">
              <w:rPr>
                <w:i/>
                <w:color w:val="000000" w:themeColor="text1"/>
              </w:rPr>
              <w:t> </w:t>
            </w:r>
            <w:r w:rsidRPr="00762FF5">
              <w:rPr>
                <w:i/>
                <w:color w:val="000000" w:themeColor="text1"/>
              </w:rPr>
              <w:t xml:space="preserve">vymezeném čase si společně s vyučujícím </w:t>
            </w:r>
            <w:r w:rsidR="00AF27B1" w:rsidRPr="00762FF5">
              <w:rPr>
                <w:i/>
                <w:color w:val="000000" w:themeColor="text1"/>
              </w:rPr>
              <w:t xml:space="preserve">zkontrolují a vyhodnotí </w:t>
            </w:r>
            <w:r w:rsidRPr="00762FF5">
              <w:rPr>
                <w:i/>
                <w:color w:val="000000" w:themeColor="text1"/>
              </w:rPr>
              <w:t xml:space="preserve">správné odpovědi. </w:t>
            </w:r>
          </w:p>
          <w:p w14:paraId="688B94B0" w14:textId="77777777" w:rsidR="006E30BC" w:rsidRPr="00762FF5" w:rsidRDefault="006E30BC" w:rsidP="00522EE7">
            <w:pPr>
              <w:rPr>
                <w:i/>
                <w:color w:val="000000" w:themeColor="text1"/>
              </w:rPr>
            </w:pPr>
          </w:p>
          <w:p w14:paraId="2898E626" w14:textId="3D81B575" w:rsidR="006E30BC" w:rsidRPr="00762FF5" w:rsidRDefault="006E30BC" w:rsidP="006E30BC">
            <w:pPr>
              <w:rPr>
                <w:b/>
              </w:rPr>
            </w:pPr>
            <w:r w:rsidRPr="00762FF5">
              <w:rPr>
                <w:i/>
                <w:color w:val="000000" w:themeColor="text1"/>
              </w:rPr>
              <w:t>Předpokladem je, že nyní účastník dosáhne lepších nebo min. stejných výsledků v porovnání s výsledkem na začátku vzdělávacího programu.</w:t>
            </w:r>
          </w:p>
        </w:tc>
      </w:tr>
      <w:tr w:rsidR="00522EE7" w:rsidRPr="00762FF5" w14:paraId="6B5800EA" w14:textId="77777777" w:rsidTr="00522EE7">
        <w:tc>
          <w:tcPr>
            <w:tcW w:w="3227" w:type="dxa"/>
          </w:tcPr>
          <w:p w14:paraId="176920DA" w14:textId="77777777" w:rsidR="00522EE7" w:rsidRPr="00762FF5" w:rsidRDefault="00522EE7" w:rsidP="00522EE7">
            <w:pPr>
              <w:jc w:val="left"/>
              <w:rPr>
                <w:b/>
              </w:rPr>
            </w:pPr>
          </w:p>
          <w:p w14:paraId="54475DC8" w14:textId="77777777" w:rsidR="00522EE7" w:rsidRPr="00762FF5" w:rsidRDefault="00522EE7" w:rsidP="00522EE7">
            <w:pPr>
              <w:jc w:val="left"/>
              <w:rPr>
                <w:b/>
              </w:rPr>
            </w:pPr>
            <w:r w:rsidRPr="00762FF5">
              <w:rPr>
                <w:b/>
              </w:rPr>
              <w:t>Otázky k reflexi a sebehodnocení učebního pokroku účastníka v tématu č. 2</w:t>
            </w:r>
          </w:p>
          <w:p w14:paraId="18AB753C" w14:textId="6FBF9731" w:rsidR="00522EE7" w:rsidRPr="00762FF5" w:rsidRDefault="00522EE7" w:rsidP="00522EE7">
            <w:pPr>
              <w:jc w:val="left"/>
              <w:rPr>
                <w:b/>
              </w:rPr>
            </w:pPr>
            <w:r w:rsidRPr="00762FF5">
              <w:rPr>
                <w:b/>
              </w:rPr>
              <w:t>10 min</w:t>
            </w:r>
            <w:r w:rsidR="00AF27B1" w:rsidRPr="00762FF5">
              <w:rPr>
                <w:b/>
              </w:rPr>
              <w:t>ut</w:t>
            </w:r>
          </w:p>
        </w:tc>
        <w:tc>
          <w:tcPr>
            <w:tcW w:w="6059" w:type="dxa"/>
            <w:gridSpan w:val="2"/>
          </w:tcPr>
          <w:p w14:paraId="13CA9F3B" w14:textId="77777777" w:rsidR="00522EE7" w:rsidRPr="00762FF5" w:rsidRDefault="00522EE7" w:rsidP="00522EE7">
            <w:pPr>
              <w:rPr>
                <w:i/>
              </w:rPr>
            </w:pPr>
          </w:p>
          <w:p w14:paraId="5F4B56D3" w14:textId="0D369A87" w:rsidR="00522EE7" w:rsidRPr="00762FF5" w:rsidRDefault="00522EE7" w:rsidP="00522EE7">
            <w:pPr>
              <w:rPr>
                <w:i/>
              </w:rPr>
            </w:pPr>
            <w:r w:rsidRPr="00762FF5">
              <w:rPr>
                <w:i/>
              </w:rPr>
              <w:t>Vyučující pokládá účastníkům otázky týkající se probrané látky z</w:t>
            </w:r>
            <w:r w:rsidR="00AF27B1" w:rsidRPr="00762FF5">
              <w:rPr>
                <w:i/>
              </w:rPr>
              <w:t> </w:t>
            </w:r>
            <w:r w:rsidRPr="00762FF5">
              <w:rPr>
                <w:i/>
              </w:rPr>
              <w:t xml:space="preserve">terénní exkurze, čímž účastníci danou látku upevňují. Jakmile účastník odpoví na otázku, vyučují pro dokreslení a upevnění látky/problematiky ukáže fotografie daného druhu nebo situace. </w:t>
            </w:r>
          </w:p>
          <w:p w14:paraId="310BF6CE" w14:textId="77777777" w:rsidR="00522EE7" w:rsidRPr="00762FF5" w:rsidRDefault="00522EE7" w:rsidP="00522EE7">
            <w:pPr>
              <w:rPr>
                <w:i/>
              </w:rPr>
            </w:pPr>
          </w:p>
          <w:p w14:paraId="0FA07267" w14:textId="684EC5ED" w:rsidR="00522EE7" w:rsidRPr="00762FF5" w:rsidRDefault="00522EE7" w:rsidP="00522EE7">
            <w:pPr>
              <w:rPr>
                <w:i/>
              </w:rPr>
            </w:pPr>
            <w:r w:rsidRPr="00762FF5">
              <w:rPr>
                <w:i/>
              </w:rPr>
              <w:t>Příkladové otázky:</w:t>
            </w:r>
          </w:p>
          <w:p w14:paraId="19519810" w14:textId="77777777" w:rsidR="00522EE7" w:rsidRPr="00762FF5" w:rsidRDefault="00522EE7" w:rsidP="0012730D">
            <w:pPr>
              <w:pStyle w:val="Odstavecseseznamem"/>
              <w:numPr>
                <w:ilvl w:val="0"/>
                <w:numId w:val="17"/>
              </w:numPr>
              <w:spacing w:line="276" w:lineRule="auto"/>
              <w:jc w:val="both"/>
              <w:rPr>
                <w:i/>
              </w:rPr>
            </w:pPr>
            <w:r w:rsidRPr="00762FF5">
              <w:rPr>
                <w:i/>
              </w:rPr>
              <w:t>Jaký je význam mokřadů?</w:t>
            </w:r>
          </w:p>
          <w:p w14:paraId="6A434B97" w14:textId="77777777" w:rsidR="00522EE7" w:rsidRPr="00762FF5" w:rsidRDefault="00522EE7" w:rsidP="0012730D">
            <w:pPr>
              <w:pStyle w:val="Odstavecseseznamem"/>
              <w:numPr>
                <w:ilvl w:val="0"/>
                <w:numId w:val="17"/>
              </w:numPr>
              <w:spacing w:line="276" w:lineRule="auto"/>
              <w:jc w:val="both"/>
              <w:rPr>
                <w:i/>
              </w:rPr>
            </w:pPr>
            <w:r w:rsidRPr="00762FF5">
              <w:rPr>
                <w:i/>
              </w:rPr>
              <w:t>Proč mokřadů ubývá?</w:t>
            </w:r>
          </w:p>
          <w:p w14:paraId="32B7DF62" w14:textId="77777777" w:rsidR="00522EE7" w:rsidRPr="00762FF5" w:rsidRDefault="00522EE7" w:rsidP="0012730D">
            <w:pPr>
              <w:pStyle w:val="Odstavecseseznamem"/>
              <w:numPr>
                <w:ilvl w:val="0"/>
                <w:numId w:val="17"/>
              </w:numPr>
              <w:spacing w:line="276" w:lineRule="auto"/>
              <w:jc w:val="both"/>
              <w:rPr>
                <w:i/>
              </w:rPr>
            </w:pPr>
            <w:r w:rsidRPr="00762FF5">
              <w:rPr>
                <w:i/>
              </w:rPr>
              <w:t>Co způsobuje, že se voda na mokřadu zdržuje?</w:t>
            </w:r>
          </w:p>
          <w:p w14:paraId="53019249" w14:textId="77777777" w:rsidR="00522EE7" w:rsidRPr="00762FF5" w:rsidRDefault="00522EE7" w:rsidP="0012730D">
            <w:pPr>
              <w:pStyle w:val="Odstavecseseznamem"/>
              <w:numPr>
                <w:ilvl w:val="0"/>
                <w:numId w:val="17"/>
              </w:numPr>
              <w:spacing w:line="276" w:lineRule="auto"/>
              <w:jc w:val="both"/>
              <w:rPr>
                <w:i/>
              </w:rPr>
            </w:pPr>
            <w:r w:rsidRPr="00762FF5">
              <w:rPr>
                <w:i/>
              </w:rPr>
              <w:t>Jaké druhy jste během terénní exkurze pozorovali?</w:t>
            </w:r>
          </w:p>
          <w:p w14:paraId="7E55D2A2" w14:textId="77777777" w:rsidR="00522EE7" w:rsidRPr="00762FF5" w:rsidRDefault="00522EE7" w:rsidP="0012730D">
            <w:pPr>
              <w:pStyle w:val="Odstavecseseznamem"/>
              <w:numPr>
                <w:ilvl w:val="0"/>
                <w:numId w:val="17"/>
              </w:numPr>
              <w:spacing w:line="276" w:lineRule="auto"/>
              <w:jc w:val="both"/>
              <w:rPr>
                <w:i/>
              </w:rPr>
            </w:pPr>
            <w:r w:rsidRPr="00762FF5">
              <w:rPr>
                <w:i/>
              </w:rPr>
              <w:t xml:space="preserve">Co nám můžeš o daném druhu, např. potápník vroubený, říci? </w:t>
            </w:r>
          </w:p>
          <w:p w14:paraId="3D7E8212" w14:textId="77777777" w:rsidR="00522EE7" w:rsidRPr="00762FF5" w:rsidRDefault="00522EE7" w:rsidP="0012730D">
            <w:pPr>
              <w:pStyle w:val="Odstavecseseznamem"/>
              <w:numPr>
                <w:ilvl w:val="0"/>
                <w:numId w:val="17"/>
              </w:numPr>
              <w:spacing w:line="276" w:lineRule="auto"/>
              <w:jc w:val="both"/>
              <w:rPr>
                <w:i/>
              </w:rPr>
            </w:pPr>
            <w:r w:rsidRPr="00762FF5">
              <w:rPr>
                <w:i/>
              </w:rPr>
              <w:t>Čím se liší sameček a samička potápníka vroubeného?</w:t>
            </w:r>
          </w:p>
          <w:p w14:paraId="3950B1B3" w14:textId="77777777" w:rsidR="00522EE7" w:rsidRPr="00762FF5" w:rsidRDefault="00522EE7" w:rsidP="0012730D">
            <w:pPr>
              <w:pStyle w:val="Odstavecseseznamem"/>
              <w:numPr>
                <w:ilvl w:val="0"/>
                <w:numId w:val="17"/>
              </w:numPr>
              <w:spacing w:line="276" w:lineRule="auto"/>
              <w:jc w:val="both"/>
              <w:rPr>
                <w:i/>
              </w:rPr>
            </w:pPr>
            <w:r w:rsidRPr="00762FF5">
              <w:rPr>
                <w:i/>
              </w:rPr>
              <w:t>Jak lapají svou kořist?</w:t>
            </w:r>
          </w:p>
          <w:p w14:paraId="67BDEC9A" w14:textId="77777777" w:rsidR="00522EE7" w:rsidRPr="00762FF5" w:rsidRDefault="00522EE7" w:rsidP="0012730D">
            <w:pPr>
              <w:pStyle w:val="Odstavecseseznamem"/>
              <w:numPr>
                <w:ilvl w:val="0"/>
                <w:numId w:val="17"/>
              </w:numPr>
              <w:spacing w:line="276" w:lineRule="auto"/>
              <w:jc w:val="both"/>
              <w:rPr>
                <w:i/>
              </w:rPr>
            </w:pPr>
            <w:r w:rsidRPr="00762FF5">
              <w:rPr>
                <w:i/>
              </w:rPr>
              <w:t>Jaké druhy z rostlinné říše jste viděli?</w:t>
            </w:r>
          </w:p>
          <w:p w14:paraId="7C2AC235" w14:textId="77777777" w:rsidR="00522EE7" w:rsidRPr="00762FF5" w:rsidRDefault="00522EE7" w:rsidP="0012730D">
            <w:pPr>
              <w:pStyle w:val="Odstavecseseznamem"/>
              <w:numPr>
                <w:ilvl w:val="0"/>
                <w:numId w:val="17"/>
              </w:numPr>
              <w:spacing w:line="276" w:lineRule="auto"/>
              <w:jc w:val="both"/>
              <w:rPr>
                <w:i/>
              </w:rPr>
            </w:pPr>
            <w:r w:rsidRPr="00762FF5">
              <w:rPr>
                <w:i/>
              </w:rPr>
              <w:t xml:space="preserve">Jakou barvu má mochna bahenní? </w:t>
            </w:r>
          </w:p>
          <w:p w14:paraId="0F696B89" w14:textId="77777777" w:rsidR="00522EE7" w:rsidRPr="00762FF5" w:rsidRDefault="00522EE7" w:rsidP="0012730D">
            <w:pPr>
              <w:pStyle w:val="Odstavecseseznamem"/>
              <w:numPr>
                <w:ilvl w:val="0"/>
                <w:numId w:val="17"/>
              </w:numPr>
              <w:spacing w:line="276" w:lineRule="auto"/>
              <w:jc w:val="both"/>
              <w:rPr>
                <w:i/>
              </w:rPr>
            </w:pPr>
            <w:r w:rsidRPr="00762FF5">
              <w:rPr>
                <w:i/>
              </w:rPr>
              <w:t>Jaký je rozdíl mezi mátou dlouholistou a mátou peprnou?</w:t>
            </w:r>
          </w:p>
          <w:p w14:paraId="5A4F190C" w14:textId="77777777" w:rsidR="00522EE7" w:rsidRPr="00762FF5" w:rsidRDefault="00522EE7" w:rsidP="0012730D">
            <w:pPr>
              <w:pStyle w:val="Odstavecseseznamem"/>
              <w:numPr>
                <w:ilvl w:val="0"/>
                <w:numId w:val="17"/>
              </w:numPr>
              <w:spacing w:line="276" w:lineRule="auto"/>
              <w:jc w:val="both"/>
              <w:rPr>
                <w:i/>
              </w:rPr>
            </w:pPr>
            <w:r w:rsidRPr="00762FF5">
              <w:rPr>
                <w:i/>
              </w:rPr>
              <w:t>Kde klade vážka ploská vajíčka?</w:t>
            </w:r>
          </w:p>
          <w:p w14:paraId="2780B6A1" w14:textId="77777777" w:rsidR="00522EE7" w:rsidRPr="00762FF5" w:rsidRDefault="00522EE7" w:rsidP="0012730D">
            <w:pPr>
              <w:pStyle w:val="Odstavecseseznamem"/>
              <w:numPr>
                <w:ilvl w:val="0"/>
                <w:numId w:val="17"/>
              </w:numPr>
              <w:spacing w:line="276" w:lineRule="auto"/>
              <w:jc w:val="both"/>
              <w:rPr>
                <w:i/>
              </w:rPr>
            </w:pPr>
            <w:r w:rsidRPr="00762FF5">
              <w:rPr>
                <w:i/>
              </w:rPr>
              <w:t>Čím polapí rosnatka okrouhlolistá svou kořist?</w:t>
            </w:r>
          </w:p>
          <w:p w14:paraId="0FEB0D17" w14:textId="77777777" w:rsidR="00522EE7" w:rsidRPr="00762FF5" w:rsidRDefault="00522EE7" w:rsidP="0012730D">
            <w:pPr>
              <w:pStyle w:val="Odstavecseseznamem"/>
              <w:numPr>
                <w:ilvl w:val="0"/>
                <w:numId w:val="17"/>
              </w:numPr>
              <w:spacing w:line="276" w:lineRule="auto"/>
              <w:jc w:val="both"/>
              <w:rPr>
                <w:i/>
              </w:rPr>
            </w:pPr>
            <w:r w:rsidRPr="00762FF5">
              <w:rPr>
                <w:i/>
              </w:rPr>
              <w:t>Prochází vážka ploská proměnou dokonalou nebo nedokonalou?</w:t>
            </w:r>
          </w:p>
          <w:p w14:paraId="4761F396" w14:textId="77777777" w:rsidR="00522EE7" w:rsidRPr="00762FF5" w:rsidRDefault="00522EE7" w:rsidP="0012730D">
            <w:pPr>
              <w:pStyle w:val="Odstavecseseznamem"/>
              <w:numPr>
                <w:ilvl w:val="0"/>
                <w:numId w:val="17"/>
              </w:numPr>
              <w:spacing w:line="276" w:lineRule="auto"/>
              <w:jc w:val="both"/>
              <w:rPr>
                <w:i/>
              </w:rPr>
            </w:pPr>
            <w:r w:rsidRPr="00762FF5">
              <w:rPr>
                <w:i/>
              </w:rPr>
              <w:t>Proč ubývá hmyzu?</w:t>
            </w:r>
          </w:p>
          <w:p w14:paraId="04BD404A" w14:textId="77777777" w:rsidR="00522EE7" w:rsidRPr="00762FF5" w:rsidRDefault="00522EE7" w:rsidP="00E806C6">
            <w:pPr>
              <w:rPr>
                <w:b/>
              </w:rPr>
            </w:pPr>
          </w:p>
        </w:tc>
      </w:tr>
    </w:tbl>
    <w:p w14:paraId="0C5FA910" w14:textId="77777777" w:rsidR="00D70C58" w:rsidRPr="00762FF5" w:rsidRDefault="00D70C58" w:rsidP="00936D12">
      <w:pPr>
        <w:rPr>
          <w:b/>
        </w:rPr>
      </w:pPr>
    </w:p>
    <w:p w14:paraId="126F7F96" w14:textId="77777777" w:rsidR="00D70C58" w:rsidRPr="00762FF5" w:rsidRDefault="00D70C58" w:rsidP="00936D12">
      <w:pPr>
        <w:rPr>
          <w:i/>
        </w:rPr>
      </w:pPr>
    </w:p>
    <w:p w14:paraId="699D97A2" w14:textId="1E8E045A" w:rsidR="006F62DA" w:rsidRPr="00762FF5" w:rsidRDefault="00D14E94" w:rsidP="00936D12">
      <w:pPr>
        <w:pStyle w:val="Nadpis1"/>
        <w:rPr>
          <w:color w:val="003399"/>
        </w:rPr>
      </w:pPr>
      <w:bookmarkStart w:id="51" w:name="_Toc17990468"/>
      <w:bookmarkStart w:id="52" w:name="_Toc116898616"/>
      <w:r w:rsidRPr="00762FF5">
        <w:rPr>
          <w:color w:val="003399"/>
        </w:rPr>
        <w:lastRenderedPageBreak/>
        <w:t>4 Příloha č. 1 – S</w:t>
      </w:r>
      <w:r w:rsidR="006F62DA" w:rsidRPr="00762FF5">
        <w:rPr>
          <w:color w:val="003399"/>
        </w:rPr>
        <w:t>oubor materiálů pro realizaci programu</w:t>
      </w:r>
      <w:bookmarkEnd w:id="51"/>
      <w:bookmarkEnd w:id="52"/>
    </w:p>
    <w:p w14:paraId="51B2D97C" w14:textId="36BE29B7" w:rsidR="008A3620" w:rsidRPr="00762FF5" w:rsidRDefault="008A3620" w:rsidP="00080992">
      <w:pPr>
        <w:spacing w:after="0"/>
      </w:pPr>
      <w:r w:rsidRPr="00762FF5">
        <w:t xml:space="preserve">Pracovní listy </w:t>
      </w:r>
      <w:r w:rsidR="00080992" w:rsidRPr="00762FF5">
        <w:t xml:space="preserve">pro žáky </w:t>
      </w:r>
      <w:r w:rsidRPr="00762FF5">
        <w:t>jsou ke stažení na:</w:t>
      </w:r>
    </w:p>
    <w:p w14:paraId="103B56B2" w14:textId="31A7C03C" w:rsidR="00080992" w:rsidRPr="00762FF5" w:rsidRDefault="0089262C" w:rsidP="00FA5768">
      <w:pPr>
        <w:spacing w:line="360" w:lineRule="auto"/>
      </w:pPr>
      <w:hyperlink r:id="rId44" w:history="1">
        <w:r w:rsidR="00CC6DAC" w:rsidRPr="00762FF5">
          <w:rPr>
            <w:rStyle w:val="Hypertextovodkaz"/>
          </w:rPr>
          <w:t>http://ursuscentrum.cz/cz/03211-beskydy-pod-lupou.html</w:t>
        </w:r>
      </w:hyperlink>
    </w:p>
    <w:p w14:paraId="26DD50FC" w14:textId="1378A6A5" w:rsidR="00080992" w:rsidRPr="00762FF5" w:rsidRDefault="00080992" w:rsidP="00FA5768">
      <w:pPr>
        <w:spacing w:line="360" w:lineRule="auto"/>
        <w:rPr>
          <w:b/>
        </w:rPr>
      </w:pPr>
      <w:r w:rsidRPr="00762FF5">
        <w:rPr>
          <w:b/>
        </w:rPr>
        <w:t>Pracovní listy pro žáky</w:t>
      </w:r>
    </w:p>
    <w:p w14:paraId="565BEFBC" w14:textId="567ABB62" w:rsidR="00FA5768" w:rsidRPr="00762FF5" w:rsidRDefault="00FA5768" w:rsidP="00FA5768">
      <w:pPr>
        <w:shd w:val="clear" w:color="auto" w:fill="FFFFFF"/>
        <w:spacing w:after="0" w:line="360" w:lineRule="auto"/>
        <w:jc w:val="left"/>
        <w:rPr>
          <w:rFonts w:eastAsia="Times New Roman" w:cs="Times New Roman"/>
          <w:color w:val="000000"/>
          <w:lang w:eastAsia="en-GB"/>
        </w:rPr>
      </w:pPr>
      <w:bookmarkStart w:id="53" w:name="_Toc17990470"/>
      <w:r w:rsidRPr="00762FF5">
        <w:rPr>
          <w:rFonts w:eastAsia="Times New Roman" w:cs="Times New Roman"/>
          <w:color w:val="000000"/>
          <w:lang w:eastAsia="en-GB"/>
        </w:rPr>
        <w:t xml:space="preserve">PL 1 </w:t>
      </w:r>
      <w:r w:rsidR="00005D4E" w:rsidRPr="00762FF5">
        <w:rPr>
          <w:rFonts w:eastAsia="Times New Roman" w:cs="Times New Roman"/>
          <w:color w:val="000000"/>
          <w:lang w:eastAsia="en-GB"/>
        </w:rPr>
        <w:t>Množství vody na Zemi</w:t>
      </w:r>
    </w:p>
    <w:p w14:paraId="2008EEA5" w14:textId="43407F2F" w:rsidR="00FA5768" w:rsidRPr="00762FF5" w:rsidRDefault="00FA5768" w:rsidP="00FA576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 xml:space="preserve">PL 2 </w:t>
      </w:r>
      <w:r w:rsidR="003E0631" w:rsidRPr="00762FF5">
        <w:rPr>
          <w:rFonts w:eastAsia="Times New Roman" w:cs="Times New Roman"/>
          <w:color w:val="000000"/>
          <w:lang w:eastAsia="en-GB"/>
        </w:rPr>
        <w:t>Vody tekoucí</w:t>
      </w:r>
      <w:r w:rsidR="00005D4E" w:rsidRPr="00762FF5">
        <w:rPr>
          <w:rFonts w:eastAsia="Times New Roman" w:cs="Times New Roman"/>
          <w:color w:val="000000"/>
          <w:lang w:eastAsia="en-GB"/>
        </w:rPr>
        <w:t xml:space="preserve"> a stojaté</w:t>
      </w:r>
    </w:p>
    <w:p w14:paraId="11B7E046" w14:textId="79FDD2A8" w:rsidR="00FA5768" w:rsidRPr="00762FF5" w:rsidRDefault="00FA5768" w:rsidP="00FA576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 xml:space="preserve">PL 3 </w:t>
      </w:r>
      <w:r w:rsidR="00005D4E" w:rsidRPr="00762FF5">
        <w:rPr>
          <w:rFonts w:eastAsia="Times New Roman" w:cs="Times New Roman"/>
          <w:color w:val="000000"/>
          <w:lang w:eastAsia="en-GB"/>
        </w:rPr>
        <w:t>Voda kolem nás</w:t>
      </w:r>
    </w:p>
    <w:p w14:paraId="562396F9" w14:textId="77777777" w:rsidR="00FA5768" w:rsidRPr="00762FF5" w:rsidRDefault="00FA5768" w:rsidP="00FA576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4 Koloběh vody na horách</w:t>
      </w:r>
    </w:p>
    <w:p w14:paraId="2E63BB7B" w14:textId="77777777" w:rsidR="00FA5768" w:rsidRPr="00762FF5" w:rsidRDefault="00FA5768" w:rsidP="00FA576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5 Střecha Evropy</w:t>
      </w:r>
    </w:p>
    <w:p w14:paraId="431C1C2D" w14:textId="77777777" w:rsidR="00FA5768" w:rsidRPr="00762FF5" w:rsidRDefault="00FA5768" w:rsidP="00FA576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6 Řeka Lomná od pramene po ústí</w:t>
      </w:r>
    </w:p>
    <w:p w14:paraId="2871B08F" w14:textId="77777777" w:rsidR="00FA5768" w:rsidRPr="00762FF5" w:rsidRDefault="00FA5768" w:rsidP="00FA576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7 Cesta vody</w:t>
      </w:r>
    </w:p>
    <w:p w14:paraId="2C8F18FF" w14:textId="77777777" w:rsidR="00FA5768" w:rsidRPr="00762FF5" w:rsidRDefault="00FA5768" w:rsidP="00FA576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8 Paleta přírodnin Beskyd</w:t>
      </w:r>
    </w:p>
    <w:p w14:paraId="08BEA736" w14:textId="77777777" w:rsidR="00FA5768" w:rsidRPr="00762FF5" w:rsidRDefault="00FA5768" w:rsidP="00FA576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9 Hledání beskydského grálu</w:t>
      </w:r>
    </w:p>
    <w:p w14:paraId="15217B6A" w14:textId="77777777" w:rsidR="00FA5768" w:rsidRPr="00762FF5" w:rsidRDefault="00FA5768" w:rsidP="00FA576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10 Byliny Beskyd</w:t>
      </w:r>
    </w:p>
    <w:p w14:paraId="40885F35" w14:textId="0E02B8DF" w:rsidR="00FA5768" w:rsidRPr="00762FF5" w:rsidRDefault="00FA5768" w:rsidP="00FA576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 xml:space="preserve">PL 11 Mladý </w:t>
      </w:r>
      <w:r w:rsidR="0037321A" w:rsidRPr="00762FF5">
        <w:rPr>
          <w:rFonts w:eastAsia="Times New Roman" w:cs="Times New Roman"/>
          <w:color w:val="000000"/>
          <w:lang w:eastAsia="en-GB"/>
        </w:rPr>
        <w:t>badatel Tekoucí</w:t>
      </w:r>
      <w:r w:rsidRPr="00762FF5">
        <w:rPr>
          <w:rFonts w:eastAsia="Times New Roman" w:cs="Times New Roman"/>
          <w:color w:val="000000"/>
          <w:lang w:eastAsia="en-GB"/>
        </w:rPr>
        <w:t xml:space="preserve"> vody Beskyd</w:t>
      </w:r>
    </w:p>
    <w:p w14:paraId="4AB95BF4" w14:textId="77777777" w:rsidR="00FA5768" w:rsidRPr="00762FF5" w:rsidRDefault="00FA5768" w:rsidP="00FA576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12 Tekoucí vody Beskyd – řeka Lomná</w:t>
      </w:r>
    </w:p>
    <w:p w14:paraId="44098877" w14:textId="77777777" w:rsidR="00FA5768" w:rsidRPr="00762FF5" w:rsidRDefault="00FA5768" w:rsidP="00FA576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13 Život kolem říčky Lomné</w:t>
      </w:r>
    </w:p>
    <w:p w14:paraId="3CC51B7E" w14:textId="77777777" w:rsidR="00FA5768" w:rsidRPr="00762FF5" w:rsidRDefault="00FA5768" w:rsidP="00FA576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14 Biotop řeky Lomné</w:t>
      </w:r>
    </w:p>
    <w:p w14:paraId="70BC7794" w14:textId="77777777" w:rsidR="00FA5768" w:rsidRPr="00762FF5" w:rsidRDefault="00FA5768" w:rsidP="00FA576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15 Plody dřevin Beskyd</w:t>
      </w:r>
    </w:p>
    <w:p w14:paraId="09445B8F" w14:textId="77777777" w:rsidR="00FA5768" w:rsidRPr="00762FF5" w:rsidRDefault="00FA5768" w:rsidP="00FA576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16 Kdopak jsem?</w:t>
      </w:r>
    </w:p>
    <w:p w14:paraId="1E793AEB" w14:textId="169DCC47" w:rsidR="00FA5768" w:rsidRPr="00762FF5" w:rsidRDefault="00FA5768" w:rsidP="00FA576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 xml:space="preserve">PL 17 Životní cyklus </w:t>
      </w:r>
      <w:r w:rsidR="00476731" w:rsidRPr="00762FF5">
        <w:rPr>
          <w:rFonts w:eastAsia="Times New Roman" w:cs="Times New Roman"/>
          <w:color w:val="000000"/>
          <w:lang w:eastAsia="en-GB"/>
        </w:rPr>
        <w:t>m</w:t>
      </w:r>
      <w:r w:rsidRPr="00762FF5">
        <w:rPr>
          <w:rFonts w:eastAsia="Times New Roman" w:cs="Times New Roman"/>
          <w:color w:val="000000"/>
          <w:lang w:eastAsia="en-GB"/>
        </w:rPr>
        <w:t>odrásek bahenní</w:t>
      </w:r>
      <w:r w:rsidR="00080992" w:rsidRPr="00762FF5">
        <w:rPr>
          <w:rFonts w:eastAsia="Times New Roman" w:cs="Times New Roman"/>
          <w:color w:val="000000"/>
          <w:lang w:eastAsia="en-GB"/>
        </w:rPr>
        <w:t xml:space="preserve">  </w:t>
      </w:r>
      <w:r w:rsidR="00080992" w:rsidRPr="00762FF5">
        <w:rPr>
          <w:rFonts w:eastAsia="Times New Roman" w:cs="Times New Roman"/>
          <w:i/>
          <w:color w:val="000000"/>
          <w:lang w:eastAsia="en-GB"/>
        </w:rPr>
        <w:t>Phengaris nausithous</w:t>
      </w:r>
    </w:p>
    <w:p w14:paraId="2BD6052A" w14:textId="77777777" w:rsidR="00FA5768" w:rsidRPr="00762FF5" w:rsidRDefault="00FA5768" w:rsidP="00FA576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18 Mladý badatel Stojaté vody Beskyd</w:t>
      </w:r>
    </w:p>
    <w:p w14:paraId="4C90F426" w14:textId="77777777" w:rsidR="00FA5768" w:rsidRPr="00762FF5" w:rsidRDefault="00FA5768" w:rsidP="00FA576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19 Příběh vzácného druhu mokřadu</w:t>
      </w:r>
    </w:p>
    <w:p w14:paraId="6FF3321D" w14:textId="77777777" w:rsidR="00FA5768" w:rsidRPr="00762FF5" w:rsidRDefault="00FA5768" w:rsidP="00FA576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20 Biotop mokřadu Upalone</w:t>
      </w:r>
    </w:p>
    <w:p w14:paraId="5FD67A58" w14:textId="77777777" w:rsidR="00FA5768" w:rsidRPr="00762FF5" w:rsidRDefault="00FA5768" w:rsidP="00FA5768">
      <w:pPr>
        <w:shd w:val="clear" w:color="auto" w:fill="FFFFFF"/>
        <w:spacing w:after="0"/>
        <w:jc w:val="left"/>
        <w:rPr>
          <w:rFonts w:ascii="Times New Roman" w:eastAsia="Times New Roman" w:hAnsi="Times New Roman" w:cs="Times New Roman"/>
          <w:color w:val="000000"/>
          <w:sz w:val="27"/>
          <w:szCs w:val="27"/>
          <w:lang w:eastAsia="en-GB"/>
        </w:rPr>
      </w:pPr>
    </w:p>
    <w:p w14:paraId="63C1620F" w14:textId="77777777" w:rsidR="00FA5768" w:rsidRPr="00762FF5" w:rsidRDefault="00FA5768" w:rsidP="00FA5768">
      <w:pPr>
        <w:shd w:val="clear" w:color="auto" w:fill="FFFFFF"/>
        <w:spacing w:after="0"/>
        <w:jc w:val="left"/>
        <w:rPr>
          <w:rFonts w:ascii="Times New Roman" w:eastAsia="Times New Roman" w:hAnsi="Times New Roman" w:cs="Times New Roman"/>
          <w:color w:val="000000"/>
          <w:sz w:val="27"/>
          <w:szCs w:val="27"/>
          <w:lang w:eastAsia="en-GB"/>
        </w:rPr>
      </w:pPr>
    </w:p>
    <w:p w14:paraId="0CDBD768" w14:textId="77777777" w:rsidR="00FA5768" w:rsidRPr="00762FF5" w:rsidRDefault="00FA5768" w:rsidP="00FA5768">
      <w:pPr>
        <w:shd w:val="clear" w:color="auto" w:fill="FFFFFF"/>
        <w:spacing w:after="0"/>
        <w:jc w:val="left"/>
        <w:rPr>
          <w:rFonts w:ascii="Times New Roman" w:eastAsia="Times New Roman" w:hAnsi="Times New Roman" w:cs="Times New Roman"/>
          <w:color w:val="000000"/>
          <w:sz w:val="27"/>
          <w:szCs w:val="27"/>
          <w:lang w:eastAsia="en-GB"/>
        </w:rPr>
      </w:pPr>
    </w:p>
    <w:p w14:paraId="68E37138" w14:textId="77777777" w:rsidR="00FA5768" w:rsidRPr="00762FF5" w:rsidRDefault="00FA5768" w:rsidP="00FA5768">
      <w:pPr>
        <w:shd w:val="clear" w:color="auto" w:fill="FFFFFF"/>
        <w:spacing w:after="0"/>
        <w:jc w:val="left"/>
        <w:rPr>
          <w:rFonts w:ascii="Times New Roman" w:eastAsia="Times New Roman" w:hAnsi="Times New Roman" w:cs="Times New Roman"/>
          <w:color w:val="000000"/>
          <w:sz w:val="27"/>
          <w:szCs w:val="27"/>
          <w:lang w:eastAsia="en-GB"/>
        </w:rPr>
      </w:pPr>
    </w:p>
    <w:p w14:paraId="2C13260C" w14:textId="77777777" w:rsidR="00525864" w:rsidRPr="00762FF5" w:rsidRDefault="00525864" w:rsidP="00FA5768">
      <w:pPr>
        <w:shd w:val="clear" w:color="auto" w:fill="FFFFFF"/>
        <w:spacing w:after="0"/>
        <w:jc w:val="left"/>
        <w:rPr>
          <w:rFonts w:ascii="Times New Roman" w:eastAsia="Times New Roman" w:hAnsi="Times New Roman" w:cs="Times New Roman"/>
          <w:color w:val="000000"/>
          <w:sz w:val="27"/>
          <w:szCs w:val="27"/>
          <w:lang w:eastAsia="en-GB"/>
        </w:rPr>
      </w:pPr>
    </w:p>
    <w:p w14:paraId="75A75B2B" w14:textId="77777777" w:rsidR="00525864" w:rsidRPr="00762FF5" w:rsidRDefault="00525864" w:rsidP="00FA5768">
      <w:pPr>
        <w:shd w:val="clear" w:color="auto" w:fill="FFFFFF"/>
        <w:spacing w:after="0"/>
        <w:jc w:val="left"/>
        <w:rPr>
          <w:rFonts w:ascii="Times New Roman" w:eastAsia="Times New Roman" w:hAnsi="Times New Roman" w:cs="Times New Roman"/>
          <w:color w:val="000000"/>
          <w:sz w:val="27"/>
          <w:szCs w:val="27"/>
          <w:lang w:eastAsia="en-GB"/>
        </w:rPr>
      </w:pPr>
    </w:p>
    <w:p w14:paraId="30618565" w14:textId="77777777" w:rsidR="00525864" w:rsidRPr="00762FF5" w:rsidRDefault="00525864" w:rsidP="00FA5768">
      <w:pPr>
        <w:shd w:val="clear" w:color="auto" w:fill="FFFFFF"/>
        <w:spacing w:after="0"/>
        <w:jc w:val="left"/>
        <w:rPr>
          <w:rFonts w:ascii="Times New Roman" w:eastAsia="Times New Roman" w:hAnsi="Times New Roman" w:cs="Times New Roman"/>
          <w:color w:val="000000"/>
          <w:sz w:val="27"/>
          <w:szCs w:val="27"/>
          <w:lang w:eastAsia="en-GB"/>
        </w:rPr>
      </w:pPr>
    </w:p>
    <w:p w14:paraId="28474870" w14:textId="77777777" w:rsidR="00525864" w:rsidRPr="00762FF5" w:rsidRDefault="00525864" w:rsidP="00FA5768">
      <w:pPr>
        <w:shd w:val="clear" w:color="auto" w:fill="FFFFFF"/>
        <w:spacing w:after="0"/>
        <w:jc w:val="left"/>
        <w:rPr>
          <w:rFonts w:ascii="Times New Roman" w:eastAsia="Times New Roman" w:hAnsi="Times New Roman" w:cs="Times New Roman"/>
          <w:color w:val="000000"/>
          <w:sz w:val="27"/>
          <w:szCs w:val="27"/>
          <w:lang w:eastAsia="en-GB"/>
        </w:rPr>
      </w:pPr>
    </w:p>
    <w:p w14:paraId="51B2B4DF" w14:textId="77777777" w:rsidR="00525864" w:rsidRPr="00762FF5" w:rsidRDefault="00525864" w:rsidP="00FA5768">
      <w:pPr>
        <w:shd w:val="clear" w:color="auto" w:fill="FFFFFF"/>
        <w:spacing w:after="0"/>
        <w:jc w:val="left"/>
        <w:rPr>
          <w:rFonts w:ascii="Times New Roman" w:eastAsia="Times New Roman" w:hAnsi="Times New Roman" w:cs="Times New Roman"/>
          <w:color w:val="000000"/>
          <w:sz w:val="27"/>
          <w:szCs w:val="27"/>
          <w:lang w:eastAsia="en-GB"/>
        </w:rPr>
      </w:pPr>
    </w:p>
    <w:p w14:paraId="4FD1B417" w14:textId="77777777" w:rsidR="00525864" w:rsidRPr="00762FF5" w:rsidRDefault="00525864" w:rsidP="00FA5768">
      <w:pPr>
        <w:shd w:val="clear" w:color="auto" w:fill="FFFFFF"/>
        <w:spacing w:after="0"/>
        <w:jc w:val="left"/>
        <w:rPr>
          <w:rFonts w:ascii="Times New Roman" w:eastAsia="Times New Roman" w:hAnsi="Times New Roman" w:cs="Times New Roman"/>
          <w:color w:val="000000"/>
          <w:sz w:val="27"/>
          <w:szCs w:val="27"/>
          <w:lang w:eastAsia="en-GB"/>
        </w:rPr>
      </w:pPr>
    </w:p>
    <w:p w14:paraId="3AF6B178" w14:textId="77777777" w:rsidR="00525864" w:rsidRPr="00762FF5" w:rsidRDefault="00525864" w:rsidP="00FA5768">
      <w:pPr>
        <w:shd w:val="clear" w:color="auto" w:fill="FFFFFF"/>
        <w:spacing w:after="0"/>
        <w:jc w:val="left"/>
        <w:rPr>
          <w:rFonts w:ascii="Times New Roman" w:eastAsia="Times New Roman" w:hAnsi="Times New Roman" w:cs="Times New Roman"/>
          <w:color w:val="000000"/>
          <w:sz w:val="27"/>
          <w:szCs w:val="27"/>
          <w:lang w:eastAsia="en-GB"/>
        </w:rPr>
      </w:pPr>
    </w:p>
    <w:p w14:paraId="7700FB57" w14:textId="08C3213D" w:rsidR="00E36193" w:rsidRPr="00762FF5" w:rsidRDefault="00E36193" w:rsidP="00936D12">
      <w:pPr>
        <w:pStyle w:val="Nadpis1"/>
        <w:rPr>
          <w:color w:val="003399"/>
        </w:rPr>
      </w:pPr>
      <w:bookmarkStart w:id="54" w:name="_Toc116898617"/>
      <w:r w:rsidRPr="00762FF5">
        <w:rPr>
          <w:color w:val="003399"/>
        </w:rPr>
        <w:lastRenderedPageBreak/>
        <w:t xml:space="preserve">5 Příloha č. 2 </w:t>
      </w:r>
      <w:r w:rsidR="00B67545" w:rsidRPr="00762FF5">
        <w:rPr>
          <w:color w:val="003399"/>
        </w:rPr>
        <w:t>–</w:t>
      </w:r>
      <w:r w:rsidRPr="00762FF5">
        <w:rPr>
          <w:color w:val="003399"/>
        </w:rPr>
        <w:t xml:space="preserve"> </w:t>
      </w:r>
      <w:r w:rsidR="00D14E94" w:rsidRPr="00762FF5">
        <w:rPr>
          <w:color w:val="003399"/>
        </w:rPr>
        <w:t>S</w:t>
      </w:r>
      <w:r w:rsidR="00B67545" w:rsidRPr="00762FF5">
        <w:rPr>
          <w:color w:val="003399"/>
        </w:rPr>
        <w:t>oubor metodických materiálů</w:t>
      </w:r>
      <w:bookmarkEnd w:id="53"/>
      <w:bookmarkEnd w:id="54"/>
    </w:p>
    <w:p w14:paraId="66F05AAB" w14:textId="58CCB6D8" w:rsidR="00D70C58" w:rsidRPr="00762FF5" w:rsidRDefault="008A3620" w:rsidP="00080992">
      <w:pPr>
        <w:spacing w:after="0"/>
      </w:pPr>
      <w:r w:rsidRPr="00762FF5">
        <w:t>Pracovní listy s řešením pro vyučující včetně příloh jsou ke stažení na:</w:t>
      </w:r>
    </w:p>
    <w:p w14:paraId="5D7EB4E1" w14:textId="60EDF251" w:rsidR="00CC6DAC" w:rsidRPr="00762FF5" w:rsidRDefault="0089262C" w:rsidP="00CC6DAC">
      <w:pPr>
        <w:spacing w:line="360" w:lineRule="auto"/>
      </w:pPr>
      <w:hyperlink r:id="rId45" w:history="1">
        <w:r w:rsidR="00CC6DAC" w:rsidRPr="00762FF5">
          <w:rPr>
            <w:rStyle w:val="Hypertextovodkaz"/>
          </w:rPr>
          <w:t>http://ursuscentrum.cz/cz/03212-beskydy-pod-lupou.html</w:t>
        </w:r>
      </w:hyperlink>
    </w:p>
    <w:p w14:paraId="6D6ECE90" w14:textId="0E144E95" w:rsidR="00D70C58" w:rsidRPr="00762FF5" w:rsidRDefault="00D70C58" w:rsidP="00D70C58">
      <w:pPr>
        <w:spacing w:after="0" w:line="360" w:lineRule="auto"/>
        <w:rPr>
          <w:b/>
          <w:sz w:val="24"/>
        </w:rPr>
      </w:pPr>
      <w:r w:rsidRPr="00762FF5">
        <w:rPr>
          <w:b/>
          <w:sz w:val="24"/>
        </w:rPr>
        <w:t>Přílohy</w:t>
      </w:r>
    </w:p>
    <w:p w14:paraId="4229F324" w14:textId="2948E593" w:rsidR="00D70C58" w:rsidRPr="00762FF5" w:rsidRDefault="00D70C58" w:rsidP="00D70C58">
      <w:pPr>
        <w:spacing w:after="0" w:line="360" w:lineRule="auto"/>
      </w:pPr>
      <w:r w:rsidRPr="00762FF5">
        <w:t>Příloha č. 1 Prezentace Voda je života (PowerPoint)</w:t>
      </w:r>
    </w:p>
    <w:p w14:paraId="6C9C0FFE" w14:textId="71A2A0BA" w:rsidR="00D70C58" w:rsidRPr="00762FF5" w:rsidRDefault="00D70C58" w:rsidP="00D70C58">
      <w:pPr>
        <w:spacing w:after="0" w:line="360" w:lineRule="auto"/>
      </w:pPr>
      <w:r w:rsidRPr="00762FF5">
        <w:t>Příloha č. 2 Živočichové, rostliny tekoucích a stojatých vod Beskyd</w:t>
      </w:r>
    </w:p>
    <w:p w14:paraId="627E1C34" w14:textId="48E34823" w:rsidR="0046317D" w:rsidRPr="00762FF5" w:rsidRDefault="00D70C58" w:rsidP="0046317D">
      <w:pPr>
        <w:spacing w:after="0" w:line="360" w:lineRule="auto"/>
        <w:rPr>
          <w:i/>
        </w:rPr>
      </w:pPr>
      <w:r w:rsidRPr="00762FF5">
        <w:t xml:space="preserve">Příloha č. </w:t>
      </w:r>
      <w:r w:rsidR="006C75A1" w:rsidRPr="00762FF5">
        <w:t>3</w:t>
      </w:r>
      <w:r w:rsidRPr="00762FF5">
        <w:t xml:space="preserve"> </w:t>
      </w:r>
      <w:r w:rsidR="0046317D" w:rsidRPr="00762FF5">
        <w:t>Mapa (vybraný úsek toku řeky Lomné včetně úmoří této řeky a potoka Predmieranka)</w:t>
      </w:r>
    </w:p>
    <w:p w14:paraId="0449CD4A" w14:textId="5D3F8C02" w:rsidR="006C75A1" w:rsidRPr="00762FF5" w:rsidRDefault="006C75A1" w:rsidP="006C75A1">
      <w:pPr>
        <w:spacing w:after="0" w:line="360" w:lineRule="auto"/>
      </w:pPr>
      <w:r w:rsidRPr="00762FF5">
        <w:t>Příloha č. 4 Šeptanda</w:t>
      </w:r>
    </w:p>
    <w:p w14:paraId="69EB1838" w14:textId="556CDFB7" w:rsidR="006C75A1" w:rsidRPr="00762FF5" w:rsidRDefault="006C75A1" w:rsidP="006C75A1">
      <w:pPr>
        <w:spacing w:after="0" w:line="360" w:lineRule="auto"/>
      </w:pPr>
      <w:r w:rsidRPr="00762FF5">
        <w:t>Příloha č. 5  Ukázky prací žáků</w:t>
      </w:r>
    </w:p>
    <w:p w14:paraId="246F1B09" w14:textId="1723CCF9" w:rsidR="006C75A1" w:rsidRPr="00762FF5" w:rsidRDefault="006C75A1" w:rsidP="006C75A1">
      <w:pPr>
        <w:spacing w:after="0" w:line="360" w:lineRule="auto"/>
      </w:pPr>
      <w:r w:rsidRPr="00762FF5">
        <w:t>Příloha č. 6 Fotografie Biotop řeky Lomné</w:t>
      </w:r>
    </w:p>
    <w:p w14:paraId="238C3CD5" w14:textId="56066BFA" w:rsidR="006C75A1" w:rsidRPr="00762FF5" w:rsidRDefault="006C75A1" w:rsidP="006C75A1">
      <w:pPr>
        <w:spacing w:after="0" w:line="360" w:lineRule="auto"/>
      </w:pPr>
      <w:r w:rsidRPr="00762FF5">
        <w:t>Příloha č. 7 Ukázka Lapbook</w:t>
      </w:r>
    </w:p>
    <w:p w14:paraId="3BD83CD6" w14:textId="367931F4" w:rsidR="00D70C58" w:rsidRPr="00762FF5" w:rsidRDefault="00D70C58" w:rsidP="00D70C58">
      <w:pPr>
        <w:spacing w:after="0" w:line="360" w:lineRule="auto"/>
      </w:pPr>
    </w:p>
    <w:p w14:paraId="0826D459" w14:textId="4A7C9D43" w:rsidR="00D70C58" w:rsidRPr="00762FF5" w:rsidRDefault="00D70C58" w:rsidP="00D70C58">
      <w:pPr>
        <w:shd w:val="clear" w:color="auto" w:fill="FFFFFF"/>
        <w:spacing w:after="0" w:line="360" w:lineRule="auto"/>
        <w:jc w:val="left"/>
        <w:rPr>
          <w:rFonts w:eastAsia="Times New Roman" w:cs="Times New Roman"/>
          <w:b/>
          <w:color w:val="000000"/>
          <w:sz w:val="24"/>
          <w:lang w:eastAsia="en-GB"/>
        </w:rPr>
      </w:pPr>
      <w:r w:rsidRPr="00762FF5">
        <w:rPr>
          <w:rFonts w:eastAsia="Times New Roman" w:cs="Times New Roman"/>
          <w:b/>
          <w:color w:val="000000"/>
          <w:sz w:val="24"/>
          <w:lang w:eastAsia="en-GB"/>
        </w:rPr>
        <w:t>Pracovní listy s</w:t>
      </w:r>
      <w:r w:rsidR="00080992" w:rsidRPr="00762FF5">
        <w:rPr>
          <w:rFonts w:eastAsia="Times New Roman" w:cs="Times New Roman"/>
          <w:b/>
          <w:color w:val="000000"/>
          <w:sz w:val="24"/>
          <w:lang w:eastAsia="en-GB"/>
        </w:rPr>
        <w:t> </w:t>
      </w:r>
      <w:r w:rsidRPr="00762FF5">
        <w:rPr>
          <w:rFonts w:eastAsia="Times New Roman" w:cs="Times New Roman"/>
          <w:b/>
          <w:color w:val="000000"/>
          <w:sz w:val="24"/>
          <w:lang w:eastAsia="en-GB"/>
        </w:rPr>
        <w:t>řešením</w:t>
      </w:r>
      <w:r w:rsidR="00080992" w:rsidRPr="00762FF5">
        <w:rPr>
          <w:rFonts w:eastAsia="Times New Roman" w:cs="Times New Roman"/>
          <w:b/>
          <w:color w:val="000000"/>
          <w:sz w:val="24"/>
          <w:lang w:eastAsia="en-GB"/>
        </w:rPr>
        <w:t xml:space="preserve"> pro vyučující</w:t>
      </w:r>
    </w:p>
    <w:p w14:paraId="5E61791A" w14:textId="770B1E2D" w:rsidR="00D70C58" w:rsidRPr="00762FF5" w:rsidRDefault="00D70C58" w:rsidP="00D70C5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 xml:space="preserve">PL 1 </w:t>
      </w:r>
      <w:r w:rsidR="00005D4E" w:rsidRPr="00762FF5">
        <w:rPr>
          <w:rFonts w:eastAsia="Times New Roman" w:cs="Times New Roman"/>
          <w:color w:val="000000"/>
          <w:lang w:eastAsia="en-GB"/>
        </w:rPr>
        <w:t>Množství vody na Zemi</w:t>
      </w:r>
    </w:p>
    <w:p w14:paraId="5C6FD028" w14:textId="59398CC5" w:rsidR="00D70C58" w:rsidRPr="00762FF5" w:rsidRDefault="00D70C58" w:rsidP="00D70C5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 xml:space="preserve">PL 2 </w:t>
      </w:r>
      <w:r w:rsidR="00005D4E" w:rsidRPr="00762FF5">
        <w:rPr>
          <w:rFonts w:eastAsia="Times New Roman" w:cs="Times New Roman"/>
          <w:color w:val="000000"/>
          <w:lang w:eastAsia="en-GB"/>
        </w:rPr>
        <w:t>Vody tekoucí a stojaté</w:t>
      </w:r>
    </w:p>
    <w:p w14:paraId="48917615" w14:textId="5855E9C8" w:rsidR="00D70C58" w:rsidRPr="00762FF5" w:rsidRDefault="00D70C58" w:rsidP="00D70C5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 xml:space="preserve">PL 3 </w:t>
      </w:r>
      <w:r w:rsidR="00005D4E" w:rsidRPr="00762FF5">
        <w:rPr>
          <w:rFonts w:eastAsia="Times New Roman" w:cs="Times New Roman"/>
          <w:color w:val="000000"/>
          <w:lang w:eastAsia="en-GB"/>
        </w:rPr>
        <w:t>Voda kolem nás</w:t>
      </w:r>
    </w:p>
    <w:p w14:paraId="0F6BDE85" w14:textId="77777777" w:rsidR="00D70C58" w:rsidRPr="00762FF5" w:rsidRDefault="00D70C58" w:rsidP="00D70C5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4 Koloběh vody na horách</w:t>
      </w:r>
    </w:p>
    <w:p w14:paraId="38445475" w14:textId="77777777" w:rsidR="00D70C58" w:rsidRPr="00762FF5" w:rsidRDefault="00D70C58" w:rsidP="00D70C5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5 Střecha Evropy</w:t>
      </w:r>
    </w:p>
    <w:p w14:paraId="3068D290" w14:textId="77777777" w:rsidR="00D70C58" w:rsidRPr="00762FF5" w:rsidRDefault="00D70C58" w:rsidP="00D70C5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6 Řeka Lomná od pramene po ústí</w:t>
      </w:r>
    </w:p>
    <w:p w14:paraId="4062B1C8" w14:textId="77777777" w:rsidR="00D70C58" w:rsidRPr="00762FF5" w:rsidRDefault="00D70C58" w:rsidP="00D70C5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7 Cesta vody</w:t>
      </w:r>
    </w:p>
    <w:p w14:paraId="254B2CD6" w14:textId="77777777" w:rsidR="00D70C58" w:rsidRPr="00762FF5" w:rsidRDefault="00D70C58" w:rsidP="00D70C5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8 Paleta přírodnin Beskyd</w:t>
      </w:r>
    </w:p>
    <w:p w14:paraId="5003C5CA" w14:textId="77777777" w:rsidR="00D70C58" w:rsidRPr="00762FF5" w:rsidRDefault="00D70C58" w:rsidP="00D70C5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9 Hledání beskydského grálu</w:t>
      </w:r>
    </w:p>
    <w:p w14:paraId="3BC7AB21" w14:textId="77777777" w:rsidR="00D70C58" w:rsidRPr="00762FF5" w:rsidRDefault="00D70C58" w:rsidP="00D70C5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10 Byliny Beskyd</w:t>
      </w:r>
    </w:p>
    <w:p w14:paraId="75FCD52C" w14:textId="1D65EA0D" w:rsidR="00D70C58" w:rsidRPr="00762FF5" w:rsidRDefault="0037321A" w:rsidP="00D70C58">
      <w:pPr>
        <w:shd w:val="clear" w:color="auto" w:fill="FFFFFF"/>
        <w:spacing w:after="0" w:line="360" w:lineRule="auto"/>
        <w:jc w:val="left"/>
        <w:rPr>
          <w:rFonts w:eastAsia="Times New Roman" w:cs="Times New Roman"/>
          <w:color w:val="000000"/>
          <w:lang w:eastAsia="en-GB"/>
        </w:rPr>
      </w:pPr>
      <w:r>
        <w:rPr>
          <w:rFonts w:eastAsia="Times New Roman" w:cs="Times New Roman"/>
          <w:color w:val="000000"/>
          <w:lang w:eastAsia="en-GB"/>
        </w:rPr>
        <w:t>PL 11 Mladý badatel</w:t>
      </w:r>
      <w:r w:rsidR="00D70C58" w:rsidRPr="00762FF5">
        <w:rPr>
          <w:rFonts w:eastAsia="Times New Roman" w:cs="Times New Roman"/>
          <w:color w:val="000000"/>
          <w:lang w:eastAsia="en-GB"/>
        </w:rPr>
        <w:t xml:space="preserve"> Tekoucí vody Beskyd</w:t>
      </w:r>
    </w:p>
    <w:p w14:paraId="7F8ADE0F" w14:textId="77777777" w:rsidR="00D70C58" w:rsidRPr="00762FF5" w:rsidRDefault="00D70C58" w:rsidP="00D70C5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12 Tekoucí vody Beskyd – řeka Lomná</w:t>
      </w:r>
    </w:p>
    <w:p w14:paraId="0D75E701" w14:textId="77777777" w:rsidR="00D70C58" w:rsidRPr="00762FF5" w:rsidRDefault="00D70C58" w:rsidP="00D70C5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13 Život kolem říčky Lomné</w:t>
      </w:r>
    </w:p>
    <w:p w14:paraId="7F2BC715" w14:textId="77777777" w:rsidR="00D70C58" w:rsidRPr="00762FF5" w:rsidRDefault="00D70C58" w:rsidP="00D70C5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14 Biotop řeky Lomné</w:t>
      </w:r>
    </w:p>
    <w:p w14:paraId="4D8179E6" w14:textId="77777777" w:rsidR="00D70C58" w:rsidRPr="00762FF5" w:rsidRDefault="00D70C58" w:rsidP="00D70C5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15 Plody dřevin Beskyd</w:t>
      </w:r>
    </w:p>
    <w:p w14:paraId="7B2E3D66" w14:textId="77777777" w:rsidR="00D70C58" w:rsidRPr="00762FF5" w:rsidRDefault="00D70C58" w:rsidP="00D70C5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16 Kdopak jsem?</w:t>
      </w:r>
    </w:p>
    <w:p w14:paraId="37F671E2" w14:textId="0BBFA815" w:rsidR="00D70C58" w:rsidRPr="00762FF5" w:rsidRDefault="00D70C58" w:rsidP="00D70C5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 xml:space="preserve">PL 17 Životní cyklus </w:t>
      </w:r>
      <w:r w:rsidR="00476731" w:rsidRPr="00762FF5">
        <w:rPr>
          <w:rFonts w:eastAsia="Times New Roman" w:cs="Times New Roman"/>
          <w:color w:val="000000"/>
          <w:lang w:eastAsia="en-GB"/>
        </w:rPr>
        <w:t>m</w:t>
      </w:r>
      <w:r w:rsidRPr="00762FF5">
        <w:rPr>
          <w:rFonts w:eastAsia="Times New Roman" w:cs="Times New Roman"/>
          <w:color w:val="000000"/>
          <w:lang w:eastAsia="en-GB"/>
        </w:rPr>
        <w:t>odrásek bahenní</w:t>
      </w:r>
      <w:r w:rsidR="00080992" w:rsidRPr="00762FF5">
        <w:rPr>
          <w:rFonts w:eastAsia="Times New Roman" w:cs="Times New Roman"/>
          <w:color w:val="000000"/>
          <w:lang w:eastAsia="en-GB"/>
        </w:rPr>
        <w:t xml:space="preserve">  </w:t>
      </w:r>
      <w:r w:rsidR="00080992" w:rsidRPr="00762FF5">
        <w:rPr>
          <w:rFonts w:eastAsia="Times New Roman" w:cs="Times New Roman"/>
          <w:i/>
          <w:color w:val="000000"/>
          <w:lang w:eastAsia="en-GB"/>
        </w:rPr>
        <w:t>Phengaris nausithous</w:t>
      </w:r>
    </w:p>
    <w:p w14:paraId="047BC04D" w14:textId="77777777" w:rsidR="00D70C58" w:rsidRPr="00762FF5" w:rsidRDefault="00D70C58" w:rsidP="00D70C5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18 Mladý badatel Stojaté vody Beskyd</w:t>
      </w:r>
    </w:p>
    <w:p w14:paraId="1A8CEB3E" w14:textId="77777777" w:rsidR="00D70C58" w:rsidRPr="00762FF5" w:rsidRDefault="00D70C58" w:rsidP="00D70C5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19 Příběh vzácného druhu mokřadu</w:t>
      </w:r>
    </w:p>
    <w:p w14:paraId="2B2975E1" w14:textId="77777777" w:rsidR="00D70C58" w:rsidRPr="00762FF5" w:rsidRDefault="00D70C58" w:rsidP="00D70C58">
      <w:pPr>
        <w:shd w:val="clear" w:color="auto" w:fill="FFFFFF"/>
        <w:spacing w:after="0" w:line="360" w:lineRule="auto"/>
        <w:jc w:val="left"/>
        <w:rPr>
          <w:rFonts w:eastAsia="Times New Roman" w:cs="Times New Roman"/>
          <w:color w:val="000000"/>
          <w:lang w:eastAsia="en-GB"/>
        </w:rPr>
      </w:pPr>
      <w:r w:rsidRPr="00762FF5">
        <w:rPr>
          <w:rFonts w:eastAsia="Times New Roman" w:cs="Times New Roman"/>
          <w:color w:val="000000"/>
          <w:lang w:eastAsia="en-GB"/>
        </w:rPr>
        <w:t>PL 20 Biotop mokřadu Upalone</w:t>
      </w:r>
    </w:p>
    <w:p w14:paraId="623EE095" w14:textId="1197D6BC" w:rsidR="007432D3" w:rsidRPr="00762FF5" w:rsidRDefault="000A6540" w:rsidP="00936D12">
      <w:pPr>
        <w:pStyle w:val="Nadpis1"/>
        <w:rPr>
          <w:color w:val="003399"/>
        </w:rPr>
      </w:pPr>
      <w:bookmarkStart w:id="55" w:name="_Toc17990471"/>
      <w:bookmarkStart w:id="56" w:name="_Toc116898618"/>
      <w:r w:rsidRPr="00762FF5">
        <w:rPr>
          <w:color w:val="003399"/>
        </w:rPr>
        <w:lastRenderedPageBreak/>
        <w:t>6 Příloha č. 3</w:t>
      </w:r>
      <w:r w:rsidR="007432D3" w:rsidRPr="00762FF5">
        <w:rPr>
          <w:color w:val="003399"/>
        </w:rPr>
        <w:t xml:space="preserve"> –</w:t>
      </w:r>
      <w:r w:rsidR="00F2110A" w:rsidRPr="00762FF5">
        <w:rPr>
          <w:color w:val="003399"/>
        </w:rPr>
        <w:t xml:space="preserve"> Z</w:t>
      </w:r>
      <w:r w:rsidR="007432D3" w:rsidRPr="00762FF5">
        <w:rPr>
          <w:color w:val="003399"/>
        </w:rPr>
        <w:t>ávěrečná zpráva o ověření programu</w:t>
      </w:r>
      <w:r w:rsidR="00B37C04" w:rsidRPr="00762FF5">
        <w:rPr>
          <w:color w:val="003399"/>
        </w:rPr>
        <w:t xml:space="preserve"> v praxi</w:t>
      </w:r>
      <w:bookmarkEnd w:id="55"/>
      <w:bookmarkEnd w:id="56"/>
    </w:p>
    <w:p w14:paraId="0F556A1E" w14:textId="77777777" w:rsidR="0020007C" w:rsidRPr="00762FF5" w:rsidRDefault="0020007C" w:rsidP="0020007C">
      <w:pPr>
        <w:jc w:val="center"/>
        <w:rPr>
          <w:b/>
          <w:sz w:val="28"/>
          <w:szCs w:val="28"/>
        </w:rPr>
      </w:pPr>
      <w:bookmarkStart w:id="57" w:name="_Toc17990472"/>
    </w:p>
    <w:p w14:paraId="1746BC50" w14:textId="77777777" w:rsidR="00E27F23" w:rsidRPr="00762FF5" w:rsidRDefault="00E27F23" w:rsidP="0020007C">
      <w:pPr>
        <w:jc w:val="center"/>
        <w:rPr>
          <w:b/>
          <w:sz w:val="28"/>
          <w:szCs w:val="28"/>
        </w:rPr>
      </w:pPr>
      <w:r w:rsidRPr="00762FF5">
        <w:rPr>
          <w:b/>
          <w:sz w:val="28"/>
          <w:szCs w:val="28"/>
        </w:rPr>
        <w:t>Zpráva o ověření programu v praxi</w:t>
      </w:r>
    </w:p>
    <w:p w14:paraId="1EBC9FE6" w14:textId="193B20AE" w:rsidR="00E27F23" w:rsidRPr="00762FF5" w:rsidRDefault="00E27F23" w:rsidP="0020007C">
      <w:pPr>
        <w:jc w:val="center"/>
        <w:rPr>
          <w:b/>
          <w:sz w:val="28"/>
          <w:szCs w:val="28"/>
        </w:rPr>
      </w:pPr>
      <w:r w:rsidRPr="00762FF5">
        <w:rPr>
          <w:b/>
          <w:sz w:val="28"/>
          <w:szCs w:val="28"/>
        </w:rPr>
        <w:t>závěrečná</w:t>
      </w:r>
    </w:p>
    <w:p w14:paraId="454F045C" w14:textId="77777777" w:rsidR="00E27F23" w:rsidRPr="00762FF5" w:rsidRDefault="00E27F23" w:rsidP="00E27F23">
      <w:pPr>
        <w:pStyle w:val="Default"/>
        <w:rPr>
          <w:b/>
          <w:bCs/>
          <w:sz w:val="23"/>
          <w:szCs w:val="23"/>
        </w:rPr>
      </w:pPr>
      <w:r w:rsidRPr="00762FF5">
        <w:rPr>
          <w:b/>
          <w:bCs/>
          <w:sz w:val="23"/>
          <w:szCs w:val="23"/>
        </w:rPr>
        <w:t>I.</w:t>
      </w:r>
    </w:p>
    <w:p w14:paraId="0367140B" w14:textId="77777777" w:rsidR="00E27F23" w:rsidRPr="00762FF5" w:rsidRDefault="00E27F23" w:rsidP="00E27F23">
      <w:pPr>
        <w:pStyle w:val="Default"/>
        <w:rPr>
          <w:b/>
          <w:bCs/>
          <w:sz w:val="23"/>
          <w:szCs w:val="23"/>
        </w:rPr>
      </w:pPr>
    </w:p>
    <w:tbl>
      <w:tblPr>
        <w:tblStyle w:val="Mkatabulky"/>
        <w:tblpPr w:leftFromText="141" w:rightFromText="141" w:vertAnchor="text" w:horzAnchor="margin" w:tblpXSpec="center" w:tblpY="25"/>
        <w:tblW w:w="9322" w:type="dxa"/>
        <w:jc w:val="center"/>
        <w:tblLook w:val="04A0" w:firstRow="1" w:lastRow="0" w:firstColumn="1" w:lastColumn="0" w:noHBand="0" w:noVBand="1"/>
      </w:tblPr>
      <w:tblGrid>
        <w:gridCol w:w="3681"/>
        <w:gridCol w:w="5641"/>
      </w:tblGrid>
      <w:tr w:rsidR="00E27F23" w:rsidRPr="00762FF5" w14:paraId="111D7726" w14:textId="77777777" w:rsidTr="00B1088A">
        <w:trPr>
          <w:jc w:val="center"/>
        </w:trPr>
        <w:tc>
          <w:tcPr>
            <w:tcW w:w="3681" w:type="dxa"/>
            <w:shd w:val="clear" w:color="auto" w:fill="D9D9D9" w:themeFill="background1" w:themeFillShade="D9"/>
            <w:vAlign w:val="center"/>
          </w:tcPr>
          <w:p w14:paraId="24789C93" w14:textId="77777777" w:rsidR="00E27F23" w:rsidRPr="00762FF5" w:rsidRDefault="00E27F23" w:rsidP="00E27F23">
            <w:pPr>
              <w:ind w:right="-709"/>
              <w:rPr>
                <w:rFonts w:ascii="Arial" w:hAnsi="Arial"/>
                <w:b/>
              </w:rPr>
            </w:pPr>
            <w:r w:rsidRPr="00762FF5">
              <w:rPr>
                <w:rFonts w:ascii="Arial" w:hAnsi="Arial"/>
                <w:b/>
              </w:rPr>
              <w:t>Příjemce</w:t>
            </w:r>
          </w:p>
          <w:p w14:paraId="421B7E2E" w14:textId="77777777" w:rsidR="00E27F23" w:rsidRPr="00762FF5" w:rsidRDefault="00E27F23" w:rsidP="00E27F23">
            <w:pPr>
              <w:ind w:right="-709"/>
              <w:rPr>
                <w:rFonts w:ascii="Arial" w:eastAsia="Times New Roman" w:hAnsi="Arial"/>
                <w:b/>
                <w:bCs/>
                <w:color w:val="003399"/>
              </w:rPr>
            </w:pPr>
          </w:p>
        </w:tc>
        <w:tc>
          <w:tcPr>
            <w:tcW w:w="5641" w:type="dxa"/>
          </w:tcPr>
          <w:p w14:paraId="33C48F31" w14:textId="77777777" w:rsidR="00E27F23" w:rsidRPr="00762FF5" w:rsidRDefault="00E27F23" w:rsidP="00E27F23">
            <w:pPr>
              <w:ind w:right="-711"/>
              <w:jc w:val="left"/>
              <w:rPr>
                <w:rFonts w:ascii="Arial" w:eastAsia="Times New Roman" w:hAnsi="Arial"/>
                <w:bCs/>
                <w:color w:val="003399"/>
              </w:rPr>
            </w:pPr>
          </w:p>
          <w:p w14:paraId="16B61488" w14:textId="77777777" w:rsidR="00E27F23" w:rsidRPr="00762FF5" w:rsidRDefault="00E27F23" w:rsidP="00E27F23">
            <w:pPr>
              <w:ind w:right="-711"/>
              <w:jc w:val="left"/>
              <w:rPr>
                <w:rFonts w:ascii="Arial" w:eastAsia="Times New Roman" w:hAnsi="Arial"/>
                <w:bCs/>
                <w:color w:val="003399"/>
              </w:rPr>
            </w:pPr>
          </w:p>
          <w:p w14:paraId="5185C479" w14:textId="77777777" w:rsidR="00E27F23" w:rsidRPr="00762FF5" w:rsidRDefault="00E27F23" w:rsidP="00E27F23">
            <w:pPr>
              <w:ind w:right="-711"/>
              <w:jc w:val="left"/>
              <w:rPr>
                <w:rFonts w:ascii="Arial" w:eastAsia="Times New Roman" w:hAnsi="Arial"/>
                <w:bCs/>
                <w:color w:val="003399"/>
              </w:rPr>
            </w:pPr>
            <w:r w:rsidRPr="00762FF5">
              <w:rPr>
                <w:rFonts w:ascii="Arial" w:eastAsia="Times New Roman" w:hAnsi="Arial"/>
                <w:bCs/>
                <w:color w:val="003399"/>
              </w:rPr>
              <w:t>infinity-progress z.s.</w:t>
            </w:r>
          </w:p>
          <w:p w14:paraId="623E750E" w14:textId="77777777" w:rsidR="00E27F23" w:rsidRPr="00762FF5" w:rsidRDefault="00E27F23" w:rsidP="00E27F23">
            <w:pPr>
              <w:ind w:right="-711"/>
              <w:jc w:val="left"/>
              <w:rPr>
                <w:rFonts w:ascii="Arial" w:eastAsia="Times New Roman" w:hAnsi="Arial"/>
                <w:bCs/>
                <w:color w:val="003399"/>
              </w:rPr>
            </w:pPr>
          </w:p>
        </w:tc>
      </w:tr>
      <w:tr w:rsidR="00E27F23" w:rsidRPr="00762FF5" w14:paraId="3C287B0E" w14:textId="77777777" w:rsidTr="00B1088A">
        <w:trPr>
          <w:jc w:val="center"/>
        </w:trPr>
        <w:tc>
          <w:tcPr>
            <w:tcW w:w="3681" w:type="dxa"/>
            <w:shd w:val="clear" w:color="auto" w:fill="D9D9D9" w:themeFill="background1" w:themeFillShade="D9"/>
            <w:vAlign w:val="center"/>
          </w:tcPr>
          <w:p w14:paraId="3270B736" w14:textId="77777777" w:rsidR="00E27F23" w:rsidRPr="00762FF5" w:rsidRDefault="00E27F23" w:rsidP="00E27F23">
            <w:pPr>
              <w:ind w:right="-709"/>
              <w:rPr>
                <w:rFonts w:ascii="Arial" w:hAnsi="Arial"/>
                <w:b/>
              </w:rPr>
            </w:pPr>
            <w:r w:rsidRPr="00762FF5">
              <w:rPr>
                <w:rFonts w:ascii="Arial" w:hAnsi="Arial"/>
                <w:b/>
              </w:rPr>
              <w:t>Registrační číslo projektu</w:t>
            </w:r>
          </w:p>
          <w:p w14:paraId="29315442" w14:textId="77777777" w:rsidR="00E27F23" w:rsidRPr="00762FF5" w:rsidRDefault="00E27F23" w:rsidP="00E27F23">
            <w:pPr>
              <w:ind w:right="-709"/>
              <w:rPr>
                <w:rFonts w:ascii="Arial" w:eastAsia="Times New Roman" w:hAnsi="Arial"/>
                <w:b/>
                <w:bCs/>
                <w:color w:val="003399"/>
              </w:rPr>
            </w:pPr>
          </w:p>
        </w:tc>
        <w:tc>
          <w:tcPr>
            <w:tcW w:w="5641" w:type="dxa"/>
          </w:tcPr>
          <w:p w14:paraId="647A1FF2" w14:textId="10077B2A" w:rsidR="00E27F23" w:rsidRPr="00762FF5" w:rsidRDefault="00E27F23" w:rsidP="00E27F23">
            <w:pPr>
              <w:ind w:right="-711"/>
              <w:rPr>
                <w:rFonts w:ascii="Arial" w:eastAsia="Times New Roman" w:hAnsi="Arial"/>
                <w:bCs/>
                <w:color w:val="003399"/>
              </w:rPr>
            </w:pPr>
            <w:r w:rsidRPr="00762FF5">
              <w:rPr>
                <w:rFonts w:ascii="Arial" w:eastAsia="Times New Roman" w:hAnsi="Arial"/>
                <w:bCs/>
                <w:color w:val="003399"/>
              </w:rPr>
              <w:t>CZ.02.3.68/0.0/0.0/16_032/0008251</w:t>
            </w:r>
          </w:p>
        </w:tc>
      </w:tr>
      <w:tr w:rsidR="00E27F23" w:rsidRPr="00762FF5" w14:paraId="2C19C14F" w14:textId="77777777" w:rsidTr="00B1088A">
        <w:trPr>
          <w:jc w:val="center"/>
        </w:trPr>
        <w:tc>
          <w:tcPr>
            <w:tcW w:w="3681" w:type="dxa"/>
            <w:shd w:val="clear" w:color="auto" w:fill="D9D9D9" w:themeFill="background1" w:themeFillShade="D9"/>
            <w:vAlign w:val="center"/>
          </w:tcPr>
          <w:p w14:paraId="78059063" w14:textId="77777777" w:rsidR="00E27F23" w:rsidRPr="00762FF5" w:rsidRDefault="00E27F23" w:rsidP="00E27F23">
            <w:pPr>
              <w:ind w:right="-709"/>
              <w:rPr>
                <w:rFonts w:ascii="Arial" w:hAnsi="Arial"/>
                <w:b/>
              </w:rPr>
            </w:pPr>
            <w:r w:rsidRPr="00762FF5">
              <w:rPr>
                <w:rFonts w:ascii="Arial" w:hAnsi="Arial"/>
                <w:b/>
              </w:rPr>
              <w:t>Název projektu</w:t>
            </w:r>
          </w:p>
          <w:p w14:paraId="08813109" w14:textId="77777777" w:rsidR="00E27F23" w:rsidRPr="00762FF5" w:rsidRDefault="00E27F23" w:rsidP="00E27F23">
            <w:pPr>
              <w:ind w:right="-709"/>
              <w:rPr>
                <w:rFonts w:ascii="Arial" w:eastAsia="Times New Roman" w:hAnsi="Arial"/>
                <w:b/>
                <w:bCs/>
                <w:color w:val="003399"/>
              </w:rPr>
            </w:pPr>
          </w:p>
        </w:tc>
        <w:tc>
          <w:tcPr>
            <w:tcW w:w="5641" w:type="dxa"/>
          </w:tcPr>
          <w:p w14:paraId="5F42DE8A" w14:textId="77777777" w:rsidR="00E27F23" w:rsidRPr="00762FF5" w:rsidRDefault="00E27F23" w:rsidP="00E27F23">
            <w:pPr>
              <w:ind w:right="-711"/>
              <w:rPr>
                <w:rFonts w:ascii="Arial" w:eastAsia="Times New Roman" w:hAnsi="Arial"/>
                <w:bCs/>
                <w:color w:val="003399"/>
              </w:rPr>
            </w:pPr>
          </w:p>
          <w:p w14:paraId="23603DC9" w14:textId="5054EDAC" w:rsidR="00E27F23" w:rsidRPr="00762FF5" w:rsidRDefault="00E27F23" w:rsidP="00E27F23">
            <w:pPr>
              <w:ind w:right="-711"/>
              <w:rPr>
                <w:rFonts w:ascii="Arial" w:eastAsia="Times New Roman" w:hAnsi="Arial"/>
                <w:bCs/>
                <w:color w:val="003399"/>
              </w:rPr>
            </w:pPr>
            <w:r w:rsidRPr="00762FF5">
              <w:rPr>
                <w:rFonts w:ascii="Arial" w:eastAsia="Times New Roman" w:hAnsi="Arial"/>
                <w:bCs/>
                <w:color w:val="003399"/>
              </w:rPr>
              <w:t>Beskydy pod lupou</w:t>
            </w:r>
          </w:p>
          <w:p w14:paraId="3E2EFFD7" w14:textId="77777777" w:rsidR="00E27F23" w:rsidRPr="00762FF5" w:rsidRDefault="00E27F23" w:rsidP="00E27F23">
            <w:pPr>
              <w:ind w:right="-711"/>
              <w:rPr>
                <w:rFonts w:ascii="Arial" w:eastAsia="Times New Roman" w:hAnsi="Arial"/>
                <w:bCs/>
                <w:color w:val="003399"/>
              </w:rPr>
            </w:pPr>
          </w:p>
        </w:tc>
      </w:tr>
      <w:tr w:rsidR="00E27F23" w:rsidRPr="00762FF5" w14:paraId="120CCDC6" w14:textId="77777777" w:rsidTr="00B1088A">
        <w:trPr>
          <w:jc w:val="center"/>
        </w:trPr>
        <w:tc>
          <w:tcPr>
            <w:tcW w:w="3681" w:type="dxa"/>
            <w:shd w:val="clear" w:color="auto" w:fill="D9D9D9" w:themeFill="background1" w:themeFillShade="D9"/>
            <w:vAlign w:val="center"/>
          </w:tcPr>
          <w:p w14:paraId="7319C43F" w14:textId="77777777" w:rsidR="00E27F23" w:rsidRPr="00762FF5" w:rsidRDefault="00E27F23" w:rsidP="00E27F23">
            <w:pPr>
              <w:ind w:right="-709"/>
              <w:rPr>
                <w:rFonts w:ascii="Arial" w:hAnsi="Arial"/>
                <w:b/>
              </w:rPr>
            </w:pPr>
            <w:r w:rsidRPr="00762FF5">
              <w:rPr>
                <w:rFonts w:ascii="Arial" w:hAnsi="Arial"/>
                <w:b/>
              </w:rPr>
              <w:t>Název vytvořeného programu</w:t>
            </w:r>
          </w:p>
          <w:p w14:paraId="3E8A88D7" w14:textId="77777777" w:rsidR="00E27F23" w:rsidRPr="00762FF5" w:rsidRDefault="00E27F23" w:rsidP="00E27F23">
            <w:pPr>
              <w:ind w:right="-709"/>
              <w:rPr>
                <w:rFonts w:ascii="Arial" w:hAnsi="Arial"/>
                <w:b/>
              </w:rPr>
            </w:pPr>
          </w:p>
        </w:tc>
        <w:tc>
          <w:tcPr>
            <w:tcW w:w="5641" w:type="dxa"/>
          </w:tcPr>
          <w:p w14:paraId="63B085EE" w14:textId="77777777" w:rsidR="00E27F23" w:rsidRPr="00762FF5" w:rsidRDefault="00E27F23" w:rsidP="00E27F23">
            <w:pPr>
              <w:ind w:right="-711"/>
              <w:rPr>
                <w:rFonts w:ascii="Arial" w:eastAsia="Times New Roman" w:hAnsi="Arial"/>
                <w:bCs/>
                <w:color w:val="003399"/>
              </w:rPr>
            </w:pPr>
          </w:p>
          <w:p w14:paraId="060EF5E6" w14:textId="492E13C5" w:rsidR="00E27F23" w:rsidRPr="00762FF5" w:rsidRDefault="00E27F23" w:rsidP="00E27F23">
            <w:pPr>
              <w:ind w:right="-711"/>
              <w:rPr>
                <w:rFonts w:ascii="Arial" w:eastAsia="Times New Roman" w:hAnsi="Arial"/>
                <w:bCs/>
                <w:color w:val="003399"/>
              </w:rPr>
            </w:pPr>
            <w:r w:rsidRPr="00762FF5">
              <w:rPr>
                <w:rFonts w:ascii="Arial" w:eastAsia="Times New Roman" w:hAnsi="Arial"/>
                <w:bCs/>
                <w:color w:val="003399"/>
              </w:rPr>
              <w:t>Biotopy Beskydy II</w:t>
            </w:r>
          </w:p>
          <w:p w14:paraId="06FC2464" w14:textId="77777777" w:rsidR="00E27F23" w:rsidRPr="00762FF5" w:rsidRDefault="00E27F23" w:rsidP="00E27F23">
            <w:pPr>
              <w:ind w:right="-711"/>
              <w:rPr>
                <w:rFonts w:ascii="Arial" w:eastAsia="Times New Roman" w:hAnsi="Arial"/>
                <w:bCs/>
                <w:color w:val="003399"/>
              </w:rPr>
            </w:pPr>
          </w:p>
        </w:tc>
      </w:tr>
      <w:tr w:rsidR="00E27F23" w:rsidRPr="00762FF5" w14:paraId="21D7EFF5" w14:textId="77777777" w:rsidTr="00B1088A">
        <w:trPr>
          <w:jc w:val="center"/>
        </w:trPr>
        <w:tc>
          <w:tcPr>
            <w:tcW w:w="3681" w:type="dxa"/>
            <w:shd w:val="clear" w:color="auto" w:fill="D9D9D9" w:themeFill="background1" w:themeFillShade="D9"/>
            <w:vAlign w:val="center"/>
          </w:tcPr>
          <w:p w14:paraId="103ED650" w14:textId="77777777" w:rsidR="00E27F23" w:rsidRPr="00762FF5" w:rsidRDefault="00E27F23" w:rsidP="00E27F23">
            <w:pPr>
              <w:ind w:right="-709"/>
              <w:rPr>
                <w:rFonts w:ascii="Arial" w:hAnsi="Arial"/>
                <w:b/>
              </w:rPr>
            </w:pPr>
            <w:r w:rsidRPr="00762FF5">
              <w:rPr>
                <w:rFonts w:ascii="Arial" w:hAnsi="Arial"/>
                <w:b/>
              </w:rPr>
              <w:t>Pořadové číslo zprávy o realizaci</w:t>
            </w:r>
          </w:p>
          <w:p w14:paraId="55B06313" w14:textId="77777777" w:rsidR="00E27F23" w:rsidRPr="00762FF5" w:rsidRDefault="00E27F23" w:rsidP="00E27F23">
            <w:pPr>
              <w:ind w:right="-709"/>
              <w:rPr>
                <w:rFonts w:ascii="Arial" w:hAnsi="Arial"/>
                <w:b/>
              </w:rPr>
            </w:pPr>
          </w:p>
        </w:tc>
        <w:tc>
          <w:tcPr>
            <w:tcW w:w="5641" w:type="dxa"/>
          </w:tcPr>
          <w:p w14:paraId="6AD5A997" w14:textId="07B955FF" w:rsidR="00E27F23" w:rsidRPr="00762FF5" w:rsidRDefault="00E27F23" w:rsidP="00E27F23">
            <w:pPr>
              <w:ind w:right="-711"/>
              <w:rPr>
                <w:rFonts w:ascii="Arial" w:eastAsia="Times New Roman" w:hAnsi="Arial"/>
                <w:bCs/>
                <w:color w:val="003399"/>
              </w:rPr>
            </w:pPr>
            <w:r w:rsidRPr="00762FF5">
              <w:rPr>
                <w:rFonts w:ascii="Arial" w:eastAsia="Times New Roman" w:hAnsi="Arial"/>
                <w:bCs/>
                <w:color w:val="003399"/>
              </w:rPr>
              <w:t>06</w:t>
            </w:r>
          </w:p>
        </w:tc>
      </w:tr>
    </w:tbl>
    <w:p w14:paraId="741D4545" w14:textId="77777777" w:rsidR="00E27F23" w:rsidRPr="00762FF5" w:rsidRDefault="00E27F23" w:rsidP="00E27F23">
      <w:pPr>
        <w:pStyle w:val="Default"/>
        <w:rPr>
          <w:b/>
          <w:bCs/>
          <w:sz w:val="22"/>
          <w:szCs w:val="22"/>
        </w:rPr>
      </w:pPr>
    </w:p>
    <w:p w14:paraId="21F75BE8" w14:textId="77777777" w:rsidR="00E27F23" w:rsidRPr="00762FF5" w:rsidRDefault="00E27F23" w:rsidP="00E27F23">
      <w:pPr>
        <w:pStyle w:val="Default"/>
        <w:rPr>
          <w:b/>
          <w:bCs/>
          <w:sz w:val="22"/>
          <w:szCs w:val="22"/>
        </w:rPr>
      </w:pPr>
    </w:p>
    <w:p w14:paraId="298DA63B" w14:textId="77777777" w:rsidR="00E27F23" w:rsidRPr="00762FF5" w:rsidRDefault="00E27F23" w:rsidP="00E27F23">
      <w:pPr>
        <w:pStyle w:val="Default"/>
        <w:rPr>
          <w:b/>
          <w:bCs/>
          <w:sz w:val="22"/>
          <w:szCs w:val="22"/>
        </w:rPr>
      </w:pPr>
      <w:r w:rsidRPr="00762FF5">
        <w:rPr>
          <w:b/>
          <w:bCs/>
          <w:sz w:val="22"/>
          <w:szCs w:val="22"/>
        </w:rPr>
        <w:t xml:space="preserve">II. </w:t>
      </w:r>
    </w:p>
    <w:p w14:paraId="3A2EDBD5" w14:textId="77777777" w:rsidR="00E27F23" w:rsidRPr="00762FF5" w:rsidRDefault="00E27F23" w:rsidP="00E27F23">
      <w:pPr>
        <w:pStyle w:val="Default"/>
        <w:rPr>
          <w:b/>
          <w:bCs/>
          <w:sz w:val="22"/>
          <w:szCs w:val="22"/>
        </w:rPr>
      </w:pPr>
    </w:p>
    <w:tbl>
      <w:tblPr>
        <w:tblStyle w:val="Mkatabulky"/>
        <w:tblW w:w="9501" w:type="dxa"/>
        <w:jc w:val="center"/>
        <w:tblLook w:val="04A0" w:firstRow="1" w:lastRow="0" w:firstColumn="1" w:lastColumn="0" w:noHBand="0" w:noVBand="1"/>
      </w:tblPr>
      <w:tblGrid>
        <w:gridCol w:w="3727"/>
        <w:gridCol w:w="2861"/>
        <w:gridCol w:w="2913"/>
      </w:tblGrid>
      <w:tr w:rsidR="00E27F23" w:rsidRPr="00762FF5" w14:paraId="40F81210" w14:textId="77777777" w:rsidTr="00B1088A">
        <w:trPr>
          <w:trHeight w:val="558"/>
          <w:jc w:val="center"/>
        </w:trPr>
        <w:tc>
          <w:tcPr>
            <w:tcW w:w="3727" w:type="dxa"/>
            <w:shd w:val="clear" w:color="auto" w:fill="D9D9D9" w:themeFill="background1" w:themeFillShade="D9"/>
            <w:vAlign w:val="center"/>
          </w:tcPr>
          <w:p w14:paraId="32B44F46" w14:textId="77777777" w:rsidR="00E27F23" w:rsidRPr="00762FF5" w:rsidRDefault="00E27F23" w:rsidP="00E27F23">
            <w:pPr>
              <w:ind w:right="-709"/>
              <w:rPr>
                <w:rFonts w:ascii="Arial" w:hAnsi="Arial"/>
                <w:b/>
              </w:rPr>
            </w:pPr>
            <w:r w:rsidRPr="00762FF5">
              <w:rPr>
                <w:rFonts w:ascii="Arial" w:hAnsi="Arial"/>
                <w:b/>
              </w:rPr>
              <w:t>Místo ověření programu</w:t>
            </w:r>
          </w:p>
        </w:tc>
        <w:tc>
          <w:tcPr>
            <w:tcW w:w="2861" w:type="dxa"/>
            <w:shd w:val="clear" w:color="auto" w:fill="D9D9D9" w:themeFill="background1" w:themeFillShade="D9"/>
            <w:vAlign w:val="center"/>
          </w:tcPr>
          <w:p w14:paraId="4A52028D" w14:textId="77777777" w:rsidR="00E27F23" w:rsidRPr="00762FF5" w:rsidRDefault="00E27F23" w:rsidP="00E27F23">
            <w:pPr>
              <w:ind w:right="-709"/>
              <w:rPr>
                <w:rFonts w:ascii="Arial" w:hAnsi="Arial"/>
                <w:b/>
              </w:rPr>
            </w:pPr>
            <w:r w:rsidRPr="00762FF5">
              <w:rPr>
                <w:rFonts w:ascii="Arial" w:hAnsi="Arial"/>
                <w:b/>
              </w:rPr>
              <w:t>Datum ověření programu</w:t>
            </w:r>
          </w:p>
        </w:tc>
        <w:tc>
          <w:tcPr>
            <w:tcW w:w="2913" w:type="dxa"/>
            <w:shd w:val="clear" w:color="auto" w:fill="D9D9D9" w:themeFill="background1" w:themeFillShade="D9"/>
            <w:vAlign w:val="center"/>
          </w:tcPr>
          <w:p w14:paraId="4738B80F" w14:textId="77777777" w:rsidR="00E27F23" w:rsidRPr="00762FF5" w:rsidRDefault="00E27F23" w:rsidP="00E27F23">
            <w:pPr>
              <w:ind w:right="-709"/>
              <w:rPr>
                <w:rFonts w:ascii="Arial" w:hAnsi="Arial"/>
                <w:b/>
              </w:rPr>
            </w:pPr>
            <w:r w:rsidRPr="00762FF5">
              <w:rPr>
                <w:rFonts w:ascii="Arial" w:hAnsi="Arial"/>
                <w:b/>
              </w:rPr>
              <w:t xml:space="preserve">Cílová skupina, </w:t>
            </w:r>
          </w:p>
          <w:p w14:paraId="65F9F34F" w14:textId="77777777" w:rsidR="00E27F23" w:rsidRPr="00762FF5" w:rsidRDefault="00E27F23" w:rsidP="00E27F23">
            <w:pPr>
              <w:ind w:right="-709"/>
              <w:rPr>
                <w:rFonts w:ascii="Arial" w:hAnsi="Arial"/>
                <w:b/>
              </w:rPr>
            </w:pPr>
            <w:r w:rsidRPr="00762FF5">
              <w:rPr>
                <w:rFonts w:ascii="Arial" w:hAnsi="Arial"/>
                <w:b/>
              </w:rPr>
              <w:t>s níž byl program ověřen</w:t>
            </w:r>
            <w:r w:rsidRPr="00762FF5">
              <w:rPr>
                <w:rStyle w:val="Znakapoznpodarou"/>
                <w:rFonts w:ascii="Arial" w:hAnsi="Arial"/>
                <w:b/>
              </w:rPr>
              <w:footnoteReference w:id="1"/>
            </w:r>
          </w:p>
        </w:tc>
      </w:tr>
      <w:tr w:rsidR="00E27F23" w:rsidRPr="00762FF5" w14:paraId="3C8AE35B" w14:textId="77777777" w:rsidTr="00B1088A">
        <w:trPr>
          <w:jc w:val="center"/>
        </w:trPr>
        <w:tc>
          <w:tcPr>
            <w:tcW w:w="3727" w:type="dxa"/>
            <w:vAlign w:val="center"/>
          </w:tcPr>
          <w:p w14:paraId="07D9CD07" w14:textId="77777777" w:rsidR="00E27F23" w:rsidRPr="00762FF5" w:rsidRDefault="00E27F23" w:rsidP="00E27F23">
            <w:pPr>
              <w:ind w:right="-709"/>
              <w:jc w:val="left"/>
              <w:rPr>
                <w:rFonts w:ascii="Arial" w:hAnsi="Arial"/>
                <w:b/>
              </w:rPr>
            </w:pPr>
          </w:p>
          <w:p w14:paraId="595EE8F8" w14:textId="77777777" w:rsidR="00E27F23" w:rsidRPr="00762FF5" w:rsidRDefault="00E27F23" w:rsidP="00E27F23">
            <w:pPr>
              <w:ind w:right="-709"/>
              <w:rPr>
                <w:rFonts w:ascii="Arial" w:hAnsi="Arial"/>
                <w:b/>
              </w:rPr>
            </w:pPr>
          </w:p>
          <w:p w14:paraId="291C553A" w14:textId="77777777" w:rsidR="00E27F23" w:rsidRPr="00762FF5" w:rsidRDefault="00E27F23" w:rsidP="00E27F23">
            <w:pPr>
              <w:ind w:right="-709"/>
              <w:rPr>
                <w:rFonts w:ascii="Arial" w:hAnsi="Arial"/>
                <w:b/>
              </w:rPr>
            </w:pPr>
          </w:p>
          <w:p w14:paraId="518605E2" w14:textId="77777777" w:rsidR="00E27F23" w:rsidRPr="00762FF5" w:rsidRDefault="00E27F23" w:rsidP="00E27F23">
            <w:pPr>
              <w:ind w:right="-709"/>
              <w:rPr>
                <w:rFonts w:ascii="Arial" w:hAnsi="Arial"/>
                <w:b/>
              </w:rPr>
            </w:pPr>
            <w:r w:rsidRPr="00762FF5">
              <w:rPr>
                <w:rFonts w:ascii="Arial" w:hAnsi="Arial"/>
                <w:b/>
              </w:rPr>
              <w:t xml:space="preserve">URSUS zážitkové centrum </w:t>
            </w:r>
          </w:p>
          <w:p w14:paraId="1D9C7E3A" w14:textId="17A349B8" w:rsidR="00E27F23" w:rsidRPr="00762FF5" w:rsidRDefault="00E27F23" w:rsidP="00E27F23">
            <w:pPr>
              <w:ind w:right="-709"/>
              <w:jc w:val="left"/>
              <w:rPr>
                <w:rFonts w:ascii="Arial" w:hAnsi="Arial"/>
                <w:b/>
              </w:rPr>
            </w:pPr>
            <w:r w:rsidRPr="00762FF5">
              <w:rPr>
                <w:rFonts w:ascii="Arial" w:hAnsi="Arial"/>
                <w:b/>
              </w:rPr>
              <w:t>a IS CHKO Beskydy Dolní Lomná</w:t>
            </w:r>
          </w:p>
          <w:p w14:paraId="499B3785" w14:textId="77777777" w:rsidR="00E27F23" w:rsidRPr="00762FF5" w:rsidRDefault="00E27F23" w:rsidP="00E27F23">
            <w:pPr>
              <w:ind w:right="-709"/>
              <w:jc w:val="left"/>
              <w:rPr>
                <w:rFonts w:ascii="Arial" w:hAnsi="Arial"/>
                <w:b/>
              </w:rPr>
            </w:pPr>
          </w:p>
          <w:p w14:paraId="03E9FCA5" w14:textId="77777777" w:rsidR="00E27F23" w:rsidRPr="00762FF5" w:rsidRDefault="00E27F23" w:rsidP="00E27F23">
            <w:pPr>
              <w:ind w:right="-709"/>
              <w:jc w:val="left"/>
              <w:rPr>
                <w:rFonts w:ascii="Arial" w:hAnsi="Arial"/>
                <w:b/>
              </w:rPr>
            </w:pPr>
          </w:p>
          <w:p w14:paraId="428E0B66" w14:textId="77777777" w:rsidR="00E27F23" w:rsidRPr="00762FF5" w:rsidRDefault="00E27F23" w:rsidP="00E27F23">
            <w:pPr>
              <w:ind w:right="-709"/>
              <w:jc w:val="left"/>
              <w:rPr>
                <w:rFonts w:ascii="Arial" w:hAnsi="Arial"/>
                <w:b/>
              </w:rPr>
            </w:pPr>
          </w:p>
        </w:tc>
        <w:tc>
          <w:tcPr>
            <w:tcW w:w="2861" w:type="dxa"/>
            <w:vAlign w:val="center"/>
          </w:tcPr>
          <w:p w14:paraId="5E583081" w14:textId="72904A90" w:rsidR="00E27F23" w:rsidRPr="00762FF5" w:rsidRDefault="00E27F23" w:rsidP="00E27F23">
            <w:pPr>
              <w:ind w:right="-709"/>
              <w:jc w:val="left"/>
              <w:rPr>
                <w:rFonts w:ascii="Arial" w:hAnsi="Arial"/>
                <w:b/>
              </w:rPr>
            </w:pPr>
            <w:r w:rsidRPr="00762FF5">
              <w:rPr>
                <w:rFonts w:ascii="Arial" w:hAnsi="Arial"/>
                <w:b/>
              </w:rPr>
              <w:t>Září 2020–prosinec 2020</w:t>
            </w:r>
          </w:p>
        </w:tc>
        <w:tc>
          <w:tcPr>
            <w:tcW w:w="2913" w:type="dxa"/>
            <w:vAlign w:val="center"/>
          </w:tcPr>
          <w:p w14:paraId="650452CF" w14:textId="4438E33B" w:rsidR="00E27F23" w:rsidRPr="00762FF5" w:rsidRDefault="000C6A6E" w:rsidP="00E27F23">
            <w:pPr>
              <w:ind w:right="-709"/>
              <w:jc w:val="left"/>
              <w:rPr>
                <w:rFonts w:ascii="Arial" w:hAnsi="Arial"/>
                <w:b/>
              </w:rPr>
            </w:pPr>
            <w:r w:rsidRPr="00762FF5">
              <w:rPr>
                <w:rFonts w:ascii="Arial" w:hAnsi="Arial"/>
                <w:b/>
              </w:rPr>
              <w:t>70</w:t>
            </w:r>
            <w:r w:rsidR="00E27F23" w:rsidRPr="00762FF5">
              <w:rPr>
                <w:rFonts w:ascii="Arial" w:hAnsi="Arial"/>
                <w:b/>
              </w:rPr>
              <w:t xml:space="preserve"> žáků</w:t>
            </w:r>
            <w:r w:rsidR="00080992" w:rsidRPr="00762FF5">
              <w:rPr>
                <w:rFonts w:ascii="Arial" w:hAnsi="Arial"/>
                <w:b/>
              </w:rPr>
              <w:t>:</w:t>
            </w:r>
            <w:r w:rsidR="00E27F23" w:rsidRPr="00762FF5">
              <w:rPr>
                <w:rFonts w:ascii="Arial" w:hAnsi="Arial"/>
                <w:b/>
              </w:rPr>
              <w:t xml:space="preserve"> </w:t>
            </w:r>
          </w:p>
          <w:p w14:paraId="529FD903" w14:textId="77777777" w:rsidR="00E27F23" w:rsidRPr="00762FF5" w:rsidRDefault="00E27F23" w:rsidP="00E27F23">
            <w:pPr>
              <w:ind w:right="-709"/>
              <w:jc w:val="left"/>
              <w:rPr>
                <w:rFonts w:ascii="Arial" w:hAnsi="Arial"/>
                <w:b/>
              </w:rPr>
            </w:pPr>
            <w:r w:rsidRPr="00762FF5">
              <w:rPr>
                <w:rFonts w:ascii="Arial" w:hAnsi="Arial"/>
                <w:b/>
              </w:rPr>
              <w:t>4. ročník ZŠ</w:t>
            </w:r>
            <w:r w:rsidR="00080992" w:rsidRPr="00762FF5">
              <w:rPr>
                <w:rFonts w:ascii="Arial" w:hAnsi="Arial"/>
                <w:b/>
              </w:rPr>
              <w:t xml:space="preserve"> Jablunkov</w:t>
            </w:r>
          </w:p>
          <w:p w14:paraId="2E9BE334" w14:textId="77777777" w:rsidR="00080992" w:rsidRPr="00762FF5" w:rsidRDefault="00080992" w:rsidP="00E27F23">
            <w:pPr>
              <w:ind w:right="-709"/>
              <w:jc w:val="left"/>
              <w:rPr>
                <w:rFonts w:ascii="Arial" w:hAnsi="Arial"/>
                <w:b/>
              </w:rPr>
            </w:pPr>
            <w:r w:rsidRPr="00762FF5">
              <w:rPr>
                <w:rFonts w:ascii="Arial" w:hAnsi="Arial"/>
                <w:b/>
              </w:rPr>
              <w:t>4. ročník ZŠ Písek</w:t>
            </w:r>
          </w:p>
          <w:p w14:paraId="71D2F75B" w14:textId="25AD29EE" w:rsidR="00F916CC" w:rsidRPr="00762FF5" w:rsidRDefault="00080992" w:rsidP="00E27F23">
            <w:pPr>
              <w:ind w:right="-709"/>
              <w:jc w:val="left"/>
              <w:rPr>
                <w:rFonts w:ascii="Arial" w:hAnsi="Arial"/>
                <w:b/>
              </w:rPr>
            </w:pPr>
            <w:r w:rsidRPr="00762FF5">
              <w:rPr>
                <w:rFonts w:ascii="Arial" w:hAnsi="Arial"/>
                <w:b/>
              </w:rPr>
              <w:t xml:space="preserve">4. ročník </w:t>
            </w:r>
            <w:r w:rsidR="00F916CC" w:rsidRPr="00762FF5">
              <w:rPr>
                <w:rFonts w:ascii="Arial" w:hAnsi="Arial"/>
                <w:b/>
              </w:rPr>
              <w:t xml:space="preserve">PZŠ Jablunkov </w:t>
            </w:r>
          </w:p>
          <w:p w14:paraId="7849A6A4" w14:textId="76CCB0F2" w:rsidR="00080992" w:rsidRPr="00762FF5" w:rsidRDefault="00080992" w:rsidP="00E27F23">
            <w:pPr>
              <w:ind w:right="-709"/>
              <w:jc w:val="left"/>
              <w:rPr>
                <w:rFonts w:ascii="Arial" w:hAnsi="Arial"/>
                <w:b/>
              </w:rPr>
            </w:pPr>
          </w:p>
        </w:tc>
      </w:tr>
    </w:tbl>
    <w:p w14:paraId="65869625" w14:textId="2D6805ED" w:rsidR="00E27F23" w:rsidRPr="00762FF5" w:rsidRDefault="00E27F23" w:rsidP="00E27F23">
      <w:pPr>
        <w:pStyle w:val="Default"/>
        <w:rPr>
          <w:b/>
          <w:bCs/>
          <w:sz w:val="22"/>
          <w:szCs w:val="22"/>
        </w:rPr>
      </w:pPr>
    </w:p>
    <w:p w14:paraId="3D0B5032" w14:textId="77777777" w:rsidR="0020007C" w:rsidRPr="00762FF5" w:rsidRDefault="0020007C" w:rsidP="00E27F23">
      <w:pPr>
        <w:pStyle w:val="Default"/>
        <w:rPr>
          <w:b/>
          <w:bCs/>
          <w:sz w:val="22"/>
          <w:szCs w:val="22"/>
        </w:rPr>
      </w:pPr>
    </w:p>
    <w:p w14:paraId="76107291" w14:textId="77777777" w:rsidR="0020007C" w:rsidRPr="00762FF5" w:rsidRDefault="0020007C" w:rsidP="00E27F23">
      <w:pPr>
        <w:pStyle w:val="Default"/>
        <w:rPr>
          <w:b/>
          <w:bCs/>
          <w:sz w:val="22"/>
          <w:szCs w:val="22"/>
        </w:rPr>
      </w:pPr>
    </w:p>
    <w:p w14:paraId="70080DCC" w14:textId="77777777" w:rsidR="0020007C" w:rsidRPr="00762FF5" w:rsidRDefault="0020007C" w:rsidP="00E27F23">
      <w:pPr>
        <w:pStyle w:val="Default"/>
        <w:rPr>
          <w:b/>
          <w:bCs/>
          <w:sz w:val="22"/>
          <w:szCs w:val="22"/>
        </w:rPr>
      </w:pPr>
    </w:p>
    <w:p w14:paraId="00064552" w14:textId="77777777" w:rsidR="0020007C" w:rsidRPr="00762FF5" w:rsidRDefault="0020007C" w:rsidP="00E27F23">
      <w:pPr>
        <w:pStyle w:val="Default"/>
        <w:rPr>
          <w:b/>
          <w:bCs/>
          <w:sz w:val="22"/>
          <w:szCs w:val="22"/>
        </w:rPr>
      </w:pPr>
    </w:p>
    <w:p w14:paraId="0B9E1829" w14:textId="77777777" w:rsidR="0020007C" w:rsidRPr="00762FF5" w:rsidRDefault="0020007C" w:rsidP="00E27F23">
      <w:pPr>
        <w:pStyle w:val="Default"/>
        <w:rPr>
          <w:b/>
          <w:bCs/>
          <w:sz w:val="22"/>
          <w:szCs w:val="22"/>
        </w:rPr>
      </w:pPr>
    </w:p>
    <w:p w14:paraId="4B11874E" w14:textId="77777777" w:rsidR="0020007C" w:rsidRPr="00762FF5" w:rsidRDefault="0020007C" w:rsidP="00E27F23">
      <w:pPr>
        <w:pStyle w:val="Default"/>
        <w:rPr>
          <w:b/>
          <w:bCs/>
          <w:sz w:val="22"/>
          <w:szCs w:val="22"/>
        </w:rPr>
      </w:pPr>
    </w:p>
    <w:p w14:paraId="7A809B7C" w14:textId="77777777" w:rsidR="0020007C" w:rsidRPr="00762FF5" w:rsidRDefault="0020007C" w:rsidP="00E27F23">
      <w:pPr>
        <w:pStyle w:val="Default"/>
        <w:rPr>
          <w:b/>
          <w:bCs/>
          <w:sz w:val="22"/>
          <w:szCs w:val="22"/>
        </w:rPr>
      </w:pPr>
    </w:p>
    <w:p w14:paraId="32D9DE1B" w14:textId="77777777" w:rsidR="0020007C" w:rsidRPr="00762FF5" w:rsidRDefault="0020007C" w:rsidP="00E27F23">
      <w:pPr>
        <w:pStyle w:val="Default"/>
        <w:rPr>
          <w:b/>
          <w:bCs/>
          <w:sz w:val="22"/>
          <w:szCs w:val="22"/>
        </w:rPr>
      </w:pPr>
    </w:p>
    <w:p w14:paraId="6B2A8799" w14:textId="77777777" w:rsidR="0020007C" w:rsidRPr="00762FF5" w:rsidRDefault="0020007C" w:rsidP="00E27F23">
      <w:pPr>
        <w:pStyle w:val="Default"/>
        <w:rPr>
          <w:b/>
          <w:bCs/>
          <w:sz w:val="22"/>
          <w:szCs w:val="22"/>
        </w:rPr>
      </w:pPr>
    </w:p>
    <w:p w14:paraId="28FE87BE" w14:textId="77777777" w:rsidR="00D74A07" w:rsidRPr="00762FF5" w:rsidRDefault="00D74A07" w:rsidP="00E27F23">
      <w:pPr>
        <w:pStyle w:val="Default"/>
        <w:rPr>
          <w:b/>
          <w:bCs/>
          <w:sz w:val="22"/>
          <w:szCs w:val="22"/>
        </w:rPr>
      </w:pPr>
    </w:p>
    <w:p w14:paraId="47AA5971" w14:textId="77777777" w:rsidR="00D74A07" w:rsidRPr="00762FF5" w:rsidRDefault="00D74A07" w:rsidP="00E27F23">
      <w:pPr>
        <w:pStyle w:val="Default"/>
        <w:rPr>
          <w:b/>
          <w:bCs/>
          <w:sz w:val="22"/>
          <w:szCs w:val="22"/>
        </w:rPr>
      </w:pPr>
    </w:p>
    <w:p w14:paraId="252729F1" w14:textId="77777777" w:rsidR="00B1088A" w:rsidRPr="00762FF5" w:rsidRDefault="00B1088A" w:rsidP="00E27F23">
      <w:pPr>
        <w:pStyle w:val="Default"/>
        <w:rPr>
          <w:b/>
          <w:bCs/>
          <w:sz w:val="22"/>
          <w:szCs w:val="22"/>
        </w:rPr>
      </w:pPr>
    </w:p>
    <w:p w14:paraId="414A9A33" w14:textId="4C663D1A" w:rsidR="00E27F23" w:rsidRPr="00762FF5" w:rsidRDefault="00D74A07" w:rsidP="00E27F23">
      <w:pPr>
        <w:pStyle w:val="Default"/>
        <w:rPr>
          <w:b/>
          <w:bCs/>
          <w:sz w:val="22"/>
          <w:szCs w:val="22"/>
        </w:rPr>
      </w:pPr>
      <w:r w:rsidRPr="00762FF5">
        <w:rPr>
          <w:b/>
          <w:bCs/>
          <w:sz w:val="22"/>
          <w:szCs w:val="22"/>
        </w:rPr>
        <w:lastRenderedPageBreak/>
        <w:t>III.</w:t>
      </w:r>
    </w:p>
    <w:p w14:paraId="0942F819" w14:textId="77777777" w:rsidR="00D74A07" w:rsidRPr="00762FF5" w:rsidRDefault="00D74A07" w:rsidP="00E27F23">
      <w:pPr>
        <w:pStyle w:val="Default"/>
        <w:rPr>
          <w:b/>
          <w:bCs/>
          <w:sz w:val="22"/>
          <w:szCs w:val="22"/>
        </w:rPr>
      </w:pPr>
    </w:p>
    <w:tbl>
      <w:tblPr>
        <w:tblStyle w:val="Mkatabulky"/>
        <w:tblW w:w="9499" w:type="dxa"/>
        <w:jc w:val="center"/>
        <w:tblLook w:val="04A0" w:firstRow="1" w:lastRow="0" w:firstColumn="1" w:lastColumn="0" w:noHBand="0" w:noVBand="1"/>
      </w:tblPr>
      <w:tblGrid>
        <w:gridCol w:w="9499"/>
      </w:tblGrid>
      <w:tr w:rsidR="00E27F23" w:rsidRPr="00762FF5" w14:paraId="369D1951" w14:textId="77777777" w:rsidTr="00B1088A">
        <w:trPr>
          <w:trHeight w:val="381"/>
          <w:jc w:val="center"/>
        </w:trPr>
        <w:tc>
          <w:tcPr>
            <w:tcW w:w="9499" w:type="dxa"/>
            <w:shd w:val="clear" w:color="auto" w:fill="D9D9D9" w:themeFill="background1" w:themeFillShade="D9"/>
          </w:tcPr>
          <w:p w14:paraId="660A5CF5" w14:textId="77777777" w:rsidR="00E27F23" w:rsidRPr="00762FF5" w:rsidRDefault="00E27F23" w:rsidP="00715FF7">
            <w:pPr>
              <w:pStyle w:val="Odstavecseseznamem"/>
              <w:numPr>
                <w:ilvl w:val="0"/>
                <w:numId w:val="32"/>
              </w:numPr>
              <w:spacing w:after="200" w:line="276" w:lineRule="auto"/>
              <w:contextualSpacing/>
              <w:rPr>
                <w:rFonts w:ascii="Arial" w:hAnsi="Arial" w:cs="Arial"/>
                <w:b/>
              </w:rPr>
            </w:pPr>
            <w:r w:rsidRPr="00762FF5">
              <w:rPr>
                <w:rFonts w:ascii="Arial" w:hAnsi="Arial" w:cs="Arial"/>
                <w:b/>
              </w:rPr>
              <w:t>Stručný popis procesu ověření programu</w:t>
            </w:r>
          </w:p>
        </w:tc>
      </w:tr>
      <w:tr w:rsidR="00E27F23" w:rsidRPr="00762FF5" w14:paraId="48B4AD13" w14:textId="77777777" w:rsidTr="00B1088A">
        <w:trPr>
          <w:trHeight w:val="1928"/>
          <w:jc w:val="center"/>
        </w:trPr>
        <w:tc>
          <w:tcPr>
            <w:tcW w:w="9499" w:type="dxa"/>
          </w:tcPr>
          <w:p w14:paraId="297B35FA" w14:textId="77777777" w:rsidR="00E27F23" w:rsidRPr="00762FF5" w:rsidRDefault="00E27F23" w:rsidP="006B5A99">
            <w:pPr>
              <w:pStyle w:val="Odstavecseseznamem"/>
              <w:numPr>
                <w:ilvl w:val="0"/>
                <w:numId w:val="34"/>
              </w:numPr>
              <w:contextualSpacing/>
              <w:jc w:val="both"/>
              <w:rPr>
                <w:rFonts w:ascii="Arial" w:hAnsi="Arial" w:cs="Arial"/>
                <w:i/>
              </w:rPr>
            </w:pPr>
            <w:r w:rsidRPr="00762FF5">
              <w:rPr>
                <w:rFonts w:ascii="Arial" w:hAnsi="Arial" w:cs="Arial"/>
                <w:i/>
              </w:rPr>
              <w:t>Jak probíhalo ověření programu (organizace, počet účastníků, počet realizátorů atd.)?</w:t>
            </w:r>
          </w:p>
          <w:p w14:paraId="76D28C1D" w14:textId="77777777" w:rsidR="00E27F23" w:rsidRPr="00762FF5" w:rsidRDefault="00E27F23" w:rsidP="00E27F23">
            <w:pPr>
              <w:rPr>
                <w:rFonts w:ascii="Arial" w:hAnsi="Arial"/>
                <w:i/>
              </w:rPr>
            </w:pPr>
          </w:p>
          <w:p w14:paraId="06561BA4" w14:textId="620A90B3" w:rsidR="00E27F23" w:rsidRPr="00762FF5" w:rsidRDefault="00E27F23" w:rsidP="00E27F23">
            <w:pPr>
              <w:pStyle w:val="Odstavecseseznamem"/>
              <w:ind w:left="0"/>
              <w:jc w:val="both"/>
            </w:pPr>
            <w:r w:rsidRPr="00762FF5">
              <w:t xml:space="preserve">V období </w:t>
            </w:r>
            <w:r w:rsidR="00A9016A" w:rsidRPr="00762FF5">
              <w:t>od září</w:t>
            </w:r>
            <w:r w:rsidRPr="00762FF5">
              <w:t xml:space="preserve"> do </w:t>
            </w:r>
            <w:r w:rsidR="00A9016A" w:rsidRPr="00762FF5">
              <w:t>prosince 2</w:t>
            </w:r>
            <w:r w:rsidRPr="00762FF5">
              <w:t xml:space="preserve">020 proběhlo pilotní ověření vzdělávacího programu Biotopy Beskyd II.  Vzdělávací program se skládá ze 3 tematických bloků. Pilotního ověření se účastnilo celkem </w:t>
            </w:r>
            <w:r w:rsidR="00F71077" w:rsidRPr="00762FF5">
              <w:t>70</w:t>
            </w:r>
            <w:r w:rsidRPr="00762FF5">
              <w:t xml:space="preserve"> žáků ze</w:t>
            </w:r>
            <w:r w:rsidR="00233A94" w:rsidRPr="00762FF5">
              <w:t> </w:t>
            </w:r>
            <w:r w:rsidRPr="00762FF5">
              <w:t>tří základních škol v celkové délce 20 vyučovacích hodin. Pilotní ověření vzdělávac</w:t>
            </w:r>
            <w:r w:rsidR="0037321A">
              <w:t>ího programu probíhalo v </w:t>
            </w:r>
            <w:r w:rsidRPr="00762FF5">
              <w:t>ZŠ Jablunkov, ZŠ Písek, PZŠ Jablunkov a v URSUS zážitkovém centru a IS CHKO Beskydy v Dolní Lomné, které je provozováno příjemcem dotace projektu, infinity-progress z.s.</w:t>
            </w:r>
          </w:p>
          <w:p w14:paraId="306F13A8" w14:textId="77777777" w:rsidR="00E27F23" w:rsidRPr="00762FF5" w:rsidRDefault="00E27F23" w:rsidP="00E27F23">
            <w:pPr>
              <w:pStyle w:val="Odstavecseseznamem"/>
              <w:ind w:left="0"/>
            </w:pPr>
          </w:p>
          <w:p w14:paraId="3051ECE6" w14:textId="77777777" w:rsidR="00E27F23" w:rsidRPr="00762FF5" w:rsidRDefault="00E27F23" w:rsidP="00E27F23">
            <w:pPr>
              <w:pStyle w:val="Odstavecseseznamem"/>
              <w:ind w:left="0"/>
            </w:pPr>
            <w:r w:rsidRPr="00762FF5">
              <w:t>Pilotního ověření se účastnilo:</w:t>
            </w:r>
          </w:p>
          <w:p w14:paraId="51F9F75D" w14:textId="58373A38" w:rsidR="00E27F23" w:rsidRPr="00762FF5" w:rsidRDefault="00F71077" w:rsidP="00E27F23">
            <w:pPr>
              <w:pStyle w:val="Odstavecseseznamem"/>
              <w:ind w:left="0"/>
            </w:pPr>
            <w:r w:rsidRPr="00762FF5">
              <w:t>70</w:t>
            </w:r>
            <w:r w:rsidR="00E27F23" w:rsidRPr="00762FF5">
              <w:t xml:space="preserve"> žáků 4. ročníků, a to:</w:t>
            </w:r>
          </w:p>
          <w:p w14:paraId="7D939362" w14:textId="6F6B83CF" w:rsidR="00E27F23" w:rsidRPr="00762FF5" w:rsidRDefault="00A9016A" w:rsidP="00E27F23">
            <w:pPr>
              <w:pStyle w:val="Odstavecseseznamem"/>
              <w:ind w:left="0"/>
            </w:pPr>
            <w:r w:rsidRPr="00762FF5">
              <w:t>23</w:t>
            </w:r>
            <w:r w:rsidR="00E27F23" w:rsidRPr="00762FF5">
              <w:t xml:space="preserve"> žáků ZŠ Jablunkov</w:t>
            </w:r>
          </w:p>
          <w:p w14:paraId="218A0652" w14:textId="1BB98494" w:rsidR="00E27F23" w:rsidRPr="00762FF5" w:rsidRDefault="00A9016A" w:rsidP="00E27F23">
            <w:pPr>
              <w:pStyle w:val="Odstavecseseznamem"/>
              <w:ind w:left="0"/>
            </w:pPr>
            <w:r w:rsidRPr="00762FF5">
              <w:t>20</w:t>
            </w:r>
            <w:r w:rsidR="00E27F23" w:rsidRPr="00762FF5">
              <w:t xml:space="preserve"> žáků ZŠ Písek</w:t>
            </w:r>
          </w:p>
          <w:p w14:paraId="47214B09" w14:textId="1D729C51" w:rsidR="00E27F23" w:rsidRPr="00762FF5" w:rsidRDefault="00F71077" w:rsidP="00E27F23">
            <w:pPr>
              <w:pStyle w:val="Odstavecseseznamem"/>
              <w:ind w:left="0"/>
            </w:pPr>
            <w:r w:rsidRPr="00762FF5">
              <w:t>27</w:t>
            </w:r>
            <w:r w:rsidR="00A9016A" w:rsidRPr="00762FF5">
              <w:t xml:space="preserve"> </w:t>
            </w:r>
            <w:r w:rsidR="00E27F23" w:rsidRPr="00762FF5">
              <w:t xml:space="preserve">žáků </w:t>
            </w:r>
            <w:r w:rsidR="00F916CC" w:rsidRPr="00762FF5">
              <w:t>P</w:t>
            </w:r>
            <w:r w:rsidR="00E27F23" w:rsidRPr="00762FF5">
              <w:t>ZŠ Jablunkov</w:t>
            </w:r>
            <w:r w:rsidR="00F916CC" w:rsidRPr="00762FF5">
              <w:t xml:space="preserve"> </w:t>
            </w:r>
          </w:p>
          <w:p w14:paraId="63486A8A" w14:textId="77777777" w:rsidR="00E27F23" w:rsidRPr="00762FF5" w:rsidRDefault="00E27F23" w:rsidP="00E27F23">
            <w:pPr>
              <w:pStyle w:val="Odstavecseseznamem"/>
              <w:ind w:left="0"/>
            </w:pPr>
          </w:p>
          <w:p w14:paraId="6C2C1AE7" w14:textId="77777777" w:rsidR="00E27F23" w:rsidRPr="00762FF5" w:rsidRDefault="00E27F23" w:rsidP="00E27F23">
            <w:pPr>
              <w:pStyle w:val="Odstavecseseznamem"/>
              <w:ind w:left="0"/>
            </w:pPr>
            <w:r w:rsidRPr="00762FF5">
              <w:t>Počet realizátorů:</w:t>
            </w:r>
          </w:p>
          <w:p w14:paraId="731109E6" w14:textId="77777777" w:rsidR="00E27F23" w:rsidRPr="00762FF5" w:rsidRDefault="00E27F23" w:rsidP="00E27F23">
            <w:pPr>
              <w:pStyle w:val="Odstavecseseznamem"/>
              <w:ind w:left="0"/>
            </w:pPr>
            <w:r w:rsidRPr="00762FF5">
              <w:t>5 osob</w:t>
            </w:r>
          </w:p>
          <w:p w14:paraId="6FB5B1AA" w14:textId="77777777" w:rsidR="00E27F23" w:rsidRPr="00762FF5" w:rsidRDefault="00E27F23" w:rsidP="00E27F23">
            <w:pPr>
              <w:pStyle w:val="Odstavecseseznamem"/>
              <w:ind w:left="0"/>
            </w:pPr>
          </w:p>
          <w:p w14:paraId="286DC35E" w14:textId="77777777" w:rsidR="00E27F23" w:rsidRPr="00762FF5" w:rsidRDefault="00E27F23" w:rsidP="00E27F23">
            <w:pPr>
              <w:pStyle w:val="Odstavecseseznamem"/>
              <w:ind w:left="0"/>
            </w:pPr>
            <w:r w:rsidRPr="00762FF5">
              <w:t xml:space="preserve">V průběhu realizace vzdělávacího programu byly pilotně ověřeny níže uvedené tematické bloky: </w:t>
            </w:r>
          </w:p>
          <w:p w14:paraId="15ECA353" w14:textId="77777777" w:rsidR="00E27F23" w:rsidRPr="00762FF5" w:rsidRDefault="00E27F23" w:rsidP="00715FF7">
            <w:pPr>
              <w:pStyle w:val="Odstavecseseznamem"/>
              <w:numPr>
                <w:ilvl w:val="0"/>
                <w:numId w:val="33"/>
              </w:numPr>
              <w:tabs>
                <w:tab w:val="left" w:pos="451"/>
              </w:tabs>
              <w:spacing w:after="160" w:line="259" w:lineRule="auto"/>
              <w:ind w:left="0" w:firstLine="0"/>
              <w:contextualSpacing/>
            </w:pPr>
            <w:r w:rsidRPr="00762FF5">
              <w:t>Tematický blok č. 1: Voda na Zemi</w:t>
            </w:r>
          </w:p>
          <w:p w14:paraId="32426724" w14:textId="323D28FC" w:rsidR="00E27F23" w:rsidRPr="00762FF5" w:rsidRDefault="00E27F23" w:rsidP="00715FF7">
            <w:pPr>
              <w:pStyle w:val="Odstavecseseznamem"/>
              <w:numPr>
                <w:ilvl w:val="0"/>
                <w:numId w:val="33"/>
              </w:numPr>
              <w:tabs>
                <w:tab w:val="left" w:pos="451"/>
              </w:tabs>
              <w:spacing w:after="160" w:line="259" w:lineRule="auto"/>
              <w:ind w:left="0" w:firstLine="0"/>
              <w:contextualSpacing/>
            </w:pPr>
            <w:r w:rsidRPr="00762FF5">
              <w:t xml:space="preserve">Tematický blok č. 2: </w:t>
            </w:r>
            <w:r w:rsidR="00F916CC" w:rsidRPr="00762FF5">
              <w:t>T</w:t>
            </w:r>
            <w:r w:rsidRPr="00762FF5">
              <w:t>ekoucí vod</w:t>
            </w:r>
            <w:r w:rsidR="00F916CC" w:rsidRPr="00762FF5">
              <w:t>y</w:t>
            </w:r>
            <w:r w:rsidRPr="00762FF5">
              <w:t xml:space="preserve"> Beskyd </w:t>
            </w:r>
          </w:p>
          <w:p w14:paraId="387BAE90" w14:textId="1180CA42" w:rsidR="00E27F23" w:rsidRPr="00762FF5" w:rsidRDefault="00E27F23" w:rsidP="00715FF7">
            <w:pPr>
              <w:pStyle w:val="Odstavecseseznamem"/>
              <w:numPr>
                <w:ilvl w:val="0"/>
                <w:numId w:val="33"/>
              </w:numPr>
              <w:tabs>
                <w:tab w:val="left" w:pos="451"/>
              </w:tabs>
              <w:spacing w:after="160" w:line="259" w:lineRule="auto"/>
              <w:ind w:left="0" w:firstLine="0"/>
              <w:contextualSpacing/>
            </w:pPr>
            <w:r w:rsidRPr="00762FF5">
              <w:t xml:space="preserve">Tematický blok č. 3: </w:t>
            </w:r>
            <w:r w:rsidR="00F916CC" w:rsidRPr="00762FF5">
              <w:t>S</w:t>
            </w:r>
            <w:r w:rsidRPr="00762FF5">
              <w:t>tojat</w:t>
            </w:r>
            <w:r w:rsidR="00F916CC" w:rsidRPr="00762FF5">
              <w:t>é</w:t>
            </w:r>
            <w:r w:rsidRPr="00762FF5">
              <w:t xml:space="preserve"> vod</w:t>
            </w:r>
            <w:r w:rsidR="00F916CC" w:rsidRPr="00762FF5">
              <w:t>y</w:t>
            </w:r>
            <w:r w:rsidRPr="00762FF5">
              <w:t xml:space="preserve"> Beskyd</w:t>
            </w:r>
          </w:p>
          <w:p w14:paraId="7BE4A605" w14:textId="77777777" w:rsidR="00E27F23" w:rsidRPr="00762FF5" w:rsidRDefault="00E27F23" w:rsidP="00E27F23">
            <w:pPr>
              <w:pStyle w:val="Odstavecseseznamem"/>
              <w:ind w:left="0"/>
            </w:pPr>
          </w:p>
          <w:p w14:paraId="0DC21A9C" w14:textId="77777777" w:rsidR="00E27F23" w:rsidRPr="00762FF5" w:rsidRDefault="00E27F23" w:rsidP="00715FF7">
            <w:pPr>
              <w:pStyle w:val="Odstavecseseznamem"/>
              <w:numPr>
                <w:ilvl w:val="0"/>
                <w:numId w:val="34"/>
              </w:numPr>
              <w:contextualSpacing/>
              <w:jc w:val="both"/>
              <w:rPr>
                <w:rFonts w:ascii="Arial" w:hAnsi="Arial" w:cs="Arial"/>
                <w:i/>
              </w:rPr>
            </w:pPr>
            <w:r w:rsidRPr="00762FF5">
              <w:rPr>
                <w:rFonts w:ascii="Arial" w:hAnsi="Arial" w:cs="Arial"/>
                <w:i/>
              </w:rPr>
              <w:t>Jaký byl zájem cílové skupiny?</w:t>
            </w:r>
          </w:p>
          <w:p w14:paraId="6A8391D6" w14:textId="77777777" w:rsidR="00E27F23" w:rsidRPr="00762FF5" w:rsidRDefault="00E27F23" w:rsidP="00E27F23">
            <w:pPr>
              <w:pStyle w:val="Odstavecseseznamem"/>
              <w:jc w:val="both"/>
              <w:rPr>
                <w:rFonts w:ascii="Arial" w:hAnsi="Arial" w:cs="Arial"/>
                <w:i/>
              </w:rPr>
            </w:pPr>
          </w:p>
          <w:p w14:paraId="547E9D4D" w14:textId="77777777" w:rsidR="00E27F23" w:rsidRPr="00762FF5" w:rsidRDefault="00E27F23" w:rsidP="00E27F23">
            <w:pPr>
              <w:pStyle w:val="Odstavecseseznamem"/>
              <w:ind w:left="26" w:hanging="26"/>
              <w:jc w:val="both"/>
              <w:rPr>
                <w:rFonts w:asciiTheme="minorHAnsi" w:hAnsiTheme="minorHAnsi" w:cs="Arial"/>
              </w:rPr>
            </w:pPr>
            <w:r w:rsidRPr="00762FF5">
              <w:rPr>
                <w:rFonts w:asciiTheme="minorHAnsi" w:hAnsiTheme="minorHAnsi" w:cs="Arial"/>
              </w:rPr>
              <w:t xml:space="preserve">Cílová skupina v průběhu realizace bloku vzdělávacího programu projevovala značný zájem o danou tematiku, aktivně se zapojovala do cvičení a v interakci s realizátory a ostatními účastníky (práce ve dvojicích, skupinách) upevňovala a prohlubovala své poznatky z daného učiva. </w:t>
            </w:r>
          </w:p>
          <w:p w14:paraId="186575A8" w14:textId="77777777" w:rsidR="00E27F23" w:rsidRPr="00762FF5" w:rsidRDefault="00E27F23" w:rsidP="00E27F23">
            <w:pPr>
              <w:pStyle w:val="Odstavecseseznamem"/>
              <w:ind w:left="26" w:hanging="26"/>
              <w:jc w:val="both"/>
              <w:rPr>
                <w:rFonts w:asciiTheme="minorHAnsi" w:hAnsiTheme="minorHAnsi" w:cs="Arial"/>
              </w:rPr>
            </w:pPr>
            <w:r w:rsidRPr="00762FF5">
              <w:rPr>
                <w:rFonts w:asciiTheme="minorHAnsi" w:hAnsiTheme="minorHAnsi" w:cs="Arial"/>
              </w:rPr>
              <w:t>Zájem byl podpořen diskusemi a dotazy týkajícími se probíraného učiva jak ze strany realizátorů, tak ze strany účastníků CS.</w:t>
            </w:r>
          </w:p>
          <w:p w14:paraId="075F69FA" w14:textId="77777777" w:rsidR="00E27F23" w:rsidRPr="00762FF5" w:rsidRDefault="00E27F23" w:rsidP="00E27F23">
            <w:pPr>
              <w:pStyle w:val="Odstavecseseznamem"/>
              <w:ind w:left="26" w:hanging="26"/>
              <w:jc w:val="both"/>
              <w:rPr>
                <w:rFonts w:asciiTheme="minorHAnsi" w:hAnsiTheme="minorHAnsi" w:cs="Arial"/>
              </w:rPr>
            </w:pPr>
            <w:r w:rsidRPr="00762FF5">
              <w:rPr>
                <w:rFonts w:asciiTheme="minorHAnsi" w:hAnsiTheme="minorHAnsi" w:cs="Arial"/>
              </w:rPr>
              <w:t xml:space="preserve">Nedílnou součásti ověřování vzdělávacího programu bylo zakomponování obrazového materiálu (fotografie, ilustrace), přírodnin a jiných dostupných didaktických pomůcek, které úzce s realizací VP souvisely. </w:t>
            </w:r>
          </w:p>
          <w:p w14:paraId="72715B48" w14:textId="77777777" w:rsidR="00E27F23" w:rsidRPr="00762FF5" w:rsidRDefault="00E27F23" w:rsidP="00E27F23">
            <w:pPr>
              <w:rPr>
                <w:rFonts w:ascii="Arial" w:hAnsi="Arial"/>
              </w:rPr>
            </w:pPr>
          </w:p>
          <w:p w14:paraId="01C7D398" w14:textId="6205E7CF" w:rsidR="00E27F23" w:rsidRPr="00762FF5" w:rsidRDefault="00E27F23" w:rsidP="00E27F23">
            <w:r w:rsidRPr="00762FF5">
              <w:t>Z evaluací a rozhovorů s realizátory a účastníky vzdělávacího programu vyplývá, že mnohem vyšší zájem o probírané učivo měly především pak aktivity realizo</w:t>
            </w:r>
            <w:r w:rsidR="00D74A07" w:rsidRPr="00762FF5">
              <w:t xml:space="preserve">vané v přírodě, </w:t>
            </w:r>
            <w:r w:rsidRPr="00762FF5">
              <w:t xml:space="preserve">zejména pozorování a badatelství živočichů, rostlin, přírodnin nebo aktivity zaměřené na rozvoj tvůrčí dovednosti. </w:t>
            </w:r>
          </w:p>
          <w:p w14:paraId="6A0D1A33" w14:textId="77777777" w:rsidR="00E27F23" w:rsidRPr="00762FF5" w:rsidRDefault="00E27F23" w:rsidP="00E27F23">
            <w:r w:rsidRPr="00762FF5">
              <w:t xml:space="preserve">Formy a metody zážitkového a činnostního učení dosahovaly nejvyšších příček v hodnocení účastníků. </w:t>
            </w:r>
          </w:p>
          <w:p w14:paraId="13B30846" w14:textId="77777777" w:rsidR="00E27F23" w:rsidRPr="00762FF5" w:rsidRDefault="00E27F23" w:rsidP="00E27F23">
            <w:pPr>
              <w:rPr>
                <w:rFonts w:ascii="Arial" w:hAnsi="Arial"/>
                <w:i/>
              </w:rPr>
            </w:pPr>
          </w:p>
          <w:p w14:paraId="56512591" w14:textId="77777777" w:rsidR="00E27F23" w:rsidRPr="00762FF5" w:rsidRDefault="00E27F23" w:rsidP="00715FF7">
            <w:pPr>
              <w:pStyle w:val="Odstavecseseznamem"/>
              <w:numPr>
                <w:ilvl w:val="0"/>
                <w:numId w:val="34"/>
              </w:numPr>
              <w:contextualSpacing/>
              <w:jc w:val="both"/>
              <w:rPr>
                <w:rFonts w:ascii="Arial" w:hAnsi="Arial" w:cs="Arial"/>
                <w:i/>
              </w:rPr>
            </w:pPr>
            <w:r w:rsidRPr="00762FF5">
              <w:rPr>
                <w:rFonts w:ascii="Arial" w:hAnsi="Arial" w:cs="Arial"/>
                <w:i/>
              </w:rPr>
              <w:t>Jaká byla reakce cílové skupiny?</w:t>
            </w:r>
          </w:p>
          <w:p w14:paraId="021B181A" w14:textId="77777777" w:rsidR="00E27F23" w:rsidRPr="00762FF5" w:rsidRDefault="00E27F23" w:rsidP="00E27F23">
            <w:pPr>
              <w:rPr>
                <w:rFonts w:ascii="Arial" w:hAnsi="Arial"/>
                <w:i/>
              </w:rPr>
            </w:pPr>
          </w:p>
          <w:p w14:paraId="64784A8D" w14:textId="77777777" w:rsidR="00E27F23" w:rsidRPr="00762FF5" w:rsidRDefault="00E27F23" w:rsidP="00E27F23">
            <w:pPr>
              <w:pStyle w:val="Odstavecseseznamem"/>
              <w:ind w:left="0"/>
              <w:jc w:val="both"/>
            </w:pPr>
            <w:r w:rsidRPr="00762FF5">
              <w:t xml:space="preserve">Cílová skupina oceňovala postup nastavený realizátory VP, a to že nejdříve se s tematickou jednotlivých tematických bloků účastníci seznámili ve škole, teoretická stránka, a poté nabyté teoretické poznatky ověřili formou pozorování, bádání, tvůrčí činností v neformálním prostředí, v interiéru a exteriéru URSUS zážitkového centra.  </w:t>
            </w:r>
          </w:p>
          <w:p w14:paraId="19A421E2" w14:textId="7C2E9B1C" w:rsidR="00E27F23" w:rsidRPr="00762FF5" w:rsidRDefault="00E27F23" w:rsidP="006B5A99">
            <w:pPr>
              <w:rPr>
                <w:rFonts w:ascii="Arial" w:hAnsi="Arial"/>
                <w:i/>
              </w:rPr>
            </w:pPr>
            <w:r w:rsidRPr="00762FF5">
              <w:t xml:space="preserve">CS rovněž velmi pozitivně hodnotila prostředí, kde se pilotně realizovalo ověření, především pak možnost výuky ve venkovním prostředí, v přímém kontaktu s přírodou, která je předmětem vzdělávacího programu. </w:t>
            </w:r>
          </w:p>
        </w:tc>
      </w:tr>
    </w:tbl>
    <w:p w14:paraId="566080CD" w14:textId="77777777" w:rsidR="00E27F23" w:rsidRPr="00762FF5" w:rsidRDefault="00E27F23" w:rsidP="00E27F23">
      <w:pPr>
        <w:pStyle w:val="Default"/>
        <w:rPr>
          <w:b/>
          <w:bCs/>
          <w:sz w:val="22"/>
          <w:szCs w:val="22"/>
        </w:rPr>
      </w:pPr>
    </w:p>
    <w:tbl>
      <w:tblPr>
        <w:tblStyle w:val="Mkatabulky"/>
        <w:tblW w:w="9499" w:type="dxa"/>
        <w:jc w:val="center"/>
        <w:tblLook w:val="04A0" w:firstRow="1" w:lastRow="0" w:firstColumn="1" w:lastColumn="0" w:noHBand="0" w:noVBand="1"/>
      </w:tblPr>
      <w:tblGrid>
        <w:gridCol w:w="9499"/>
      </w:tblGrid>
      <w:tr w:rsidR="00E27F23" w:rsidRPr="00762FF5" w14:paraId="03672705" w14:textId="77777777" w:rsidTr="00B1088A">
        <w:trPr>
          <w:trHeight w:val="381"/>
          <w:jc w:val="center"/>
        </w:trPr>
        <w:tc>
          <w:tcPr>
            <w:tcW w:w="9499" w:type="dxa"/>
            <w:shd w:val="clear" w:color="auto" w:fill="D9D9D9" w:themeFill="background1" w:themeFillShade="D9"/>
          </w:tcPr>
          <w:p w14:paraId="4F3A1C94" w14:textId="77777777" w:rsidR="00E27F23" w:rsidRPr="00762FF5" w:rsidRDefault="00E27F23" w:rsidP="00715FF7">
            <w:pPr>
              <w:pStyle w:val="Odstavecseseznamem"/>
              <w:numPr>
                <w:ilvl w:val="0"/>
                <w:numId w:val="32"/>
              </w:numPr>
              <w:spacing w:after="200" w:line="276" w:lineRule="auto"/>
              <w:contextualSpacing/>
              <w:rPr>
                <w:rFonts w:ascii="Arial" w:hAnsi="Arial" w:cs="Arial"/>
                <w:b/>
              </w:rPr>
            </w:pPr>
            <w:r w:rsidRPr="00762FF5">
              <w:rPr>
                <w:rFonts w:ascii="Arial" w:hAnsi="Arial" w:cs="Arial"/>
                <w:b/>
              </w:rPr>
              <w:t xml:space="preserve">Výsledky ověření </w:t>
            </w:r>
          </w:p>
        </w:tc>
      </w:tr>
      <w:tr w:rsidR="00E27F23" w:rsidRPr="00762FF5" w14:paraId="576ED4B0" w14:textId="77777777" w:rsidTr="00B1088A">
        <w:trPr>
          <w:trHeight w:val="3647"/>
          <w:jc w:val="center"/>
        </w:trPr>
        <w:tc>
          <w:tcPr>
            <w:tcW w:w="9499" w:type="dxa"/>
          </w:tcPr>
          <w:p w14:paraId="2638609B" w14:textId="77777777" w:rsidR="00A9016A" w:rsidRPr="00762FF5" w:rsidRDefault="00A9016A" w:rsidP="00715FF7">
            <w:pPr>
              <w:pStyle w:val="Odstavecseseznamem"/>
              <w:numPr>
                <w:ilvl w:val="0"/>
                <w:numId w:val="36"/>
              </w:numPr>
              <w:spacing w:before="240"/>
              <w:ind w:left="709"/>
              <w:contextualSpacing/>
              <w:jc w:val="both"/>
              <w:rPr>
                <w:rFonts w:ascii="Arial" w:hAnsi="Arial" w:cs="Arial"/>
                <w:i/>
              </w:rPr>
            </w:pPr>
            <w:r w:rsidRPr="00762FF5">
              <w:rPr>
                <w:rFonts w:ascii="Arial" w:hAnsi="Arial" w:cs="Arial"/>
                <w:i/>
              </w:rPr>
              <w:t>Výčet hlavních zjištění/problémů z ověřování programu:</w:t>
            </w:r>
          </w:p>
          <w:p w14:paraId="5BDEE7EF" w14:textId="77777777" w:rsidR="00A9016A" w:rsidRPr="00762FF5" w:rsidRDefault="00A9016A" w:rsidP="00A9016A">
            <w:pPr>
              <w:pStyle w:val="Odstavecseseznamem"/>
              <w:jc w:val="both"/>
              <w:rPr>
                <w:rFonts w:ascii="Arial" w:hAnsi="Arial" w:cs="Arial"/>
                <w:i/>
              </w:rPr>
            </w:pPr>
          </w:p>
          <w:p w14:paraId="11749C8F" w14:textId="77777777" w:rsidR="00A9016A" w:rsidRPr="00762FF5" w:rsidRDefault="00A9016A" w:rsidP="00A9016A">
            <w:pPr>
              <w:pStyle w:val="Odstavecseseznamem"/>
              <w:spacing w:after="160" w:line="259" w:lineRule="auto"/>
              <w:ind w:left="451" w:hanging="451"/>
              <w:rPr>
                <w:b/>
              </w:rPr>
            </w:pPr>
            <w:r w:rsidRPr="00762FF5">
              <w:rPr>
                <w:b/>
              </w:rPr>
              <w:t>Výčet hlavních zjištění/problémů z ověřování programu:</w:t>
            </w:r>
          </w:p>
          <w:p w14:paraId="41A6E088" w14:textId="77777777" w:rsidR="00A9016A" w:rsidRPr="00762FF5" w:rsidRDefault="00A9016A" w:rsidP="00715FF7">
            <w:pPr>
              <w:pStyle w:val="Odstavecseseznamem"/>
              <w:numPr>
                <w:ilvl w:val="0"/>
                <w:numId w:val="35"/>
              </w:numPr>
              <w:spacing w:after="160" w:line="259" w:lineRule="auto"/>
              <w:ind w:left="451" w:hanging="451"/>
              <w:contextualSpacing/>
              <w:jc w:val="both"/>
            </w:pPr>
            <w:r w:rsidRPr="00762FF5">
              <w:t>Před pilotním ověřením předem upozornit realizátory na žáky se SVP včetně užití vhodných didaktických metod při práci s danými žáky.</w:t>
            </w:r>
          </w:p>
          <w:p w14:paraId="3A009F4B" w14:textId="77777777" w:rsidR="00A9016A" w:rsidRPr="00762FF5" w:rsidRDefault="00A9016A" w:rsidP="00A9016A">
            <w:pPr>
              <w:pStyle w:val="Odstavecseseznamem"/>
              <w:spacing w:after="160" w:line="259" w:lineRule="auto"/>
              <w:ind w:left="451"/>
              <w:jc w:val="both"/>
            </w:pPr>
          </w:p>
          <w:p w14:paraId="44EBCA93" w14:textId="77777777" w:rsidR="00A9016A" w:rsidRPr="00762FF5" w:rsidRDefault="00A9016A" w:rsidP="00715FF7">
            <w:pPr>
              <w:pStyle w:val="Odstavecseseznamem"/>
              <w:numPr>
                <w:ilvl w:val="0"/>
                <w:numId w:val="35"/>
              </w:numPr>
              <w:spacing w:after="160" w:line="259" w:lineRule="auto"/>
              <w:ind w:left="451" w:hanging="451"/>
              <w:contextualSpacing/>
              <w:jc w:val="both"/>
            </w:pPr>
            <w:r w:rsidRPr="00762FF5">
              <w:t xml:space="preserve">Chybějící číslování některých PL, rovněž tak mylné číslování. Některé PL měly stejné číslování. </w:t>
            </w:r>
          </w:p>
          <w:p w14:paraId="24C74A70" w14:textId="77777777" w:rsidR="00A9016A" w:rsidRPr="00762FF5" w:rsidRDefault="00A9016A" w:rsidP="00A9016A">
            <w:pPr>
              <w:pStyle w:val="Odstavecseseznamem"/>
              <w:ind w:left="26"/>
              <w:jc w:val="both"/>
            </w:pPr>
          </w:p>
          <w:p w14:paraId="0C7F66C9" w14:textId="77777777" w:rsidR="00A9016A" w:rsidRPr="00762FF5" w:rsidRDefault="00A9016A" w:rsidP="00A9016A">
            <w:pPr>
              <w:pStyle w:val="Odstavecseseznamem"/>
              <w:ind w:left="26"/>
              <w:jc w:val="both"/>
            </w:pPr>
            <w:r w:rsidRPr="00762FF5">
              <w:t>PL 1: Voda sladká a slaná</w:t>
            </w:r>
          </w:p>
          <w:p w14:paraId="0E96D40F" w14:textId="77777777" w:rsidR="00A9016A" w:rsidRPr="00762FF5" w:rsidRDefault="00A9016A" w:rsidP="00715FF7">
            <w:pPr>
              <w:pStyle w:val="Odstavecseseznamem"/>
              <w:numPr>
                <w:ilvl w:val="0"/>
                <w:numId w:val="42"/>
              </w:numPr>
              <w:ind w:left="447"/>
              <w:contextualSpacing/>
              <w:jc w:val="both"/>
            </w:pPr>
            <w:r w:rsidRPr="00762FF5">
              <w:t>zadání cvičení je nesrozumitelné, komplikovanější objasnění, rovněž grafická úprava na pochopení nedostatečná. Účastníci dokázali vyjmenovat, jaké druhy vod se vyskytují, ale složitější již bylo vepsání výčtu do tabulky. Rovněž jim činilo obtíže podle návodu tabulku správně složit. Bližší k tomuto tématu bude rozdělení vod na tekoucí a stojaté.</w:t>
            </w:r>
          </w:p>
          <w:p w14:paraId="4B520F47" w14:textId="77777777" w:rsidR="00A9016A" w:rsidRPr="00762FF5" w:rsidRDefault="00A9016A" w:rsidP="00715FF7">
            <w:pPr>
              <w:pStyle w:val="Odstavecseseznamem"/>
              <w:numPr>
                <w:ilvl w:val="0"/>
                <w:numId w:val="42"/>
              </w:numPr>
              <w:ind w:left="447"/>
              <w:contextualSpacing/>
              <w:jc w:val="both"/>
            </w:pPr>
            <w:r w:rsidRPr="00762FF5">
              <w:t>v postupu v řešení je rozpor mezi druhem sladkých vod – tekoucí, stojaté – a druhem slaných vod – moře, oceány. Tyto se spíše řadí k příkladu vodních ploch, jako jsou jezera, řeky, mokřady… nikoli k druhu. Moře a oceán není nikde označován jako druh slané vody. Řešení tabulky pro sladkou vodu se neshoduje s řešením pro slanou vodu. U sladkých vod by se musely ve čtvercích objevit konkrétní názvy řek, jezer, potoků jako Vltava, Rožmberk, Svět atd., když u slané vody je uvedeno Baltské moře, Atlantský oceán atd.</w:t>
            </w:r>
          </w:p>
          <w:p w14:paraId="2620E9BE" w14:textId="77777777" w:rsidR="00A9016A" w:rsidRPr="00762FF5" w:rsidRDefault="00A9016A" w:rsidP="00A9016A">
            <w:pPr>
              <w:pStyle w:val="Odstavecseseznamem"/>
              <w:ind w:left="26"/>
              <w:jc w:val="both"/>
            </w:pPr>
          </w:p>
          <w:p w14:paraId="57B3D46C" w14:textId="77777777" w:rsidR="00A9016A" w:rsidRPr="00762FF5" w:rsidRDefault="00A9016A" w:rsidP="00A9016A">
            <w:pPr>
              <w:pStyle w:val="Odstavecseseznamem"/>
              <w:ind w:left="26"/>
              <w:jc w:val="both"/>
            </w:pPr>
            <w:r w:rsidRPr="00762FF5">
              <w:t>PL 2: Množství vody na Zemi</w:t>
            </w:r>
          </w:p>
          <w:p w14:paraId="28E90821" w14:textId="77777777" w:rsidR="00A9016A" w:rsidRPr="00762FF5" w:rsidRDefault="00A9016A" w:rsidP="00715FF7">
            <w:pPr>
              <w:pStyle w:val="Odstavecseseznamem"/>
              <w:numPr>
                <w:ilvl w:val="0"/>
                <w:numId w:val="49"/>
              </w:numPr>
              <w:spacing w:after="200" w:line="276" w:lineRule="auto"/>
              <w:ind w:left="447"/>
              <w:contextualSpacing/>
              <w:jc w:val="both"/>
            </w:pPr>
            <w:r w:rsidRPr="00762FF5">
              <w:t>bez připomínek. PL 1 a PL 2 byly v jednom dokumentu. Realizátory doporučeno rozdělit do dvou samostatných PL.</w:t>
            </w:r>
          </w:p>
          <w:p w14:paraId="0EE9AC1D" w14:textId="77777777" w:rsidR="00A9016A" w:rsidRPr="00762FF5" w:rsidRDefault="00A9016A" w:rsidP="00A9016A">
            <w:pPr>
              <w:pStyle w:val="Odstavecseseznamem"/>
              <w:ind w:left="26"/>
              <w:jc w:val="both"/>
            </w:pPr>
          </w:p>
          <w:p w14:paraId="357C8B02" w14:textId="77777777" w:rsidR="00A9016A" w:rsidRPr="00762FF5" w:rsidRDefault="00A9016A" w:rsidP="00A9016A">
            <w:pPr>
              <w:pStyle w:val="Odstavecseseznamem"/>
              <w:ind w:left="26"/>
              <w:jc w:val="both"/>
            </w:pPr>
            <w:r w:rsidRPr="00762FF5">
              <w:t>PL 3: Podoby vody v přírodě</w:t>
            </w:r>
          </w:p>
          <w:p w14:paraId="05EDA798" w14:textId="77777777" w:rsidR="00A9016A" w:rsidRPr="00762FF5" w:rsidRDefault="00A9016A" w:rsidP="00715FF7">
            <w:pPr>
              <w:pStyle w:val="Odstavecseseznamem"/>
              <w:numPr>
                <w:ilvl w:val="0"/>
                <w:numId w:val="43"/>
              </w:numPr>
              <w:ind w:left="447"/>
              <w:contextualSpacing/>
              <w:jc w:val="both"/>
            </w:pPr>
            <w:r w:rsidRPr="00762FF5">
              <w:t>z názvu pracovního listu „Podoby vody v přírodě“ vyplývá, že bude řeč o skupenstvích vody a nikoli o vodních tocích, plochách (v 1. úkolu) a vodě jako ekosystému (ve 2. úkolu). V 1. úkolu by bylo také lepší zaměnit pramen za jiný tok nebo vodní plochu, protože pramen je spíše část řeky nebo potoka a nehodí se tak k ostatním pojmům.</w:t>
            </w:r>
          </w:p>
          <w:p w14:paraId="094319DC" w14:textId="77777777" w:rsidR="00A9016A" w:rsidRPr="00762FF5" w:rsidRDefault="00A9016A" w:rsidP="00A9016A">
            <w:pPr>
              <w:pStyle w:val="Odstavecseseznamem"/>
              <w:ind w:left="26"/>
              <w:jc w:val="both"/>
            </w:pPr>
          </w:p>
          <w:p w14:paraId="6E43C3C4" w14:textId="77777777" w:rsidR="00A9016A" w:rsidRPr="00762FF5" w:rsidRDefault="00A9016A" w:rsidP="00A9016A">
            <w:pPr>
              <w:pStyle w:val="Odstavecseseznamem"/>
              <w:ind w:left="26"/>
              <w:jc w:val="both"/>
            </w:pPr>
            <w:r w:rsidRPr="00762FF5">
              <w:t xml:space="preserve">PL 4: Koloběh vody na horách </w:t>
            </w:r>
          </w:p>
          <w:p w14:paraId="38BA34E8" w14:textId="77777777" w:rsidR="00A9016A" w:rsidRPr="00762FF5" w:rsidRDefault="00A9016A" w:rsidP="00715FF7">
            <w:pPr>
              <w:pStyle w:val="Odstavecseseznamem"/>
              <w:numPr>
                <w:ilvl w:val="0"/>
                <w:numId w:val="43"/>
              </w:numPr>
              <w:spacing w:after="200" w:line="276" w:lineRule="auto"/>
              <w:ind w:left="447"/>
              <w:contextualSpacing/>
              <w:jc w:val="both"/>
            </w:pPr>
            <w:r w:rsidRPr="00762FF5">
              <w:t>bez připomínek</w:t>
            </w:r>
          </w:p>
          <w:p w14:paraId="5A8C881D" w14:textId="77777777" w:rsidR="00A9016A" w:rsidRPr="00762FF5" w:rsidRDefault="00A9016A" w:rsidP="00A9016A">
            <w:pPr>
              <w:pStyle w:val="Odstavecseseznamem"/>
              <w:ind w:left="26"/>
              <w:jc w:val="both"/>
            </w:pPr>
          </w:p>
          <w:p w14:paraId="5C4EA696" w14:textId="77777777" w:rsidR="00A9016A" w:rsidRPr="00762FF5" w:rsidRDefault="00A9016A" w:rsidP="00A9016A">
            <w:pPr>
              <w:pStyle w:val="Odstavecseseznamem"/>
              <w:ind w:left="26"/>
              <w:jc w:val="both"/>
            </w:pPr>
            <w:r w:rsidRPr="00762FF5">
              <w:t xml:space="preserve">PL 5: Střecha Evropy </w:t>
            </w:r>
          </w:p>
          <w:p w14:paraId="5059B177" w14:textId="77777777" w:rsidR="00A9016A" w:rsidRPr="00762FF5" w:rsidRDefault="00A9016A" w:rsidP="00715FF7">
            <w:pPr>
              <w:pStyle w:val="Odstavecseseznamem"/>
              <w:numPr>
                <w:ilvl w:val="0"/>
                <w:numId w:val="38"/>
              </w:numPr>
              <w:spacing w:after="200" w:line="276" w:lineRule="auto"/>
              <w:ind w:left="447"/>
              <w:contextualSpacing/>
              <w:jc w:val="both"/>
            </w:pPr>
            <w:r w:rsidRPr="00762FF5">
              <w:t>bez připomínek</w:t>
            </w:r>
          </w:p>
          <w:p w14:paraId="1BFA0E6E" w14:textId="77777777" w:rsidR="00A9016A" w:rsidRPr="00762FF5" w:rsidRDefault="00A9016A" w:rsidP="00A9016A">
            <w:pPr>
              <w:pStyle w:val="Odstavecseseznamem"/>
              <w:ind w:left="26"/>
              <w:jc w:val="both"/>
            </w:pPr>
          </w:p>
          <w:p w14:paraId="63085086" w14:textId="77777777" w:rsidR="00A9016A" w:rsidRPr="00762FF5" w:rsidRDefault="00A9016A" w:rsidP="00A9016A">
            <w:pPr>
              <w:pStyle w:val="Odstavecseseznamem"/>
              <w:ind w:left="26"/>
              <w:jc w:val="both"/>
            </w:pPr>
            <w:r w:rsidRPr="00762FF5">
              <w:t>PL 6: Řeka Lomná od pramene po ústí</w:t>
            </w:r>
          </w:p>
          <w:p w14:paraId="51061838" w14:textId="77777777" w:rsidR="00A9016A" w:rsidRPr="00762FF5" w:rsidRDefault="00A9016A" w:rsidP="00715FF7">
            <w:pPr>
              <w:pStyle w:val="Odstavecseseznamem"/>
              <w:numPr>
                <w:ilvl w:val="0"/>
                <w:numId w:val="38"/>
              </w:numPr>
              <w:ind w:left="447"/>
              <w:contextualSpacing/>
              <w:jc w:val="both"/>
            </w:pPr>
            <w:r w:rsidRPr="00762FF5">
              <w:t>v PL nebyl obrázek toku řeky Lomné, byl však dočasně zastoupen jiným říčním tokem, což práci nijak nezkomplikovalo. Účastníci podle popisu přesně nevěděli, kde mají rozstřihnout tabulku, proto doporučuji vynechat rozstřižení menších obdélníků. Výsledek se nezmění.</w:t>
            </w:r>
          </w:p>
          <w:p w14:paraId="71DBF9A0" w14:textId="77777777" w:rsidR="00A9016A" w:rsidRPr="00762FF5" w:rsidRDefault="00A9016A" w:rsidP="00A9016A">
            <w:pPr>
              <w:pStyle w:val="Odstavecseseznamem"/>
              <w:ind w:left="26"/>
              <w:jc w:val="both"/>
            </w:pPr>
          </w:p>
          <w:p w14:paraId="1F0474CD" w14:textId="77777777" w:rsidR="00A9016A" w:rsidRPr="00762FF5" w:rsidRDefault="00A9016A" w:rsidP="00A9016A">
            <w:pPr>
              <w:pStyle w:val="Odstavecseseznamem"/>
              <w:ind w:left="26"/>
              <w:jc w:val="both"/>
            </w:pPr>
            <w:r w:rsidRPr="00762FF5">
              <w:t xml:space="preserve">PL 7: Cesta vody </w:t>
            </w:r>
          </w:p>
          <w:p w14:paraId="141B6837" w14:textId="2BF839F3" w:rsidR="00A9016A" w:rsidRPr="00762FF5" w:rsidRDefault="00A9016A" w:rsidP="00715FF7">
            <w:pPr>
              <w:pStyle w:val="Odstavecseseznamem"/>
              <w:numPr>
                <w:ilvl w:val="0"/>
                <w:numId w:val="38"/>
              </w:numPr>
              <w:ind w:left="447"/>
              <w:contextualSpacing/>
              <w:jc w:val="both"/>
            </w:pPr>
            <w:r w:rsidRPr="00762FF5">
              <w:t>tento PL byl realizován v předmětu Český jazyk, čímž došlo k mezipředmětovému propojení s vlastivědou a přírodovědou. Účastníci zde pracovali ve dvojicích, důležité vedení realizátorem a</w:t>
            </w:r>
            <w:r w:rsidR="00233A94" w:rsidRPr="00762FF5">
              <w:t> </w:t>
            </w:r>
            <w:r w:rsidRPr="00762FF5">
              <w:t xml:space="preserve">práce s mapou. Je nutné, aby se s účastníky v předchozích aktivitách zopakovaly termíny pramen, </w:t>
            </w:r>
            <w:r w:rsidRPr="00762FF5">
              <w:lastRenderedPageBreak/>
              <w:t>řeka, přítoky, ústí, úmoří ČR. Poprvé se tady setkali s názvem řeky Predmieranka, a proto potřebovali pomoct s umístěním tohoto slova do textu. Podle internetových zdrojů se však nejedná o řeku, ale potok, proto by bylo vhodné tyto názvy zaměnit.</w:t>
            </w:r>
          </w:p>
          <w:p w14:paraId="7A79C9F0" w14:textId="77777777" w:rsidR="00A9016A" w:rsidRPr="00762FF5" w:rsidRDefault="00A9016A" w:rsidP="00A9016A">
            <w:pPr>
              <w:pStyle w:val="Odstavecseseznamem"/>
              <w:ind w:left="26"/>
              <w:jc w:val="both"/>
            </w:pPr>
          </w:p>
          <w:p w14:paraId="2D44F2BA" w14:textId="77777777" w:rsidR="00A9016A" w:rsidRPr="00762FF5" w:rsidRDefault="00A9016A" w:rsidP="00A9016A">
            <w:pPr>
              <w:pStyle w:val="Odstavecseseznamem"/>
              <w:ind w:left="26"/>
              <w:jc w:val="both"/>
            </w:pPr>
            <w:r w:rsidRPr="00762FF5">
              <w:t>PL 8: Hledání beskydského grálu</w:t>
            </w:r>
          </w:p>
          <w:p w14:paraId="49208AD5" w14:textId="77777777" w:rsidR="00A9016A" w:rsidRPr="00762FF5" w:rsidRDefault="00A9016A" w:rsidP="00715FF7">
            <w:pPr>
              <w:pStyle w:val="Odstavecseseznamem"/>
              <w:numPr>
                <w:ilvl w:val="0"/>
                <w:numId w:val="38"/>
              </w:numPr>
              <w:ind w:left="447"/>
              <w:contextualSpacing/>
              <w:jc w:val="both"/>
            </w:pPr>
            <w:r w:rsidRPr="00762FF5">
              <w:t>nepochopení některých termínů (např. úkol č. 2 „… genetickými vlastnostmi…“)</w:t>
            </w:r>
          </w:p>
          <w:p w14:paraId="007AEF3D" w14:textId="77777777" w:rsidR="00A9016A" w:rsidRPr="00762FF5" w:rsidRDefault="00A9016A" w:rsidP="00715FF7">
            <w:pPr>
              <w:pStyle w:val="Odstavecseseznamem"/>
              <w:numPr>
                <w:ilvl w:val="0"/>
                <w:numId w:val="38"/>
              </w:numPr>
              <w:ind w:left="447"/>
              <w:contextualSpacing/>
              <w:jc w:val="both"/>
            </w:pPr>
            <w:r w:rsidRPr="00762FF5">
              <w:t>pro snazší orientaci doplnit značení, např. a, b, c u obrázků</w:t>
            </w:r>
          </w:p>
          <w:p w14:paraId="0738B32E" w14:textId="77777777" w:rsidR="00A9016A" w:rsidRPr="00762FF5" w:rsidRDefault="00A9016A" w:rsidP="00715FF7">
            <w:pPr>
              <w:pStyle w:val="Odstavecseseznamem"/>
              <w:numPr>
                <w:ilvl w:val="0"/>
                <w:numId w:val="38"/>
              </w:numPr>
              <w:ind w:left="447"/>
              <w:contextualSpacing/>
              <w:jc w:val="both"/>
            </w:pPr>
            <w:r w:rsidRPr="00762FF5">
              <w:t>značné množství textu u úlohy č. 7</w:t>
            </w:r>
          </w:p>
          <w:p w14:paraId="253EB226" w14:textId="77777777" w:rsidR="00A9016A" w:rsidRPr="00762FF5" w:rsidRDefault="00A9016A" w:rsidP="00A9016A"/>
          <w:p w14:paraId="714510E4" w14:textId="77777777" w:rsidR="00A9016A" w:rsidRPr="00762FF5" w:rsidRDefault="00A9016A" w:rsidP="00A9016A">
            <w:r w:rsidRPr="00762FF5">
              <w:t>PL 9: Byliny Beskyd</w:t>
            </w:r>
          </w:p>
          <w:p w14:paraId="01A5DC0D" w14:textId="77777777" w:rsidR="00A9016A" w:rsidRPr="00762FF5" w:rsidRDefault="00A9016A" w:rsidP="00715FF7">
            <w:pPr>
              <w:pStyle w:val="Odstavecseseznamem"/>
              <w:numPr>
                <w:ilvl w:val="0"/>
                <w:numId w:val="39"/>
              </w:numPr>
              <w:ind w:left="447"/>
              <w:contextualSpacing/>
              <w:jc w:val="both"/>
            </w:pPr>
            <w:r w:rsidRPr="00762FF5">
              <w:t>bez připomínek, graficky velmi dobře zpracovaný</w:t>
            </w:r>
          </w:p>
          <w:p w14:paraId="52F79917" w14:textId="77777777" w:rsidR="00A9016A" w:rsidRPr="00762FF5" w:rsidRDefault="00A9016A" w:rsidP="00A9016A"/>
          <w:p w14:paraId="7FB8F44C" w14:textId="77777777" w:rsidR="00A9016A" w:rsidRPr="00762FF5" w:rsidRDefault="00A9016A" w:rsidP="00A9016A">
            <w:r w:rsidRPr="00762FF5">
              <w:t>PL 10: Badatelská aktivita Tekoucí vody Beskyd</w:t>
            </w:r>
          </w:p>
          <w:p w14:paraId="75811752" w14:textId="77777777" w:rsidR="00A9016A" w:rsidRPr="00762FF5" w:rsidRDefault="00A9016A" w:rsidP="00715FF7">
            <w:pPr>
              <w:pStyle w:val="Odstavecseseznamem"/>
              <w:numPr>
                <w:ilvl w:val="0"/>
                <w:numId w:val="39"/>
              </w:numPr>
              <w:ind w:left="447"/>
              <w:contextualSpacing/>
              <w:jc w:val="both"/>
            </w:pPr>
            <w:r w:rsidRPr="00762FF5">
              <w:t>úloha č. 1 – bez komentáře</w:t>
            </w:r>
          </w:p>
          <w:p w14:paraId="74688D9C" w14:textId="77777777" w:rsidR="00A9016A" w:rsidRPr="00762FF5" w:rsidRDefault="00A9016A" w:rsidP="00715FF7">
            <w:pPr>
              <w:pStyle w:val="Odstavecseseznamem"/>
              <w:numPr>
                <w:ilvl w:val="0"/>
                <w:numId w:val="39"/>
              </w:numPr>
              <w:ind w:left="447"/>
              <w:contextualSpacing/>
              <w:jc w:val="both"/>
            </w:pPr>
            <w:r w:rsidRPr="00762FF5">
              <w:t xml:space="preserve">úloha č. 2 – zvážit ponechání sloupce „Pořadové číslo místa odchytu“ </w:t>
            </w:r>
          </w:p>
          <w:p w14:paraId="6A0D9E5E" w14:textId="77777777" w:rsidR="00A9016A" w:rsidRPr="00762FF5" w:rsidRDefault="00A9016A" w:rsidP="00715FF7">
            <w:pPr>
              <w:pStyle w:val="Odstavecseseznamem"/>
              <w:numPr>
                <w:ilvl w:val="0"/>
                <w:numId w:val="39"/>
              </w:numPr>
              <w:ind w:left="447"/>
              <w:contextualSpacing/>
              <w:jc w:val="both"/>
            </w:pPr>
            <w:r w:rsidRPr="00762FF5">
              <w:t>úloha č. 3 – vhodné pro nadané žáky</w:t>
            </w:r>
          </w:p>
          <w:p w14:paraId="2781705D" w14:textId="77777777" w:rsidR="00A9016A" w:rsidRPr="00762FF5" w:rsidRDefault="00A9016A" w:rsidP="00A9016A">
            <w:pPr>
              <w:ind w:left="26"/>
            </w:pPr>
          </w:p>
          <w:p w14:paraId="2BC06F10" w14:textId="77777777" w:rsidR="00A9016A" w:rsidRPr="00762FF5" w:rsidRDefault="00A9016A" w:rsidP="00A9016A">
            <w:pPr>
              <w:ind w:left="26"/>
            </w:pPr>
            <w:r w:rsidRPr="00762FF5">
              <w:t>Celkově měli účastníci z důvodu obtížnosti/náročnosti a časových důvodů problém porozumět a vyplnit všechny tabulky.</w:t>
            </w:r>
          </w:p>
          <w:p w14:paraId="10717309" w14:textId="77777777" w:rsidR="00A9016A" w:rsidRPr="00762FF5" w:rsidRDefault="00A9016A" w:rsidP="00A9016A">
            <w:pPr>
              <w:ind w:left="26"/>
            </w:pPr>
          </w:p>
          <w:p w14:paraId="6B56D8EA" w14:textId="77777777" w:rsidR="00A9016A" w:rsidRPr="00762FF5" w:rsidRDefault="00A9016A" w:rsidP="00A9016A">
            <w:pPr>
              <w:ind w:left="26"/>
            </w:pPr>
            <w:r w:rsidRPr="00762FF5">
              <w:t xml:space="preserve">PL 11:  Stromy Beskyd  </w:t>
            </w:r>
          </w:p>
          <w:p w14:paraId="7DCC6F22" w14:textId="77777777" w:rsidR="00A9016A" w:rsidRPr="00762FF5" w:rsidRDefault="00A9016A" w:rsidP="00715FF7">
            <w:pPr>
              <w:pStyle w:val="Odstavecseseznamem"/>
              <w:numPr>
                <w:ilvl w:val="0"/>
                <w:numId w:val="40"/>
              </w:numPr>
              <w:ind w:left="447"/>
              <w:contextualSpacing/>
              <w:jc w:val="both"/>
            </w:pPr>
            <w:r w:rsidRPr="00762FF5">
              <w:t>bez připomínek, graficky velmi dobře zpracovaný</w:t>
            </w:r>
          </w:p>
          <w:p w14:paraId="26D05B5F" w14:textId="77777777" w:rsidR="00A9016A" w:rsidRPr="00762FF5" w:rsidRDefault="00A9016A" w:rsidP="00A9016A">
            <w:pPr>
              <w:ind w:left="26"/>
            </w:pPr>
          </w:p>
          <w:p w14:paraId="224E1445" w14:textId="77777777" w:rsidR="00A9016A" w:rsidRPr="00762FF5" w:rsidRDefault="00A9016A" w:rsidP="00A9016A">
            <w:pPr>
              <w:ind w:left="26"/>
            </w:pPr>
            <w:r w:rsidRPr="00762FF5">
              <w:t>PL 12: Plody Beskyd</w:t>
            </w:r>
          </w:p>
          <w:p w14:paraId="286C5CDB" w14:textId="77777777" w:rsidR="00A9016A" w:rsidRPr="00762FF5" w:rsidRDefault="00A9016A" w:rsidP="00715FF7">
            <w:pPr>
              <w:pStyle w:val="Odstavecseseznamem"/>
              <w:numPr>
                <w:ilvl w:val="0"/>
                <w:numId w:val="40"/>
              </w:numPr>
              <w:ind w:left="447"/>
              <w:contextualSpacing/>
              <w:jc w:val="both"/>
            </w:pPr>
            <w:r w:rsidRPr="00762FF5">
              <w:t>bez připomínek, graficky velmi dobře zpracovaný</w:t>
            </w:r>
          </w:p>
          <w:p w14:paraId="60330377" w14:textId="77777777" w:rsidR="00A9016A" w:rsidRPr="00762FF5" w:rsidRDefault="00A9016A" w:rsidP="00A9016A"/>
          <w:p w14:paraId="2018D821" w14:textId="77777777" w:rsidR="00A9016A" w:rsidRPr="00762FF5" w:rsidRDefault="00A9016A" w:rsidP="00A9016A">
            <w:r w:rsidRPr="00762FF5">
              <w:t>PL 13: Tekoucí vody Beskyd – Křížovka</w:t>
            </w:r>
          </w:p>
          <w:p w14:paraId="7428330A" w14:textId="77777777" w:rsidR="00A9016A" w:rsidRPr="00762FF5" w:rsidRDefault="00A9016A" w:rsidP="00715FF7">
            <w:pPr>
              <w:pStyle w:val="Odstavecseseznamem"/>
              <w:numPr>
                <w:ilvl w:val="0"/>
                <w:numId w:val="40"/>
              </w:numPr>
              <w:ind w:left="447"/>
              <w:contextualSpacing/>
              <w:jc w:val="both"/>
            </w:pPr>
            <w:r w:rsidRPr="00762FF5">
              <w:t>upravit křížovku bod 3 a 4 – prohozené odpovědi</w:t>
            </w:r>
          </w:p>
          <w:p w14:paraId="453B0AA8" w14:textId="77777777" w:rsidR="00A9016A" w:rsidRPr="00762FF5" w:rsidRDefault="00A9016A" w:rsidP="00A9016A">
            <w:pPr>
              <w:pStyle w:val="Odstavecseseznamem"/>
              <w:ind w:left="386"/>
              <w:jc w:val="both"/>
            </w:pPr>
          </w:p>
          <w:p w14:paraId="0514AAF9" w14:textId="77777777" w:rsidR="00A9016A" w:rsidRPr="00762FF5" w:rsidRDefault="00A9016A" w:rsidP="00A9016A">
            <w:r w:rsidRPr="00762FF5">
              <w:t>PL 13 (zřejmě 14): Život kolem říčky Lomné</w:t>
            </w:r>
          </w:p>
          <w:p w14:paraId="04EFC111" w14:textId="77777777" w:rsidR="00A9016A" w:rsidRPr="00762FF5" w:rsidRDefault="00A9016A" w:rsidP="00715FF7">
            <w:pPr>
              <w:pStyle w:val="Odstavecseseznamem"/>
              <w:numPr>
                <w:ilvl w:val="0"/>
                <w:numId w:val="40"/>
              </w:numPr>
              <w:ind w:left="447"/>
              <w:contextualSpacing/>
              <w:jc w:val="both"/>
            </w:pPr>
            <w:r w:rsidRPr="00762FF5">
              <w:t>zadání bylo srozumitelné, ale pro realizátora chyběly příklady vysvětlení posledního úkolu: „Jak poznáš čistou vodu, aniž by musela být zkontrolována chemickým rozborem?“. Doporučuji zařadit do PL s řešením.</w:t>
            </w:r>
          </w:p>
          <w:p w14:paraId="7CCE5BE6" w14:textId="77777777" w:rsidR="00A9016A" w:rsidRPr="00762FF5" w:rsidRDefault="00A9016A" w:rsidP="00A9016A">
            <w:pPr>
              <w:ind w:left="26"/>
            </w:pPr>
          </w:p>
          <w:p w14:paraId="13A885A3" w14:textId="77777777" w:rsidR="00A9016A" w:rsidRPr="00762FF5" w:rsidRDefault="00A9016A" w:rsidP="00A9016A">
            <w:pPr>
              <w:ind w:left="26"/>
            </w:pPr>
            <w:r w:rsidRPr="00762FF5">
              <w:t xml:space="preserve">PL 15: Kdopak jsem? </w:t>
            </w:r>
          </w:p>
          <w:p w14:paraId="431B7417" w14:textId="77777777" w:rsidR="00A9016A" w:rsidRPr="00762FF5" w:rsidRDefault="00A9016A" w:rsidP="00715FF7">
            <w:pPr>
              <w:pStyle w:val="Odstavecseseznamem"/>
              <w:numPr>
                <w:ilvl w:val="0"/>
                <w:numId w:val="40"/>
              </w:numPr>
              <w:ind w:left="447"/>
              <w:contextualSpacing/>
              <w:jc w:val="both"/>
            </w:pPr>
            <w:r w:rsidRPr="00762FF5">
              <w:t>bez připomínek</w:t>
            </w:r>
          </w:p>
          <w:p w14:paraId="0F4160D6" w14:textId="77777777" w:rsidR="00A9016A" w:rsidRPr="00762FF5" w:rsidRDefault="00A9016A" w:rsidP="00A9016A">
            <w:pPr>
              <w:ind w:left="26"/>
            </w:pPr>
          </w:p>
          <w:p w14:paraId="5A2CBA59" w14:textId="77777777" w:rsidR="00A9016A" w:rsidRPr="00762FF5" w:rsidRDefault="00A9016A" w:rsidP="00A9016A">
            <w:r w:rsidRPr="00762FF5">
              <w:t>PL 16: Badatelská aktivita Tekoucí vody Beskyd</w:t>
            </w:r>
          </w:p>
          <w:p w14:paraId="00F5C28D" w14:textId="77777777" w:rsidR="00A9016A" w:rsidRPr="00762FF5" w:rsidRDefault="00A9016A" w:rsidP="00715FF7">
            <w:pPr>
              <w:pStyle w:val="Odstavecseseznamem"/>
              <w:numPr>
                <w:ilvl w:val="0"/>
                <w:numId w:val="37"/>
              </w:numPr>
              <w:contextualSpacing/>
              <w:jc w:val="both"/>
            </w:pPr>
            <w:r w:rsidRPr="00762FF5">
              <w:t>úloha č. 1 – bez komentáře</w:t>
            </w:r>
          </w:p>
          <w:p w14:paraId="6F354302" w14:textId="77777777" w:rsidR="00A9016A" w:rsidRPr="00762FF5" w:rsidRDefault="00A9016A" w:rsidP="00715FF7">
            <w:pPr>
              <w:pStyle w:val="Odstavecseseznamem"/>
              <w:numPr>
                <w:ilvl w:val="0"/>
                <w:numId w:val="37"/>
              </w:numPr>
              <w:contextualSpacing/>
              <w:jc w:val="both"/>
            </w:pPr>
            <w:r w:rsidRPr="00762FF5">
              <w:t xml:space="preserve">úloha č. 2 – zvážit ponechání sloupce „Pořadové číslo místa odchytu“ </w:t>
            </w:r>
          </w:p>
          <w:p w14:paraId="69588EDF" w14:textId="77777777" w:rsidR="00A9016A" w:rsidRPr="00762FF5" w:rsidRDefault="00A9016A" w:rsidP="00715FF7">
            <w:pPr>
              <w:pStyle w:val="Odstavecseseznamem"/>
              <w:numPr>
                <w:ilvl w:val="0"/>
                <w:numId w:val="37"/>
              </w:numPr>
              <w:contextualSpacing/>
              <w:jc w:val="both"/>
            </w:pPr>
            <w:r w:rsidRPr="00762FF5">
              <w:t>úloha č. 3 – vhodné pro nadané žáky</w:t>
            </w:r>
          </w:p>
          <w:p w14:paraId="056E0304" w14:textId="77777777" w:rsidR="00A9016A" w:rsidRPr="00762FF5" w:rsidRDefault="00A9016A" w:rsidP="00A9016A">
            <w:pPr>
              <w:pStyle w:val="Odstavecseseznamem"/>
              <w:ind w:left="386"/>
              <w:jc w:val="both"/>
            </w:pPr>
          </w:p>
          <w:p w14:paraId="6876698C" w14:textId="77777777" w:rsidR="00A9016A" w:rsidRPr="00762FF5" w:rsidRDefault="00A9016A" w:rsidP="00A9016A">
            <w:r w:rsidRPr="00762FF5">
              <w:t xml:space="preserve">Příloha  Paleta přírodnin Beskyd </w:t>
            </w:r>
          </w:p>
          <w:p w14:paraId="21BC096F" w14:textId="77777777" w:rsidR="00A9016A" w:rsidRPr="00762FF5" w:rsidRDefault="00A9016A" w:rsidP="00715FF7">
            <w:pPr>
              <w:pStyle w:val="Odstavecseseznamem"/>
              <w:numPr>
                <w:ilvl w:val="0"/>
                <w:numId w:val="41"/>
              </w:numPr>
              <w:ind w:left="447"/>
              <w:contextualSpacing/>
              <w:jc w:val="both"/>
            </w:pPr>
            <w:r w:rsidRPr="00762FF5">
              <w:t>účastníci vypracovali s nadšením; originální PL</w:t>
            </w:r>
          </w:p>
          <w:p w14:paraId="45C2BE8A" w14:textId="77777777" w:rsidR="00A9016A" w:rsidRPr="00762FF5" w:rsidRDefault="00A9016A" w:rsidP="00A9016A"/>
          <w:p w14:paraId="5B149E74" w14:textId="77777777" w:rsidR="00A9016A" w:rsidRPr="00762FF5" w:rsidRDefault="00A9016A" w:rsidP="00A9016A">
            <w:r w:rsidRPr="00762FF5">
              <w:t>Zvážit, zda šablonu vytvořit z tvrdšího papíru/kartonu z důvodu snazší manipulace a lepení přírodnin.</w:t>
            </w:r>
          </w:p>
          <w:p w14:paraId="410FBEAD" w14:textId="77777777" w:rsidR="00A9016A" w:rsidRPr="00762FF5" w:rsidRDefault="00A9016A" w:rsidP="00A9016A"/>
          <w:p w14:paraId="1412DA54" w14:textId="77777777" w:rsidR="00A9016A" w:rsidRPr="00762FF5" w:rsidRDefault="00A9016A" w:rsidP="00A9016A">
            <w:r w:rsidRPr="00762FF5">
              <w:t>PL 17: Kouzelný svět vážky</w:t>
            </w:r>
          </w:p>
          <w:p w14:paraId="324E7613" w14:textId="77777777" w:rsidR="00A9016A" w:rsidRPr="00762FF5" w:rsidRDefault="00A9016A" w:rsidP="00715FF7">
            <w:pPr>
              <w:pStyle w:val="Odstavecseseznamem"/>
              <w:numPr>
                <w:ilvl w:val="0"/>
                <w:numId w:val="41"/>
              </w:numPr>
              <w:ind w:left="447"/>
              <w:contextualSpacing/>
              <w:jc w:val="both"/>
            </w:pPr>
            <w:r w:rsidRPr="00762FF5">
              <w:t>bez připomínek, graficky velmi dobře zpracovaný</w:t>
            </w:r>
          </w:p>
          <w:p w14:paraId="07147B2A" w14:textId="77777777" w:rsidR="00A9016A" w:rsidRPr="00762FF5" w:rsidRDefault="00A9016A" w:rsidP="00A9016A"/>
          <w:p w14:paraId="08C9E78C" w14:textId="77777777" w:rsidR="00A9016A" w:rsidRPr="00762FF5" w:rsidRDefault="00A9016A" w:rsidP="00A9016A"/>
          <w:p w14:paraId="50E3872C" w14:textId="77777777" w:rsidR="00F916CC" w:rsidRPr="00762FF5" w:rsidRDefault="00F916CC" w:rsidP="00A9016A"/>
          <w:p w14:paraId="37C5BFF1" w14:textId="77777777" w:rsidR="00A9016A" w:rsidRPr="00762FF5" w:rsidRDefault="00A9016A" w:rsidP="00A9016A">
            <w:r w:rsidRPr="00762FF5">
              <w:t>PL 18: Příběh vzácného druhu mokřadu</w:t>
            </w:r>
          </w:p>
          <w:p w14:paraId="3861578B" w14:textId="77777777" w:rsidR="00A9016A" w:rsidRPr="00762FF5" w:rsidRDefault="00A9016A" w:rsidP="00715FF7">
            <w:pPr>
              <w:pStyle w:val="Odstavecseseznamem"/>
              <w:numPr>
                <w:ilvl w:val="0"/>
                <w:numId w:val="41"/>
              </w:numPr>
              <w:ind w:left="447"/>
              <w:contextualSpacing/>
              <w:jc w:val="both"/>
            </w:pPr>
            <w:r w:rsidRPr="00762FF5">
              <w:t>bez připomínek</w:t>
            </w:r>
          </w:p>
          <w:p w14:paraId="096844EB" w14:textId="77777777" w:rsidR="00A9016A" w:rsidRPr="00762FF5" w:rsidRDefault="00A9016A" w:rsidP="00A9016A">
            <w:pPr>
              <w:ind w:left="26"/>
            </w:pPr>
          </w:p>
          <w:p w14:paraId="0028A18C" w14:textId="77777777" w:rsidR="00A9016A" w:rsidRPr="00762FF5" w:rsidRDefault="00A9016A" w:rsidP="00A9016A">
            <w:pPr>
              <w:ind w:left="26"/>
            </w:pPr>
            <w:r w:rsidRPr="00762FF5">
              <w:t>PL 19: Životní cyklus modrásek bahenní</w:t>
            </w:r>
          </w:p>
          <w:p w14:paraId="31CA37D9" w14:textId="77777777" w:rsidR="00A9016A" w:rsidRPr="00762FF5" w:rsidRDefault="00A9016A" w:rsidP="00715FF7">
            <w:pPr>
              <w:pStyle w:val="Odstavecseseznamem"/>
              <w:numPr>
                <w:ilvl w:val="0"/>
                <w:numId w:val="41"/>
              </w:numPr>
              <w:ind w:left="447"/>
              <w:contextualSpacing/>
              <w:jc w:val="both"/>
            </w:pPr>
            <w:r w:rsidRPr="00762FF5">
              <w:t>bez připomínek, graficky velmi dobře zpracovaný</w:t>
            </w:r>
          </w:p>
          <w:p w14:paraId="22A83387" w14:textId="77777777" w:rsidR="00A9016A" w:rsidRPr="00762FF5" w:rsidRDefault="00A9016A" w:rsidP="00A9016A"/>
          <w:p w14:paraId="29CD7D50" w14:textId="77777777" w:rsidR="00A9016A" w:rsidRPr="00762FF5" w:rsidRDefault="00A9016A" w:rsidP="00A9016A">
            <w:pPr>
              <w:ind w:left="26"/>
            </w:pPr>
            <w:r w:rsidRPr="00762FF5">
              <w:t>PL 20: Biotop mokřad Upalone</w:t>
            </w:r>
          </w:p>
          <w:p w14:paraId="4B4D338A" w14:textId="02A3F592" w:rsidR="00A9016A" w:rsidRPr="00762FF5" w:rsidRDefault="00A9016A" w:rsidP="00715FF7">
            <w:pPr>
              <w:pStyle w:val="Odstavecseseznamem"/>
              <w:numPr>
                <w:ilvl w:val="0"/>
                <w:numId w:val="41"/>
              </w:numPr>
              <w:ind w:left="447"/>
              <w:contextualSpacing/>
              <w:jc w:val="both"/>
            </w:pPr>
            <w:r w:rsidRPr="00762FF5">
              <w:t>účastníci vypracovali s nadšením. Z důvodu špatné kvality obrázku</w:t>
            </w:r>
            <w:r w:rsidR="00666EEC" w:rsidRPr="00762FF5">
              <w:t xml:space="preserve"> bylo těžší některé živočichy a </w:t>
            </w:r>
            <w:r w:rsidRPr="00762FF5">
              <w:t>rostliny rozpoznat.</w:t>
            </w:r>
          </w:p>
          <w:p w14:paraId="6BBF07ED" w14:textId="77777777" w:rsidR="00A9016A" w:rsidRPr="00762FF5" w:rsidRDefault="00A9016A" w:rsidP="00A9016A">
            <w:pPr>
              <w:pStyle w:val="Odstavecseseznamem"/>
              <w:ind w:left="447"/>
              <w:jc w:val="both"/>
            </w:pPr>
          </w:p>
          <w:p w14:paraId="1AA0044A" w14:textId="77777777" w:rsidR="00A9016A" w:rsidRPr="00762FF5" w:rsidRDefault="00A9016A" w:rsidP="00A9016A">
            <w:r w:rsidRPr="00762FF5">
              <w:t>Příloha Biotop řeka Lomná</w:t>
            </w:r>
          </w:p>
          <w:p w14:paraId="07D141A9" w14:textId="77777777" w:rsidR="00A9016A" w:rsidRPr="00762FF5" w:rsidRDefault="00A9016A" w:rsidP="00715FF7">
            <w:pPr>
              <w:pStyle w:val="Odstavecseseznamem"/>
              <w:numPr>
                <w:ilvl w:val="0"/>
                <w:numId w:val="37"/>
              </w:numPr>
              <w:contextualSpacing/>
              <w:jc w:val="both"/>
            </w:pPr>
            <w:r w:rsidRPr="00762FF5">
              <w:t xml:space="preserve">bez připomínek. Účastníci vypracovali s nadšením. </w:t>
            </w:r>
          </w:p>
          <w:p w14:paraId="01D09B68" w14:textId="77777777" w:rsidR="00A9016A" w:rsidRPr="00762FF5" w:rsidRDefault="00A9016A" w:rsidP="00A9016A"/>
          <w:p w14:paraId="3AE6A24C" w14:textId="77777777" w:rsidR="00A9016A" w:rsidRPr="00762FF5" w:rsidRDefault="00A9016A" w:rsidP="00A9016A">
            <w:pPr>
              <w:ind w:left="26"/>
            </w:pPr>
            <w:r w:rsidRPr="00762FF5">
              <w:t xml:space="preserve">Další doporučení: </w:t>
            </w:r>
          </w:p>
          <w:p w14:paraId="3CED1C52" w14:textId="77777777" w:rsidR="00A9016A" w:rsidRPr="00762FF5" w:rsidRDefault="00A9016A" w:rsidP="00715FF7">
            <w:pPr>
              <w:pStyle w:val="Odstavecseseznamem"/>
              <w:numPr>
                <w:ilvl w:val="0"/>
                <w:numId w:val="37"/>
              </w:numPr>
              <w:contextualSpacing/>
              <w:jc w:val="both"/>
            </w:pPr>
            <w:r w:rsidRPr="00762FF5">
              <w:t>vynechat některé PL z důvodu náročnosti a časové dotace</w:t>
            </w:r>
          </w:p>
          <w:p w14:paraId="6F64570B" w14:textId="77777777" w:rsidR="00A9016A" w:rsidRPr="00762FF5" w:rsidRDefault="00A9016A" w:rsidP="00715FF7">
            <w:pPr>
              <w:pStyle w:val="Odstavecseseznamem"/>
              <w:numPr>
                <w:ilvl w:val="0"/>
                <w:numId w:val="37"/>
              </w:numPr>
              <w:contextualSpacing/>
              <w:jc w:val="both"/>
            </w:pPr>
            <w:r w:rsidRPr="00762FF5">
              <w:t xml:space="preserve">upravit pořadí PL dle hierarchie a podstaty tematiky, např. PL 2 doporučují realizátoři pozměnit a nastavit chronologicky jako PL 1. </w:t>
            </w:r>
          </w:p>
          <w:p w14:paraId="776C385B" w14:textId="77777777" w:rsidR="00A9016A" w:rsidRPr="00762FF5" w:rsidRDefault="00A9016A" w:rsidP="00A9016A">
            <w:pPr>
              <w:ind w:left="26"/>
            </w:pPr>
          </w:p>
          <w:p w14:paraId="0DBAE28A" w14:textId="77777777" w:rsidR="00A9016A" w:rsidRPr="00762FF5" w:rsidRDefault="00A9016A" w:rsidP="00A9016A">
            <w:pPr>
              <w:ind w:left="26"/>
            </w:pPr>
          </w:p>
          <w:p w14:paraId="559175C3" w14:textId="77777777" w:rsidR="00A9016A" w:rsidRPr="00762FF5" w:rsidRDefault="00A9016A" w:rsidP="00715FF7">
            <w:pPr>
              <w:pStyle w:val="Odstavecseseznamem"/>
              <w:numPr>
                <w:ilvl w:val="0"/>
                <w:numId w:val="36"/>
              </w:numPr>
              <w:ind w:left="851" w:hanging="425"/>
              <w:contextualSpacing/>
              <w:jc w:val="both"/>
              <w:rPr>
                <w:rFonts w:ascii="Arial" w:hAnsi="Arial" w:cs="Arial"/>
                <w:i/>
              </w:rPr>
            </w:pPr>
            <w:r w:rsidRPr="00762FF5">
              <w:rPr>
                <w:rFonts w:ascii="Arial" w:hAnsi="Arial" w:cs="Arial"/>
                <w:i/>
              </w:rPr>
              <w:t>Návrhy řešení zjištěných problémů:</w:t>
            </w:r>
          </w:p>
          <w:p w14:paraId="485FAB6E" w14:textId="77777777" w:rsidR="00A9016A" w:rsidRPr="00762FF5" w:rsidRDefault="00A9016A" w:rsidP="00A9016A">
            <w:pPr>
              <w:rPr>
                <w:rFonts w:ascii="Arial" w:hAnsi="Arial"/>
                <w:i/>
              </w:rPr>
            </w:pPr>
          </w:p>
          <w:p w14:paraId="194082E4" w14:textId="77777777" w:rsidR="00A9016A" w:rsidRPr="00762FF5" w:rsidRDefault="00A9016A" w:rsidP="00A9016A">
            <w:pPr>
              <w:spacing w:after="160" w:line="259" w:lineRule="auto"/>
            </w:pPr>
            <w:r w:rsidRPr="00762FF5">
              <w:t>1.   Zakomponovat do VP, kap. 3, že je nutno před pilotním ověřením upozornit realizátory na žáky se SVP včetně užití vhodných didaktických metod při práci s danými žáky.</w:t>
            </w:r>
          </w:p>
          <w:p w14:paraId="5AEA15D4" w14:textId="77777777" w:rsidR="00A9016A" w:rsidRPr="00762FF5" w:rsidRDefault="00A9016A" w:rsidP="00A9016A">
            <w:pPr>
              <w:spacing w:after="160" w:line="259" w:lineRule="auto"/>
              <w:ind w:left="26" w:hanging="26"/>
            </w:pPr>
            <w:r w:rsidRPr="00762FF5">
              <w:t xml:space="preserve">2. Opravit číslování PL, stanovit číslování PL podle hierarchie/kategorizace tematiky o vodě, od globální tematiky po užší zaměření.  </w:t>
            </w:r>
          </w:p>
          <w:p w14:paraId="61545E46" w14:textId="77777777" w:rsidR="00A9016A" w:rsidRPr="00762FF5" w:rsidRDefault="00A9016A" w:rsidP="00A9016A">
            <w:pPr>
              <w:pStyle w:val="Odstavecseseznamem"/>
              <w:ind w:left="26"/>
              <w:jc w:val="both"/>
            </w:pPr>
            <w:r w:rsidRPr="00762FF5">
              <w:t>PL 1: Voda sladká a slaná</w:t>
            </w:r>
          </w:p>
          <w:p w14:paraId="7CB191B9" w14:textId="77777777" w:rsidR="00A9016A" w:rsidRPr="00762FF5" w:rsidRDefault="00A9016A" w:rsidP="00715FF7">
            <w:pPr>
              <w:pStyle w:val="Odstavecseseznamem"/>
              <w:numPr>
                <w:ilvl w:val="0"/>
                <w:numId w:val="44"/>
              </w:numPr>
              <w:spacing w:after="200" w:line="276" w:lineRule="auto"/>
              <w:ind w:left="447"/>
              <w:contextualSpacing/>
              <w:jc w:val="both"/>
            </w:pPr>
            <w:r w:rsidRPr="00762FF5">
              <w:t>upravit PL po grafické a obsahové stránce se zaměřením na Vody tekoucí a stojaté</w:t>
            </w:r>
          </w:p>
          <w:p w14:paraId="43304E6F" w14:textId="77777777" w:rsidR="00A9016A" w:rsidRPr="00762FF5" w:rsidRDefault="00A9016A" w:rsidP="00715FF7">
            <w:pPr>
              <w:pStyle w:val="Odstavecseseznamem"/>
              <w:numPr>
                <w:ilvl w:val="0"/>
                <w:numId w:val="44"/>
              </w:numPr>
              <w:spacing w:after="200" w:line="276" w:lineRule="auto"/>
              <w:ind w:left="447"/>
              <w:contextualSpacing/>
              <w:jc w:val="both"/>
            </w:pPr>
            <w:r w:rsidRPr="00762FF5">
              <w:t>rozdělit jeden dokument na dva, tj. PL 1 a PL 2</w:t>
            </w:r>
          </w:p>
          <w:p w14:paraId="2F3DC547" w14:textId="77777777" w:rsidR="00A9016A" w:rsidRPr="00762FF5" w:rsidRDefault="00A9016A" w:rsidP="00A9016A">
            <w:pPr>
              <w:pStyle w:val="Odstavecseseznamem"/>
              <w:ind w:left="26"/>
              <w:jc w:val="both"/>
            </w:pPr>
          </w:p>
          <w:p w14:paraId="6FC5FD2C" w14:textId="77777777" w:rsidR="00A9016A" w:rsidRPr="00762FF5" w:rsidRDefault="00A9016A" w:rsidP="00A9016A">
            <w:pPr>
              <w:pStyle w:val="Odstavecseseznamem"/>
              <w:ind w:left="26"/>
              <w:jc w:val="both"/>
            </w:pPr>
            <w:r w:rsidRPr="00762FF5">
              <w:t>PL 3: Podoby vody v přírodě</w:t>
            </w:r>
          </w:p>
          <w:p w14:paraId="198E6CA9" w14:textId="77777777" w:rsidR="00A9016A" w:rsidRPr="00762FF5" w:rsidRDefault="00A9016A" w:rsidP="00715FF7">
            <w:pPr>
              <w:pStyle w:val="Odstavecseseznamem"/>
              <w:numPr>
                <w:ilvl w:val="0"/>
                <w:numId w:val="45"/>
              </w:numPr>
              <w:spacing w:after="200" w:line="276" w:lineRule="auto"/>
              <w:ind w:left="447"/>
              <w:contextualSpacing/>
              <w:jc w:val="both"/>
            </w:pPr>
            <w:r w:rsidRPr="00762FF5">
              <w:t>pozměnit název PL za vhodnější, PL odpovídající</w:t>
            </w:r>
          </w:p>
          <w:p w14:paraId="07EB43A0" w14:textId="77777777" w:rsidR="00A9016A" w:rsidRPr="00762FF5" w:rsidRDefault="00A9016A" w:rsidP="00A9016A">
            <w:pPr>
              <w:pStyle w:val="Odstavecseseznamem"/>
              <w:ind w:left="26"/>
              <w:jc w:val="both"/>
            </w:pPr>
          </w:p>
          <w:p w14:paraId="678DF563" w14:textId="77777777" w:rsidR="00A9016A" w:rsidRPr="00762FF5" w:rsidRDefault="00A9016A" w:rsidP="00A9016A">
            <w:pPr>
              <w:pStyle w:val="Odstavecseseznamem"/>
              <w:ind w:left="26"/>
              <w:jc w:val="both"/>
            </w:pPr>
            <w:r w:rsidRPr="00762FF5">
              <w:t>PL 6: Řeka Lomná od pramene po ústí</w:t>
            </w:r>
          </w:p>
          <w:p w14:paraId="4C0BD3DF" w14:textId="77777777" w:rsidR="00A9016A" w:rsidRPr="00762FF5" w:rsidRDefault="00A9016A" w:rsidP="00715FF7">
            <w:pPr>
              <w:pStyle w:val="Odstavecseseznamem"/>
              <w:numPr>
                <w:ilvl w:val="0"/>
                <w:numId w:val="45"/>
              </w:numPr>
              <w:ind w:left="447"/>
              <w:contextualSpacing/>
              <w:jc w:val="both"/>
            </w:pPr>
            <w:r w:rsidRPr="00762FF5">
              <w:t>výměna ilustrace za odpovídající ilustraci</w:t>
            </w:r>
          </w:p>
          <w:p w14:paraId="7CCBE3FB" w14:textId="77777777" w:rsidR="00A9016A" w:rsidRPr="00762FF5" w:rsidRDefault="00A9016A" w:rsidP="00715FF7">
            <w:pPr>
              <w:pStyle w:val="Odstavecseseznamem"/>
              <w:numPr>
                <w:ilvl w:val="0"/>
                <w:numId w:val="45"/>
              </w:numPr>
              <w:ind w:left="447"/>
              <w:contextualSpacing/>
              <w:jc w:val="both"/>
            </w:pPr>
            <w:r w:rsidRPr="00762FF5">
              <w:t xml:space="preserve">vynechat rozstřižení menších obdélníků </w:t>
            </w:r>
          </w:p>
          <w:p w14:paraId="34F60973" w14:textId="77777777" w:rsidR="00A9016A" w:rsidRPr="00762FF5" w:rsidRDefault="00A9016A" w:rsidP="00715FF7">
            <w:pPr>
              <w:pStyle w:val="Odstavecseseznamem"/>
              <w:numPr>
                <w:ilvl w:val="0"/>
                <w:numId w:val="45"/>
              </w:numPr>
              <w:ind w:left="447"/>
              <w:contextualSpacing/>
              <w:jc w:val="both"/>
            </w:pPr>
            <w:r w:rsidRPr="00762FF5">
              <w:t>v zadání nastavit nalepení do Lapbook nebo sešitu jako poslední aktivitu</w:t>
            </w:r>
          </w:p>
          <w:p w14:paraId="5DD53E97" w14:textId="77777777" w:rsidR="00A9016A" w:rsidRPr="00762FF5" w:rsidRDefault="00A9016A" w:rsidP="00A9016A">
            <w:pPr>
              <w:pStyle w:val="Odstavecseseznamem"/>
              <w:ind w:left="26"/>
              <w:jc w:val="both"/>
            </w:pPr>
          </w:p>
          <w:p w14:paraId="58CF2170" w14:textId="77777777" w:rsidR="00A9016A" w:rsidRPr="00762FF5" w:rsidRDefault="00A9016A" w:rsidP="00A9016A">
            <w:pPr>
              <w:pStyle w:val="Odstavecseseznamem"/>
              <w:ind w:left="26"/>
              <w:jc w:val="both"/>
            </w:pPr>
            <w:r w:rsidRPr="00762FF5">
              <w:t xml:space="preserve">PL 7: Cesta vody </w:t>
            </w:r>
          </w:p>
          <w:p w14:paraId="1D42A5D3" w14:textId="77777777" w:rsidR="00A9016A" w:rsidRPr="00762FF5" w:rsidRDefault="00A9016A" w:rsidP="00715FF7">
            <w:pPr>
              <w:pStyle w:val="Odstavecseseznamem"/>
              <w:numPr>
                <w:ilvl w:val="0"/>
                <w:numId w:val="46"/>
              </w:numPr>
              <w:ind w:left="447"/>
              <w:contextualSpacing/>
              <w:jc w:val="both"/>
            </w:pPr>
            <w:r w:rsidRPr="00762FF5">
              <w:t>oprava termínu řeka Predmieranka za potok Predmieranka</w:t>
            </w:r>
          </w:p>
          <w:p w14:paraId="20E044DB" w14:textId="77777777" w:rsidR="00A9016A" w:rsidRPr="00762FF5" w:rsidRDefault="00A9016A" w:rsidP="00715FF7">
            <w:pPr>
              <w:pStyle w:val="Odstavecseseznamem"/>
              <w:numPr>
                <w:ilvl w:val="0"/>
                <w:numId w:val="46"/>
              </w:numPr>
              <w:ind w:left="447"/>
              <w:contextualSpacing/>
              <w:jc w:val="both"/>
            </w:pPr>
            <w:r w:rsidRPr="00762FF5">
              <w:t xml:space="preserve">zkrátit text. Poslední odstavec nahradit jinou aktivitou, např. vyhledej na mapě, kam se voda z Černého moře a voda z Baltského moře dostávají; možno zvážit i jako zadání za DÚ </w:t>
            </w:r>
          </w:p>
          <w:p w14:paraId="56BE37AF" w14:textId="77777777" w:rsidR="00A9016A" w:rsidRPr="00762FF5" w:rsidRDefault="00A9016A" w:rsidP="00715FF7">
            <w:pPr>
              <w:pStyle w:val="Odstavecseseznamem"/>
              <w:numPr>
                <w:ilvl w:val="0"/>
                <w:numId w:val="46"/>
              </w:numPr>
              <w:ind w:left="447"/>
              <w:contextualSpacing/>
              <w:jc w:val="both"/>
            </w:pPr>
            <w:r w:rsidRPr="00762FF5">
              <w:t xml:space="preserve">zahrnout do VP, kap. 3 – práce s mapou, aby se účastníci více zorientovali v geografických názvech </w:t>
            </w:r>
          </w:p>
          <w:p w14:paraId="5A6B2245" w14:textId="77777777" w:rsidR="00A9016A" w:rsidRPr="00762FF5" w:rsidRDefault="00A9016A" w:rsidP="00A9016A">
            <w:pPr>
              <w:pStyle w:val="Odstavecseseznamem"/>
              <w:ind w:left="26"/>
              <w:jc w:val="both"/>
            </w:pPr>
          </w:p>
          <w:p w14:paraId="5B0E87E8" w14:textId="77777777" w:rsidR="00A9016A" w:rsidRPr="00762FF5" w:rsidRDefault="00A9016A" w:rsidP="00A9016A">
            <w:pPr>
              <w:pStyle w:val="Odstavecseseznamem"/>
              <w:ind w:left="26"/>
              <w:jc w:val="both"/>
            </w:pPr>
            <w:r w:rsidRPr="00762FF5">
              <w:t>PL 8: Hledání beskydského grálu</w:t>
            </w:r>
          </w:p>
          <w:p w14:paraId="5780BD20" w14:textId="77777777" w:rsidR="00A9016A" w:rsidRPr="00762FF5" w:rsidRDefault="00A9016A" w:rsidP="00715FF7">
            <w:pPr>
              <w:pStyle w:val="Odstavecseseznamem"/>
              <w:numPr>
                <w:ilvl w:val="0"/>
                <w:numId w:val="47"/>
              </w:numPr>
              <w:ind w:left="447"/>
              <w:contextualSpacing/>
              <w:jc w:val="both"/>
            </w:pPr>
            <w:r w:rsidRPr="00762FF5">
              <w:t xml:space="preserve">upravit text tak, aby odpovídal CS programu; vypustit náročné odborné termíny, text v úloze č. 7, popř. i v jiných částech zkrátit a zjednodušit </w:t>
            </w:r>
          </w:p>
          <w:p w14:paraId="00E45968" w14:textId="77777777" w:rsidR="00A9016A" w:rsidRPr="00762FF5" w:rsidRDefault="00A9016A" w:rsidP="00715FF7">
            <w:pPr>
              <w:pStyle w:val="Odstavecseseznamem"/>
              <w:numPr>
                <w:ilvl w:val="0"/>
                <w:numId w:val="47"/>
              </w:numPr>
              <w:ind w:left="447"/>
              <w:contextualSpacing/>
              <w:jc w:val="both"/>
            </w:pPr>
            <w:r w:rsidRPr="00762FF5">
              <w:t>doplnit pro snazší orientaci značení, např. a, b, c u obrázků</w:t>
            </w:r>
          </w:p>
          <w:p w14:paraId="44C4A0C1" w14:textId="77777777" w:rsidR="00A9016A" w:rsidRPr="00762FF5" w:rsidRDefault="00A9016A" w:rsidP="00A9016A">
            <w:pPr>
              <w:ind w:left="87"/>
              <w:contextualSpacing/>
            </w:pPr>
          </w:p>
          <w:p w14:paraId="5346AA05" w14:textId="77777777" w:rsidR="00A9016A" w:rsidRPr="00762FF5" w:rsidRDefault="00A9016A" w:rsidP="00A9016A">
            <w:pPr>
              <w:pStyle w:val="Odstavecseseznamem"/>
              <w:ind w:left="447"/>
              <w:jc w:val="both"/>
            </w:pPr>
          </w:p>
          <w:p w14:paraId="58F56758" w14:textId="77777777" w:rsidR="00A9016A" w:rsidRPr="00762FF5" w:rsidRDefault="00A9016A" w:rsidP="00A9016A">
            <w:r w:rsidRPr="00762FF5">
              <w:t>PL 10: Badatelská aktivita Tekoucí vody Beskyd</w:t>
            </w:r>
          </w:p>
          <w:p w14:paraId="598A84FE" w14:textId="77777777" w:rsidR="00A9016A" w:rsidRPr="00762FF5" w:rsidRDefault="00A9016A" w:rsidP="00715FF7">
            <w:pPr>
              <w:pStyle w:val="Odstavecseseznamem"/>
              <w:numPr>
                <w:ilvl w:val="0"/>
                <w:numId w:val="48"/>
              </w:numPr>
              <w:ind w:left="447"/>
              <w:contextualSpacing/>
              <w:jc w:val="both"/>
            </w:pPr>
            <w:r w:rsidRPr="00762FF5">
              <w:t>zvážit množství tabulek, především pak požadovaných dat. Realizátoři navrhují:</w:t>
            </w:r>
          </w:p>
          <w:p w14:paraId="321CDEF0" w14:textId="77777777" w:rsidR="00A9016A" w:rsidRPr="00762FF5" w:rsidRDefault="00A9016A" w:rsidP="00A9016A">
            <w:pPr>
              <w:pStyle w:val="Odstavecseseznamem"/>
              <w:ind w:left="447"/>
              <w:jc w:val="both"/>
            </w:pPr>
            <w:r w:rsidRPr="00762FF5">
              <w:t xml:space="preserve">tabulku č. 1 a 2 – vypustit některá data, která nejsou až tak podstatná, tj. pořadové číslo, teplota vody a vzduchu (tyto údaje může sdělit vyučující), zajímavosti. Zajímavost se pak opakuje také v tabulce č. 3. Umístit fotografie/ilustrace vybraných typů břehových porostů pro snazší vypracování zadání. </w:t>
            </w:r>
          </w:p>
          <w:p w14:paraId="0423E772" w14:textId="6A55F0AD" w:rsidR="00A9016A" w:rsidRPr="00762FF5" w:rsidRDefault="00A9016A" w:rsidP="00A9016A">
            <w:pPr>
              <w:pStyle w:val="Odstavecseseznamem"/>
              <w:ind w:left="447"/>
              <w:jc w:val="both"/>
            </w:pPr>
            <w:r w:rsidRPr="00762FF5">
              <w:t>Tabulku č. 3 uzpůsobit interaktivnějším způsobem, např. jen zajímavost a nákres.</w:t>
            </w:r>
          </w:p>
          <w:p w14:paraId="7072AC65" w14:textId="77777777" w:rsidR="00A9016A" w:rsidRPr="00762FF5" w:rsidRDefault="00A9016A" w:rsidP="00A9016A">
            <w:pPr>
              <w:ind w:left="26"/>
            </w:pPr>
          </w:p>
          <w:p w14:paraId="7A4C906E" w14:textId="77777777" w:rsidR="00A9016A" w:rsidRPr="00762FF5" w:rsidRDefault="00A9016A" w:rsidP="00A9016A">
            <w:r w:rsidRPr="00762FF5">
              <w:t>PL 13: Tekoucí vody Beskyd – Křížovka</w:t>
            </w:r>
          </w:p>
          <w:p w14:paraId="664DC1F9" w14:textId="77777777" w:rsidR="00A9016A" w:rsidRPr="00762FF5" w:rsidRDefault="00A9016A" w:rsidP="00715FF7">
            <w:pPr>
              <w:pStyle w:val="Odstavecseseznamem"/>
              <w:numPr>
                <w:ilvl w:val="0"/>
                <w:numId w:val="48"/>
              </w:numPr>
              <w:ind w:left="447"/>
              <w:contextualSpacing/>
              <w:jc w:val="both"/>
            </w:pPr>
            <w:r w:rsidRPr="00762FF5">
              <w:t xml:space="preserve">upravit odpovědi v bodě 3 a 4 </w:t>
            </w:r>
          </w:p>
          <w:p w14:paraId="50174A98" w14:textId="77777777" w:rsidR="00A9016A" w:rsidRPr="00762FF5" w:rsidRDefault="00A9016A" w:rsidP="00A9016A">
            <w:pPr>
              <w:pStyle w:val="Odstavecseseznamem"/>
              <w:ind w:left="386"/>
              <w:jc w:val="both"/>
            </w:pPr>
          </w:p>
          <w:p w14:paraId="28957A98" w14:textId="77777777" w:rsidR="00A9016A" w:rsidRPr="00762FF5" w:rsidRDefault="00A9016A" w:rsidP="00A9016A">
            <w:r w:rsidRPr="00762FF5">
              <w:t>PL 13 (zřejmě 14): Život kolem říčky Lomné</w:t>
            </w:r>
          </w:p>
          <w:p w14:paraId="098CD6BD" w14:textId="77777777" w:rsidR="00A9016A" w:rsidRPr="00762FF5" w:rsidRDefault="00A9016A" w:rsidP="00715FF7">
            <w:pPr>
              <w:pStyle w:val="Odstavecseseznamem"/>
              <w:numPr>
                <w:ilvl w:val="0"/>
                <w:numId w:val="48"/>
              </w:numPr>
              <w:ind w:left="447"/>
              <w:contextualSpacing/>
              <w:jc w:val="both"/>
            </w:pPr>
            <w:r w:rsidRPr="00762FF5">
              <w:t xml:space="preserve">doplnit do PL s řešením odpověď k otázce „Jak poznáš čistou vodu, aniž by musela být zkontrolována chemickým rozborem?“  </w:t>
            </w:r>
          </w:p>
          <w:p w14:paraId="7B16C901" w14:textId="77777777" w:rsidR="00A9016A" w:rsidRPr="00762FF5" w:rsidRDefault="00A9016A" w:rsidP="00A9016A">
            <w:pPr>
              <w:ind w:left="26"/>
            </w:pPr>
          </w:p>
          <w:p w14:paraId="342A1BFB" w14:textId="77777777" w:rsidR="00A9016A" w:rsidRPr="00762FF5" w:rsidRDefault="00A9016A" w:rsidP="00A9016A">
            <w:r w:rsidRPr="00762FF5">
              <w:t>PL 16: Badatelská aktivita Tekoucí vody Beskyd</w:t>
            </w:r>
          </w:p>
          <w:p w14:paraId="4E804652" w14:textId="77777777" w:rsidR="00A9016A" w:rsidRPr="00762FF5" w:rsidRDefault="00A9016A" w:rsidP="00715FF7">
            <w:pPr>
              <w:pStyle w:val="Odstavecseseznamem"/>
              <w:numPr>
                <w:ilvl w:val="0"/>
                <w:numId w:val="48"/>
              </w:numPr>
              <w:ind w:left="447"/>
              <w:contextualSpacing/>
              <w:jc w:val="both"/>
            </w:pPr>
            <w:r w:rsidRPr="00762FF5">
              <w:t>zvážit množství tabulek, především pak požadovaných dat. Realizátoři navrhují:</w:t>
            </w:r>
          </w:p>
          <w:p w14:paraId="2A16A556" w14:textId="77777777" w:rsidR="00A9016A" w:rsidRPr="00762FF5" w:rsidRDefault="00A9016A" w:rsidP="00A9016A">
            <w:pPr>
              <w:pStyle w:val="Odstavecseseznamem"/>
              <w:ind w:left="447"/>
              <w:jc w:val="both"/>
            </w:pPr>
            <w:r w:rsidRPr="00762FF5">
              <w:t xml:space="preserve">tabulku č. 1 – vypustit některá data, která nejsou až tak podstatná, tj. pořadové číslo, teplota vody a vzduchu (tyto údaje může sdělit vyučující), zajímavosti. </w:t>
            </w:r>
          </w:p>
          <w:p w14:paraId="41D19D26" w14:textId="77777777" w:rsidR="00A9016A" w:rsidRPr="00762FF5" w:rsidRDefault="00A9016A" w:rsidP="00A9016A">
            <w:pPr>
              <w:pStyle w:val="Odstavecseseznamem"/>
              <w:ind w:left="447"/>
              <w:jc w:val="both"/>
            </w:pPr>
            <w:r w:rsidRPr="00762FF5">
              <w:t>Tabulku č. 2 uzpůsobit interaktivnějším způsobem, např. jen zajímavost a nákres.</w:t>
            </w:r>
          </w:p>
          <w:p w14:paraId="21868A88" w14:textId="77777777" w:rsidR="00A9016A" w:rsidRPr="00762FF5" w:rsidRDefault="00A9016A" w:rsidP="00A9016A">
            <w:pPr>
              <w:pStyle w:val="Odstavecseseznamem"/>
              <w:ind w:left="386"/>
              <w:jc w:val="both"/>
            </w:pPr>
          </w:p>
          <w:p w14:paraId="417D4113" w14:textId="77777777" w:rsidR="00A9016A" w:rsidRPr="00762FF5" w:rsidRDefault="00A9016A" w:rsidP="00A9016A">
            <w:pPr>
              <w:ind w:left="26"/>
            </w:pPr>
            <w:r w:rsidRPr="00762FF5">
              <w:t>PL 20: Biotop mokřad Upalone</w:t>
            </w:r>
          </w:p>
          <w:p w14:paraId="7D363C2F" w14:textId="77777777" w:rsidR="00A9016A" w:rsidRPr="00762FF5" w:rsidRDefault="00A9016A" w:rsidP="00715FF7">
            <w:pPr>
              <w:pStyle w:val="Odstavecseseznamem"/>
              <w:numPr>
                <w:ilvl w:val="0"/>
                <w:numId w:val="48"/>
              </w:numPr>
              <w:ind w:left="447"/>
              <w:contextualSpacing/>
              <w:jc w:val="both"/>
            </w:pPr>
            <w:r w:rsidRPr="00762FF5">
              <w:t>vložit lepší kvalitu ilustrace</w:t>
            </w:r>
          </w:p>
          <w:p w14:paraId="24AFBF74" w14:textId="77777777" w:rsidR="00A9016A" w:rsidRPr="00762FF5" w:rsidRDefault="00A9016A" w:rsidP="00A9016A"/>
          <w:p w14:paraId="055079AB" w14:textId="2E12AD4C" w:rsidR="00A9016A" w:rsidRPr="00762FF5" w:rsidRDefault="0020007C" w:rsidP="00A9016A">
            <w:r w:rsidRPr="00762FF5">
              <w:t>Příloha Paleta</w:t>
            </w:r>
            <w:r w:rsidR="00A9016A" w:rsidRPr="00762FF5">
              <w:t xml:space="preserve"> přírodnin Beskyd </w:t>
            </w:r>
          </w:p>
          <w:p w14:paraId="7B585542" w14:textId="77777777" w:rsidR="00A9016A" w:rsidRPr="00762FF5" w:rsidRDefault="00A9016A" w:rsidP="00715FF7">
            <w:pPr>
              <w:pStyle w:val="Odstavecseseznamem"/>
              <w:numPr>
                <w:ilvl w:val="0"/>
                <w:numId w:val="48"/>
              </w:numPr>
              <w:ind w:left="426" w:hanging="426"/>
              <w:contextualSpacing/>
              <w:jc w:val="both"/>
            </w:pPr>
            <w:r w:rsidRPr="00762FF5">
              <w:t>vytvořit jako PL</w:t>
            </w:r>
          </w:p>
          <w:p w14:paraId="06CBB167" w14:textId="77777777" w:rsidR="00A9016A" w:rsidRPr="00762FF5" w:rsidRDefault="00A9016A" w:rsidP="00A9016A">
            <w:pPr>
              <w:pStyle w:val="Odstavecseseznamem"/>
              <w:jc w:val="both"/>
            </w:pPr>
          </w:p>
          <w:p w14:paraId="4F616999" w14:textId="77777777" w:rsidR="00A9016A" w:rsidRPr="00762FF5" w:rsidRDefault="00A9016A" w:rsidP="00A9016A">
            <w:pPr>
              <w:pStyle w:val="Odstavecseseznamem"/>
              <w:ind w:hanging="720"/>
              <w:jc w:val="both"/>
            </w:pPr>
            <w:r w:rsidRPr="00762FF5">
              <w:t>Příloha Biotop řeka Lomná</w:t>
            </w:r>
          </w:p>
          <w:p w14:paraId="671D00B9" w14:textId="77777777" w:rsidR="00A9016A" w:rsidRPr="00762FF5" w:rsidRDefault="00A9016A" w:rsidP="00715FF7">
            <w:pPr>
              <w:pStyle w:val="Odstavecseseznamem"/>
              <w:numPr>
                <w:ilvl w:val="0"/>
                <w:numId w:val="48"/>
              </w:numPr>
              <w:ind w:left="426" w:hanging="426"/>
              <w:contextualSpacing/>
              <w:jc w:val="both"/>
            </w:pPr>
            <w:r w:rsidRPr="00762FF5">
              <w:t>vytvořit jako PL</w:t>
            </w:r>
          </w:p>
          <w:p w14:paraId="5EB1B9DB" w14:textId="77777777" w:rsidR="00A9016A" w:rsidRPr="00762FF5" w:rsidRDefault="00A9016A" w:rsidP="00A9016A">
            <w:pPr>
              <w:ind w:left="87"/>
            </w:pPr>
          </w:p>
          <w:p w14:paraId="6334020A" w14:textId="77777777" w:rsidR="00A9016A" w:rsidRPr="00762FF5" w:rsidRDefault="00A9016A" w:rsidP="00A9016A">
            <w:pPr>
              <w:ind w:left="26"/>
            </w:pPr>
          </w:p>
          <w:p w14:paraId="5D3F20A8" w14:textId="77777777" w:rsidR="00A9016A" w:rsidRPr="00762FF5" w:rsidRDefault="00A9016A" w:rsidP="00A9016A">
            <w:pPr>
              <w:ind w:left="26"/>
            </w:pPr>
            <w:r w:rsidRPr="00762FF5">
              <w:t>Po zvážení celkové náročnosti vypracování PL, včetně aktivit k nim se vztahujícím, je doporučováno vynechat některé PL, např. Stromy Beskyd (dřeviny se nacházejí např. i v PL 10) a Kouzelný svět vážky. V tematickém bloku jsou další PL zaměřené na hmyz a tvorbu.</w:t>
            </w:r>
          </w:p>
          <w:p w14:paraId="59D4C3DE" w14:textId="77777777" w:rsidR="00A9016A" w:rsidRPr="00762FF5" w:rsidRDefault="00A9016A" w:rsidP="00A9016A">
            <w:pPr>
              <w:ind w:left="26"/>
            </w:pPr>
          </w:p>
          <w:p w14:paraId="526AF8A2" w14:textId="77777777" w:rsidR="00A9016A" w:rsidRPr="00762FF5" w:rsidRDefault="00A9016A" w:rsidP="00A9016A">
            <w:pPr>
              <w:tabs>
                <w:tab w:val="left" w:pos="0"/>
              </w:tabs>
              <w:spacing w:line="259" w:lineRule="auto"/>
              <w:ind w:left="26" w:hanging="26"/>
              <w:rPr>
                <w:rFonts w:ascii="Arial" w:hAnsi="Arial"/>
                <w:i/>
              </w:rPr>
            </w:pPr>
            <w:r w:rsidRPr="00762FF5">
              <w:t xml:space="preserve"> </w:t>
            </w:r>
          </w:p>
          <w:p w14:paraId="6CD148A6" w14:textId="77777777" w:rsidR="00A9016A" w:rsidRPr="00762FF5" w:rsidRDefault="00A9016A" w:rsidP="00715FF7">
            <w:pPr>
              <w:pStyle w:val="Odstavecseseznamem"/>
              <w:numPr>
                <w:ilvl w:val="0"/>
                <w:numId w:val="36"/>
              </w:numPr>
              <w:spacing w:after="200"/>
              <w:ind w:left="709" w:hanging="425"/>
              <w:contextualSpacing/>
              <w:jc w:val="both"/>
              <w:rPr>
                <w:rFonts w:ascii="Arial" w:hAnsi="Arial" w:cs="Arial"/>
                <w:i/>
              </w:rPr>
            </w:pPr>
            <w:r w:rsidRPr="00762FF5">
              <w:rPr>
                <w:rFonts w:ascii="Arial" w:hAnsi="Arial" w:cs="Arial"/>
                <w:i/>
              </w:rPr>
              <w:t>Bude/byl vytvořený program upraven?</w:t>
            </w:r>
          </w:p>
          <w:p w14:paraId="33DCF46D" w14:textId="77777777" w:rsidR="00A9016A" w:rsidRPr="00762FF5" w:rsidRDefault="00A9016A" w:rsidP="00A9016A">
            <w:pPr>
              <w:ind w:left="26"/>
              <w:rPr>
                <w:rFonts w:ascii="Arial" w:hAnsi="Arial"/>
                <w:i/>
              </w:rPr>
            </w:pPr>
            <w:r w:rsidRPr="00762FF5">
              <w:t xml:space="preserve">Vytvořený program včetně dílčích PL bude konzultován s tvůrci, odborníky a metodikem. Nedostatky budou konzultovány dle zjištěných poznatků a návrhů řešení uvedených výše. Případné závažné nedostatky budou odstraněny tak, aby VP v celé své komplexnosti odpovídal svým cílům. </w:t>
            </w:r>
          </w:p>
          <w:p w14:paraId="3E99D7A2" w14:textId="77777777" w:rsidR="00A9016A" w:rsidRPr="00762FF5" w:rsidRDefault="00A9016A" w:rsidP="00A9016A">
            <w:pPr>
              <w:rPr>
                <w:rFonts w:ascii="Arial" w:hAnsi="Arial"/>
                <w:i/>
              </w:rPr>
            </w:pPr>
          </w:p>
          <w:p w14:paraId="2EF23A1E" w14:textId="77777777" w:rsidR="00A9016A" w:rsidRPr="00762FF5" w:rsidRDefault="00A9016A" w:rsidP="00A9016A">
            <w:pPr>
              <w:rPr>
                <w:rFonts w:ascii="Arial" w:hAnsi="Arial"/>
                <w:i/>
              </w:rPr>
            </w:pPr>
          </w:p>
          <w:p w14:paraId="1DAC69B1" w14:textId="77777777" w:rsidR="00A9016A" w:rsidRPr="00762FF5" w:rsidRDefault="00A9016A" w:rsidP="00715FF7">
            <w:pPr>
              <w:pStyle w:val="Odstavecseseznamem"/>
              <w:numPr>
                <w:ilvl w:val="0"/>
                <w:numId w:val="36"/>
              </w:numPr>
              <w:ind w:left="709" w:hanging="425"/>
              <w:contextualSpacing/>
              <w:jc w:val="both"/>
              <w:rPr>
                <w:rFonts w:ascii="Arial" w:hAnsi="Arial" w:cs="Arial"/>
                <w:i/>
              </w:rPr>
            </w:pPr>
            <w:r w:rsidRPr="00762FF5">
              <w:rPr>
                <w:rFonts w:ascii="Arial" w:hAnsi="Arial" w:cs="Arial"/>
                <w:i/>
              </w:rPr>
              <w:t>Jak a v kterých částech bude program na základě ověření upraven?</w:t>
            </w:r>
          </w:p>
          <w:p w14:paraId="5C6502F1" w14:textId="18FABD3D" w:rsidR="00E27F23" w:rsidRPr="00762FF5" w:rsidRDefault="00A9016A" w:rsidP="006B5A99">
            <w:pPr>
              <w:spacing w:before="240"/>
              <w:ind w:left="26"/>
              <w:rPr>
                <w:rFonts w:ascii="Arial" w:hAnsi="Arial"/>
                <w:i/>
              </w:rPr>
            </w:pPr>
            <w:r w:rsidRPr="00762FF5">
              <w:t>Vzdělávací program bude projednán a konzultován s tvůrci, řešiteli, odbornými pracovníky, gestory a metodikem programu. Odsouhlasené poznatky a úpravy dle bodů a) a b) budou zakomponovány do</w:t>
            </w:r>
            <w:r w:rsidR="00233A94" w:rsidRPr="00762FF5">
              <w:t> </w:t>
            </w:r>
            <w:r w:rsidRPr="00762FF5">
              <w:t xml:space="preserve">finální verze vzdělávacího programu.   </w:t>
            </w:r>
          </w:p>
          <w:p w14:paraId="76E0EFCD" w14:textId="5FD52FC9" w:rsidR="00E27F23" w:rsidRPr="00762FF5" w:rsidRDefault="00E27F23" w:rsidP="00E27F23">
            <w:pPr>
              <w:rPr>
                <w:rFonts w:ascii="Arial" w:hAnsi="Arial"/>
                <w:i/>
              </w:rPr>
            </w:pPr>
          </w:p>
          <w:p w14:paraId="47A2D148" w14:textId="77777777" w:rsidR="00E27F23" w:rsidRPr="00762FF5" w:rsidRDefault="00E27F23" w:rsidP="00E27F23">
            <w:pPr>
              <w:rPr>
                <w:rFonts w:ascii="Arial" w:hAnsi="Arial"/>
                <w:i/>
              </w:rPr>
            </w:pPr>
          </w:p>
          <w:p w14:paraId="4C439318" w14:textId="77777777" w:rsidR="00E27F23" w:rsidRPr="00762FF5" w:rsidRDefault="00E27F23" w:rsidP="00E27F23">
            <w:pPr>
              <w:rPr>
                <w:rFonts w:ascii="Arial" w:hAnsi="Arial"/>
                <w:i/>
              </w:rPr>
            </w:pPr>
          </w:p>
        </w:tc>
      </w:tr>
    </w:tbl>
    <w:p w14:paraId="51E23D07" w14:textId="77777777" w:rsidR="00E27F23" w:rsidRPr="00762FF5" w:rsidRDefault="00E27F23" w:rsidP="00E27F23">
      <w:pPr>
        <w:pStyle w:val="Default"/>
        <w:rPr>
          <w:b/>
          <w:bCs/>
          <w:sz w:val="22"/>
          <w:szCs w:val="22"/>
        </w:rPr>
      </w:pPr>
    </w:p>
    <w:tbl>
      <w:tblPr>
        <w:tblStyle w:val="Mkatabulky"/>
        <w:tblW w:w="9499" w:type="dxa"/>
        <w:jc w:val="center"/>
        <w:tblLook w:val="04A0" w:firstRow="1" w:lastRow="0" w:firstColumn="1" w:lastColumn="0" w:noHBand="0" w:noVBand="1"/>
      </w:tblPr>
      <w:tblGrid>
        <w:gridCol w:w="9499"/>
      </w:tblGrid>
      <w:tr w:rsidR="00E27F23" w:rsidRPr="00762FF5" w14:paraId="53CBD636" w14:textId="77777777" w:rsidTr="006B5A99">
        <w:trPr>
          <w:trHeight w:val="381"/>
          <w:jc w:val="center"/>
        </w:trPr>
        <w:tc>
          <w:tcPr>
            <w:tcW w:w="9499" w:type="dxa"/>
            <w:shd w:val="clear" w:color="auto" w:fill="D9D9D9" w:themeFill="background1" w:themeFillShade="D9"/>
          </w:tcPr>
          <w:p w14:paraId="6F4C0E41" w14:textId="230189B1" w:rsidR="00E27F23" w:rsidRPr="00762FF5" w:rsidRDefault="00E27F23" w:rsidP="006B5A99">
            <w:pPr>
              <w:pStyle w:val="Odstavecseseznamem"/>
              <w:numPr>
                <w:ilvl w:val="0"/>
                <w:numId w:val="32"/>
              </w:numPr>
              <w:spacing w:after="200" w:line="276" w:lineRule="auto"/>
              <w:contextualSpacing/>
              <w:rPr>
                <w:rFonts w:ascii="Arial" w:hAnsi="Arial" w:cs="Arial"/>
                <w:b/>
              </w:rPr>
            </w:pPr>
            <w:r w:rsidRPr="00762FF5">
              <w:rPr>
                <w:rFonts w:ascii="Arial" w:hAnsi="Arial" w:cs="Arial"/>
                <w:b/>
              </w:rPr>
              <w:t>Hodnocení účastníků a realizátorů ověření</w:t>
            </w:r>
          </w:p>
        </w:tc>
      </w:tr>
      <w:tr w:rsidR="00E27F23" w:rsidRPr="00762FF5" w14:paraId="28365731" w14:textId="77777777" w:rsidTr="006B5A99">
        <w:trPr>
          <w:trHeight w:val="1928"/>
          <w:jc w:val="center"/>
        </w:trPr>
        <w:tc>
          <w:tcPr>
            <w:tcW w:w="9499" w:type="dxa"/>
          </w:tcPr>
          <w:p w14:paraId="41822F27" w14:textId="77777777" w:rsidR="00A9016A" w:rsidRPr="00762FF5" w:rsidRDefault="00A9016A" w:rsidP="00715FF7">
            <w:pPr>
              <w:pStyle w:val="Odstavecseseznamem"/>
              <w:numPr>
                <w:ilvl w:val="0"/>
                <w:numId w:val="51"/>
              </w:numPr>
              <w:contextualSpacing/>
              <w:jc w:val="both"/>
              <w:rPr>
                <w:rFonts w:ascii="Arial" w:hAnsi="Arial" w:cs="Arial"/>
                <w:i/>
              </w:rPr>
            </w:pPr>
            <w:r w:rsidRPr="00762FF5">
              <w:rPr>
                <w:rFonts w:ascii="Arial" w:hAnsi="Arial" w:cs="Arial"/>
                <w:i/>
              </w:rPr>
              <w:t>Jak účastníci z cílové skupiny hodnotili ověřovaný program?</w:t>
            </w:r>
          </w:p>
          <w:p w14:paraId="5663F5EC" w14:textId="77777777" w:rsidR="00A9016A" w:rsidRPr="00762FF5" w:rsidRDefault="00A9016A" w:rsidP="00A9016A">
            <w:pPr>
              <w:pStyle w:val="Odstavecseseznamem"/>
              <w:ind w:left="0"/>
            </w:pPr>
            <w:r w:rsidRPr="00762FF5">
              <w:t>Ze zpětných vazeb bylo zjištěno následující:</w:t>
            </w:r>
          </w:p>
          <w:p w14:paraId="53DE31E7" w14:textId="77777777" w:rsidR="00A9016A" w:rsidRPr="00762FF5" w:rsidRDefault="00A9016A" w:rsidP="00715FF7">
            <w:pPr>
              <w:pStyle w:val="Odstavecseseznamem"/>
              <w:numPr>
                <w:ilvl w:val="0"/>
                <w:numId w:val="50"/>
              </w:numPr>
              <w:ind w:left="310" w:hanging="284"/>
              <w:contextualSpacing/>
              <w:jc w:val="both"/>
            </w:pPr>
            <w:r w:rsidRPr="00762FF5">
              <w:t xml:space="preserve">Nejzajímavější aktivita a PL: </w:t>
            </w:r>
          </w:p>
          <w:p w14:paraId="0E2D5C96" w14:textId="77777777" w:rsidR="00A9016A" w:rsidRPr="00762FF5" w:rsidRDefault="00A9016A" w:rsidP="00A9016A">
            <w:pPr>
              <w:pStyle w:val="Odstavecseseznamem"/>
              <w:ind w:left="310"/>
              <w:jc w:val="both"/>
            </w:pPr>
            <w:r w:rsidRPr="00762FF5">
              <w:t xml:space="preserve">Vzhledem k ověřování některých PL během distanční výuky bylo zapotřebí některé aktivity řešit samostatným přístupem, bez přímého dohledu realizátora. Účastníci nemohli ve formálním vzdělávání pracovat ve třídě ve skupinách, čímž byly některé aktivity omezeny. Práce s PL je nicméně těšila a s plněním úkolů nebyly závažnější problémy. Realizátor se jim snažil program zpříjemnit a zajistit, aby byla výuka zajímavá a efektivní. </w:t>
            </w:r>
          </w:p>
          <w:p w14:paraId="7D45AF05" w14:textId="77777777" w:rsidR="00A9016A" w:rsidRPr="00762FF5" w:rsidRDefault="00A9016A" w:rsidP="00A9016A">
            <w:pPr>
              <w:pStyle w:val="Odstavecseseznamem"/>
              <w:ind w:left="310"/>
              <w:jc w:val="both"/>
            </w:pPr>
          </w:p>
          <w:p w14:paraId="75584C6C" w14:textId="77777777" w:rsidR="00A9016A" w:rsidRPr="00762FF5" w:rsidRDefault="00A9016A" w:rsidP="00715FF7">
            <w:pPr>
              <w:pStyle w:val="Odstavecseseznamem"/>
              <w:numPr>
                <w:ilvl w:val="0"/>
                <w:numId w:val="37"/>
              </w:numPr>
              <w:spacing w:line="276" w:lineRule="auto"/>
              <w:contextualSpacing/>
              <w:jc w:val="both"/>
            </w:pPr>
            <w:r w:rsidRPr="00762FF5">
              <w:t>nejzajímavější PL z pohledu hodnocení účastníků:</w:t>
            </w:r>
          </w:p>
          <w:p w14:paraId="5778C3F1" w14:textId="695F4261" w:rsidR="00A9016A" w:rsidRPr="00762FF5" w:rsidRDefault="00A9016A" w:rsidP="00A9016A">
            <w:pPr>
              <w:pStyle w:val="Odstavecseseznamem"/>
              <w:ind w:left="0" w:firstLine="26"/>
              <w:jc w:val="both"/>
            </w:pPr>
            <w:r w:rsidRPr="00762FF5">
              <w:t>1. prezentace seznamující účastníky s problematikou VP. Vítali množství fotografií, čímž si mohli představit dané živočichy a rostliny a rozpomenout se, že některé z nich již viděli.</w:t>
            </w:r>
          </w:p>
          <w:p w14:paraId="4F01E65E" w14:textId="77777777" w:rsidR="00A9016A" w:rsidRPr="00762FF5" w:rsidRDefault="00A9016A" w:rsidP="00A9016A">
            <w:pPr>
              <w:pStyle w:val="Odstavecseseznamem"/>
              <w:ind w:left="0" w:firstLine="26"/>
              <w:jc w:val="both"/>
            </w:pPr>
          </w:p>
          <w:p w14:paraId="16EF7A9E" w14:textId="77777777" w:rsidR="00A9016A" w:rsidRPr="00762FF5" w:rsidRDefault="00A9016A" w:rsidP="00A9016A">
            <w:pPr>
              <w:pStyle w:val="Odstavecseseznamem"/>
              <w:ind w:left="0" w:firstLine="26"/>
              <w:jc w:val="both"/>
            </w:pPr>
            <w:r w:rsidRPr="00762FF5">
              <w:t>2. PL 3: Podoby vody v přírodě, bavily je přesmyčky i otázky. Bylo velmi dobré, že realizátoři stihli ještě před omezením výuky z důvodu COVID-19 navštívit URSUS centrum a vydat se k mokřadu, čímž měli účastníci možnost prakticky se seznámit s tímto druhem vodní plochy. Díky tomu jim tento ne zcela běžný termín nedělal v přesmyčce žádný problém.</w:t>
            </w:r>
          </w:p>
          <w:p w14:paraId="7C3FCA66" w14:textId="77777777" w:rsidR="00A9016A" w:rsidRPr="00762FF5" w:rsidRDefault="00A9016A" w:rsidP="00A9016A">
            <w:pPr>
              <w:ind w:left="26"/>
            </w:pPr>
          </w:p>
          <w:p w14:paraId="3644A470" w14:textId="77777777" w:rsidR="00A9016A" w:rsidRPr="00762FF5" w:rsidRDefault="00A9016A" w:rsidP="00A9016A">
            <w:pPr>
              <w:ind w:left="26"/>
            </w:pPr>
            <w:r w:rsidRPr="00762FF5">
              <w:t>3. PL 19: Životní cyklus modrásek bahenní</w:t>
            </w:r>
          </w:p>
          <w:p w14:paraId="0265406C" w14:textId="77777777" w:rsidR="00A9016A" w:rsidRPr="00762FF5" w:rsidRDefault="00A9016A" w:rsidP="00A9016A">
            <w:pPr>
              <w:ind w:left="26"/>
            </w:pPr>
          </w:p>
          <w:p w14:paraId="016519A6" w14:textId="77777777" w:rsidR="00A9016A" w:rsidRPr="00762FF5" w:rsidRDefault="00A9016A" w:rsidP="00A9016A">
            <w:pPr>
              <w:ind w:left="26"/>
            </w:pPr>
            <w:r w:rsidRPr="00762FF5">
              <w:t>4. PL 20 a PL (bez označení číslování) Biotop mokřadu Upalone a biotop řeky Lomné</w:t>
            </w:r>
          </w:p>
          <w:p w14:paraId="1E95A171" w14:textId="77777777" w:rsidR="00A9016A" w:rsidRPr="00762FF5" w:rsidRDefault="00A9016A" w:rsidP="00A9016A">
            <w:pPr>
              <w:ind w:left="26"/>
            </w:pPr>
          </w:p>
          <w:p w14:paraId="6D5F35FF" w14:textId="77777777" w:rsidR="00A9016A" w:rsidRPr="00762FF5" w:rsidRDefault="00A9016A" w:rsidP="00A9016A">
            <w:pPr>
              <w:ind w:left="26"/>
            </w:pPr>
            <w:r w:rsidRPr="00762FF5">
              <w:t>5. Paleta přírodnin</w:t>
            </w:r>
          </w:p>
          <w:p w14:paraId="4A69E370" w14:textId="77777777" w:rsidR="00A9016A" w:rsidRPr="00762FF5" w:rsidRDefault="00A9016A" w:rsidP="00A9016A">
            <w:pPr>
              <w:ind w:left="26"/>
            </w:pPr>
            <w:r w:rsidRPr="00762FF5">
              <w:t xml:space="preserve">Velice ceněna byla možnost ověřit si teoretické poznatky prakticky v terénu formou přímého pozorování, bádání, zjišťování, např. jaké druhy živočichů, rostlin žijí v daných biotopech, jak vypadá invazní druh rostliny a co způsobuje přírodě, jak se loví vodní hmyz, jak se pracuje s klíči, co všechno příroda nabízí k pozorování a mnohé další. </w:t>
            </w:r>
          </w:p>
          <w:p w14:paraId="5B4726DD" w14:textId="77777777" w:rsidR="00A9016A" w:rsidRPr="00762FF5" w:rsidRDefault="00A9016A" w:rsidP="00A9016A">
            <w:pPr>
              <w:pStyle w:val="Odstavecseseznamem"/>
              <w:ind w:left="310"/>
              <w:jc w:val="both"/>
            </w:pPr>
            <w:r w:rsidRPr="00762FF5">
              <w:t xml:space="preserve">  </w:t>
            </w:r>
          </w:p>
          <w:p w14:paraId="53AACAB2" w14:textId="77777777" w:rsidR="00A9016A" w:rsidRPr="00762FF5" w:rsidRDefault="00A9016A" w:rsidP="00A9016A">
            <w:r w:rsidRPr="00762FF5">
              <w:t xml:space="preserve">Velmi pozitivně byl hodnocen obrazový materiál (fotografie, ilustrace). </w:t>
            </w:r>
          </w:p>
          <w:p w14:paraId="53D6F754" w14:textId="77777777" w:rsidR="00A9016A" w:rsidRPr="00762FF5" w:rsidRDefault="00A9016A" w:rsidP="00A9016A">
            <w:pPr>
              <w:pStyle w:val="Odstavecseseznamem"/>
              <w:jc w:val="both"/>
              <w:rPr>
                <w:rFonts w:ascii="Arial" w:hAnsi="Arial" w:cs="Arial"/>
                <w:i/>
              </w:rPr>
            </w:pPr>
          </w:p>
          <w:p w14:paraId="78DB3697" w14:textId="77777777" w:rsidR="00A9016A" w:rsidRPr="00762FF5" w:rsidRDefault="00A9016A" w:rsidP="00715FF7">
            <w:pPr>
              <w:pStyle w:val="Odstavecseseznamem"/>
              <w:numPr>
                <w:ilvl w:val="0"/>
                <w:numId w:val="51"/>
              </w:numPr>
              <w:contextualSpacing/>
              <w:jc w:val="both"/>
              <w:rPr>
                <w:rFonts w:ascii="Arial" w:hAnsi="Arial" w:cs="Arial"/>
                <w:i/>
              </w:rPr>
            </w:pPr>
            <w:r w:rsidRPr="00762FF5">
              <w:rPr>
                <w:rFonts w:ascii="Arial" w:hAnsi="Arial" w:cs="Arial"/>
                <w:i/>
              </w:rPr>
              <w:t>Co bylo v programu hodnoceno v rámci ověřovací skupiny nejlépe?</w:t>
            </w:r>
          </w:p>
          <w:p w14:paraId="0CCA4056" w14:textId="77777777" w:rsidR="00A9016A" w:rsidRPr="00762FF5" w:rsidRDefault="00A9016A" w:rsidP="00A9016A">
            <w:pPr>
              <w:rPr>
                <w:i/>
              </w:rPr>
            </w:pPr>
          </w:p>
          <w:p w14:paraId="4612D1EC" w14:textId="77777777" w:rsidR="00A9016A" w:rsidRPr="00762FF5" w:rsidRDefault="00A9016A" w:rsidP="00A9016A">
            <w:r w:rsidRPr="00762FF5">
              <w:t xml:space="preserve">Vyjma poznatků uvedených ve 3.a) byly nejlépe hodnoceny následující aktivity a pracovní listy: </w:t>
            </w:r>
          </w:p>
          <w:p w14:paraId="5B0C2ACB" w14:textId="77777777" w:rsidR="00A9016A" w:rsidRPr="00762FF5" w:rsidRDefault="00A9016A" w:rsidP="00A9016A"/>
          <w:p w14:paraId="7CD28256" w14:textId="77777777" w:rsidR="00A9016A" w:rsidRPr="00762FF5" w:rsidRDefault="00A9016A" w:rsidP="00A9016A">
            <w:r w:rsidRPr="00762FF5">
              <w:rPr>
                <w:b/>
              </w:rPr>
              <w:t>Ověřování ve formálním vzdělávání</w:t>
            </w:r>
            <w:r w:rsidRPr="00762FF5">
              <w:t>:</w:t>
            </w:r>
          </w:p>
          <w:p w14:paraId="32DF2038" w14:textId="2DFBA0A6" w:rsidR="00A9016A" w:rsidRPr="00762FF5" w:rsidRDefault="00A9016A" w:rsidP="00A9016A">
            <w:pPr>
              <w:spacing w:before="240"/>
            </w:pPr>
            <w:r w:rsidRPr="00762FF5">
              <w:t>1. Omezení výuky za počítačem zabránilo využívání aktivit, které by mohly být s tímto programem spojeny, což realizátory a účastníky velmi mrzí, protože VP skýtal mnohé možností</w:t>
            </w:r>
            <w:r w:rsidR="00666EEC" w:rsidRPr="00762FF5">
              <w:t xml:space="preserve"> k činnostní výuce a </w:t>
            </w:r>
            <w:r w:rsidRPr="00762FF5">
              <w:t xml:space="preserve">využití v přírodě. Hodnocení je proto značně zkresleno tímto omezením. </w:t>
            </w:r>
          </w:p>
          <w:p w14:paraId="34E3CB4D" w14:textId="77777777" w:rsidR="00A9016A" w:rsidRPr="00762FF5" w:rsidRDefault="00A9016A" w:rsidP="00A9016A"/>
          <w:p w14:paraId="21FB2357" w14:textId="712013F3" w:rsidR="00A9016A" w:rsidRPr="00762FF5" w:rsidRDefault="00A9016A" w:rsidP="00A9016A">
            <w:r w:rsidRPr="00762FF5">
              <w:t xml:space="preserve">2. Mezi </w:t>
            </w:r>
            <w:r w:rsidRPr="00762FF5">
              <w:rPr>
                <w:shd w:val="clear" w:color="auto" w:fill="FFFFFF" w:themeFill="background1"/>
              </w:rPr>
              <w:t>pracovní listy, které se nejvíce líbily, patřil PL 6, na kterém byl znázorněn tok řeky; PL 20 Biotop mokřadu Upalone a Příloha Biotop</w:t>
            </w:r>
            <w:r w:rsidRPr="00762FF5">
              <w:t xml:space="preserve"> řeky Lomné – na velkém formátu nádherná vypovídající ilustrace, se</w:t>
            </w:r>
            <w:r w:rsidR="00233A94" w:rsidRPr="00762FF5">
              <w:t> </w:t>
            </w:r>
            <w:r w:rsidRPr="00762FF5">
              <w:t xml:space="preserve">kterou účastníci s nadšením pracovali. </w:t>
            </w:r>
          </w:p>
          <w:p w14:paraId="3A877654" w14:textId="77777777" w:rsidR="00A9016A" w:rsidRPr="00762FF5" w:rsidRDefault="00A9016A" w:rsidP="00A9016A"/>
          <w:p w14:paraId="79D3576B" w14:textId="77777777" w:rsidR="00A9016A" w:rsidRPr="00762FF5" w:rsidRDefault="00A9016A" w:rsidP="00A9016A">
            <w:r w:rsidRPr="00762FF5">
              <w:t>3. Dalšími pracovními listy byly PL 2 znázorňující množství vody na Zemi a PL 4 s obrázkem koloběhu vody v přírodě.</w:t>
            </w:r>
          </w:p>
          <w:p w14:paraId="3BCD9B15" w14:textId="77777777" w:rsidR="00A9016A" w:rsidRPr="00762FF5" w:rsidRDefault="00A9016A" w:rsidP="00A9016A"/>
          <w:p w14:paraId="59C34E2B" w14:textId="77777777" w:rsidR="00A9016A" w:rsidRPr="00762FF5" w:rsidRDefault="00A9016A" w:rsidP="00A9016A">
            <w:r w:rsidRPr="00762FF5">
              <w:t>4. Práce s mapou.</w:t>
            </w:r>
          </w:p>
          <w:p w14:paraId="349AA3C9" w14:textId="77777777" w:rsidR="00A9016A" w:rsidRPr="00762FF5" w:rsidRDefault="00A9016A" w:rsidP="00A9016A"/>
          <w:p w14:paraId="2B8A1988" w14:textId="77777777" w:rsidR="00A9016A" w:rsidRPr="00762FF5" w:rsidRDefault="00A9016A" w:rsidP="00A9016A">
            <w:pPr>
              <w:rPr>
                <w:b/>
              </w:rPr>
            </w:pPr>
            <w:r w:rsidRPr="00762FF5">
              <w:rPr>
                <w:b/>
              </w:rPr>
              <w:t>Ověřování v neformálním vzdělávání:</w:t>
            </w:r>
          </w:p>
          <w:p w14:paraId="6C024321" w14:textId="77777777" w:rsidR="00A9016A" w:rsidRPr="00762FF5" w:rsidRDefault="00A9016A" w:rsidP="00A9016A"/>
          <w:p w14:paraId="2DD64931" w14:textId="7B221A2D" w:rsidR="00A9016A" w:rsidRPr="00762FF5" w:rsidRDefault="00A9016A" w:rsidP="00A9016A">
            <w:r w:rsidRPr="00762FF5">
              <w:t>1. Terénní bádání, pozorování, experimentování ve stojatých a tekoucích vodách – možnost realizace aktivit ve venkovním prostoru, a tak shlédnutí zajímavých druhů živočichů (larva čolka horského či</w:t>
            </w:r>
            <w:r w:rsidR="00233A94" w:rsidRPr="00762FF5">
              <w:t> </w:t>
            </w:r>
            <w:r w:rsidRPr="00762FF5">
              <w:t xml:space="preserve">skokana hnědého). Obrovské nadšení pro lovení vodního hmyzu pomocí síťky, možnost nalézání hmyzu ve vodě rukama, nadšení spatřit naživo čolka a dotknout se jej. </w:t>
            </w:r>
          </w:p>
          <w:p w14:paraId="10C2AE8D" w14:textId="77777777" w:rsidR="00A9016A" w:rsidRPr="00762FF5" w:rsidRDefault="00A9016A" w:rsidP="00A9016A"/>
          <w:p w14:paraId="17AF1138" w14:textId="0776DBB7" w:rsidR="00A9016A" w:rsidRPr="00762FF5" w:rsidRDefault="00A9016A" w:rsidP="00A9016A">
            <w:r w:rsidRPr="00762FF5">
              <w:t>2. Aktivity v zážitkové expozici URSUS centra. Zde měla CS možnost pracovat s mechanickými a</w:t>
            </w:r>
            <w:r w:rsidR="00233A94" w:rsidRPr="00762FF5">
              <w:t> </w:t>
            </w:r>
            <w:r w:rsidRPr="00762FF5">
              <w:t>AV</w:t>
            </w:r>
            <w:r w:rsidR="00233A94" w:rsidRPr="00762FF5">
              <w:t> </w:t>
            </w:r>
            <w:r w:rsidRPr="00762FF5">
              <w:t xml:space="preserve">exponáty, které vizuálně a interaktivní formou doplňovaly probírané učivo, např. model hor, model řeky Lomné, model rozvodí mezi Černým a Baltským moře, exponáty (mlok skvrnitý, čáp černý, ledňáček říční, vydra říční…). </w:t>
            </w:r>
          </w:p>
          <w:p w14:paraId="32345B73" w14:textId="77777777" w:rsidR="00A9016A" w:rsidRPr="00762FF5" w:rsidRDefault="00A9016A" w:rsidP="00A9016A"/>
          <w:p w14:paraId="1DA516E8" w14:textId="77777777" w:rsidR="00A9016A" w:rsidRPr="00762FF5" w:rsidRDefault="00A9016A" w:rsidP="00A9016A">
            <w:r w:rsidRPr="00762FF5">
              <w:t xml:space="preserve">3. Velmi kladně byla hodnocena místa, řeka Lomná a mokřad Upalone včetně prostředí URSUS centra a IS CHKO Beskydy, kde se dílčí části VP pilotně ověřovaly. </w:t>
            </w:r>
          </w:p>
          <w:p w14:paraId="616C8ABC" w14:textId="77777777" w:rsidR="00A9016A" w:rsidRPr="00762FF5" w:rsidRDefault="00A9016A" w:rsidP="00A9016A"/>
          <w:p w14:paraId="1C1340F1" w14:textId="77777777" w:rsidR="00A9016A" w:rsidRPr="00762FF5" w:rsidRDefault="00A9016A" w:rsidP="00A9016A">
            <w:r w:rsidRPr="00762FF5">
              <w:t>4. Pokusy – možnost pracovat s přírodním materiálem/organismy, nabrat materiál do rukou a snažit se na „něco“ přijít.</w:t>
            </w:r>
          </w:p>
          <w:p w14:paraId="29AF0D95" w14:textId="77777777" w:rsidR="00A9016A" w:rsidRPr="00762FF5" w:rsidRDefault="00A9016A" w:rsidP="00A9016A"/>
          <w:p w14:paraId="3BA8D12A" w14:textId="77777777" w:rsidR="00A9016A" w:rsidRPr="00762FF5" w:rsidRDefault="00A9016A" w:rsidP="00A9016A">
            <w:r w:rsidRPr="00762FF5">
              <w:t xml:space="preserve">Téměř všichni účastníci poprvé navštívili mokřad, kde měli možnost pochopit, jak může půda zadržet tak značné množství vody. </w:t>
            </w:r>
          </w:p>
          <w:p w14:paraId="566D0F66" w14:textId="77777777" w:rsidR="00A9016A" w:rsidRPr="00762FF5" w:rsidRDefault="00A9016A" w:rsidP="00A9016A">
            <w:pPr>
              <w:rPr>
                <w:rFonts w:ascii="Arial" w:hAnsi="Arial"/>
                <w:i/>
              </w:rPr>
            </w:pPr>
          </w:p>
          <w:p w14:paraId="30F49F69" w14:textId="77777777" w:rsidR="00A9016A" w:rsidRPr="00762FF5" w:rsidRDefault="00A9016A" w:rsidP="00715FF7">
            <w:pPr>
              <w:pStyle w:val="Odstavecseseznamem"/>
              <w:numPr>
                <w:ilvl w:val="0"/>
                <w:numId w:val="51"/>
              </w:numPr>
              <w:contextualSpacing/>
              <w:jc w:val="both"/>
              <w:rPr>
                <w:rFonts w:ascii="Arial" w:hAnsi="Arial" w:cs="Arial"/>
                <w:i/>
              </w:rPr>
            </w:pPr>
            <w:r w:rsidRPr="00762FF5">
              <w:rPr>
                <w:rFonts w:ascii="Arial" w:hAnsi="Arial" w:cs="Arial"/>
                <w:i/>
              </w:rPr>
              <w:t>Jak byl hodnocen věcný obsah programu?</w:t>
            </w:r>
          </w:p>
          <w:p w14:paraId="33945371" w14:textId="77777777" w:rsidR="00A9016A" w:rsidRPr="00762FF5" w:rsidRDefault="00A9016A" w:rsidP="00A9016A">
            <w:pPr>
              <w:pStyle w:val="Odstavecseseznamem"/>
              <w:ind w:left="0" w:firstLine="26"/>
              <w:jc w:val="both"/>
              <w:rPr>
                <w:rFonts w:asciiTheme="minorHAnsi" w:hAnsiTheme="minorHAnsi" w:cs="Arial"/>
              </w:rPr>
            </w:pPr>
          </w:p>
          <w:p w14:paraId="5C51D6CA" w14:textId="648D71B5" w:rsidR="00A9016A" w:rsidRPr="00762FF5" w:rsidRDefault="00A9016A" w:rsidP="00A9016A">
            <w:pPr>
              <w:pStyle w:val="Odstavecseseznamem"/>
              <w:ind w:left="0" w:firstLine="26"/>
              <w:jc w:val="both"/>
              <w:rPr>
                <w:rFonts w:asciiTheme="minorHAnsi" w:hAnsiTheme="minorHAnsi" w:cs="Arial"/>
              </w:rPr>
            </w:pPr>
            <w:r w:rsidRPr="00762FF5">
              <w:rPr>
                <w:rFonts w:asciiTheme="minorHAnsi" w:hAnsiTheme="minorHAnsi" w:cs="Arial"/>
              </w:rPr>
              <w:t xml:space="preserve">Obsahová stránka odpovídala cílové skupině vzdělávacího programu. </w:t>
            </w:r>
            <w:r w:rsidR="00666EEC" w:rsidRPr="00762FF5">
              <w:rPr>
                <w:rFonts w:asciiTheme="minorHAnsi" w:hAnsiTheme="minorHAnsi" w:cs="Arial"/>
              </w:rPr>
              <w:t>Vyjma bodů uvedených v 2.a) a </w:t>
            </w:r>
            <w:r w:rsidRPr="00762FF5">
              <w:rPr>
                <w:rFonts w:asciiTheme="minorHAnsi" w:hAnsiTheme="minorHAnsi" w:cs="Arial"/>
              </w:rPr>
              <w:t xml:space="preserve">2.b) nejsou žádné jiné výhrady. Účastníci upřednostňují práci ve volné přírodě – pozorování, bádání, experimentování. </w:t>
            </w:r>
          </w:p>
          <w:p w14:paraId="4AA9DAD3" w14:textId="77777777" w:rsidR="00A9016A" w:rsidRPr="00762FF5" w:rsidRDefault="00A9016A" w:rsidP="00A9016A">
            <w:pPr>
              <w:pStyle w:val="Odstavecseseznamem"/>
              <w:ind w:left="0" w:firstLine="26"/>
              <w:jc w:val="both"/>
              <w:rPr>
                <w:rFonts w:asciiTheme="minorHAnsi" w:hAnsiTheme="minorHAnsi" w:cs="Arial"/>
              </w:rPr>
            </w:pPr>
            <w:r w:rsidRPr="00762FF5">
              <w:rPr>
                <w:rFonts w:asciiTheme="minorHAnsi" w:hAnsiTheme="minorHAnsi" w:cs="Arial"/>
              </w:rPr>
              <w:t xml:space="preserve">Jak již bylo uvedeno výše, velmi kladně je hodnocena možnost získat teoretické poznatky a informace a následně je ověřit v terénu, vidět na vlastní oči, jak procesy v přírodě fungují, spatřit a dotknout se živočichů a rostlin, které znají jen z učebnice nebo médií – pro mnohé jedinečný zážitek. </w:t>
            </w:r>
          </w:p>
          <w:p w14:paraId="713CA984" w14:textId="77777777" w:rsidR="00A9016A" w:rsidRPr="00762FF5" w:rsidRDefault="00A9016A" w:rsidP="00A9016A">
            <w:pPr>
              <w:rPr>
                <w:rFonts w:ascii="Arial" w:hAnsi="Arial"/>
                <w:sz w:val="20"/>
              </w:rPr>
            </w:pPr>
          </w:p>
          <w:p w14:paraId="3F401720" w14:textId="77777777" w:rsidR="00A9016A" w:rsidRPr="00762FF5" w:rsidRDefault="00A9016A" w:rsidP="00A9016A">
            <w:r w:rsidRPr="00762FF5">
              <w:t>Účastníci se zájmem a samostatně plnili zadané úkoly.</w:t>
            </w:r>
          </w:p>
          <w:p w14:paraId="18C40F4D" w14:textId="77777777" w:rsidR="00A9016A" w:rsidRPr="00762FF5" w:rsidRDefault="00A9016A" w:rsidP="00A9016A">
            <w:pPr>
              <w:rPr>
                <w:rFonts w:ascii="Arial" w:hAnsi="Arial"/>
                <w:i/>
              </w:rPr>
            </w:pPr>
          </w:p>
          <w:p w14:paraId="348BCD4C" w14:textId="77777777" w:rsidR="00A9016A" w:rsidRPr="00762FF5" w:rsidRDefault="00A9016A" w:rsidP="00715FF7">
            <w:pPr>
              <w:pStyle w:val="Odstavecseseznamem"/>
              <w:numPr>
                <w:ilvl w:val="0"/>
                <w:numId w:val="51"/>
              </w:numPr>
              <w:contextualSpacing/>
              <w:jc w:val="both"/>
              <w:rPr>
                <w:rFonts w:ascii="Arial" w:hAnsi="Arial" w:cs="Arial"/>
                <w:i/>
              </w:rPr>
            </w:pPr>
            <w:r w:rsidRPr="00762FF5">
              <w:rPr>
                <w:rFonts w:ascii="Arial" w:hAnsi="Arial" w:cs="Arial"/>
                <w:i/>
              </w:rPr>
              <w:t>Jak bylo hodnoceno organizační a materiální zabezpečení programu?</w:t>
            </w:r>
          </w:p>
          <w:p w14:paraId="724FABA8" w14:textId="77777777" w:rsidR="00A9016A" w:rsidRPr="00762FF5" w:rsidRDefault="00A9016A" w:rsidP="00A9016A">
            <w:pPr>
              <w:pStyle w:val="Odstavecseseznamem"/>
              <w:jc w:val="both"/>
              <w:rPr>
                <w:rFonts w:asciiTheme="minorHAnsi" w:hAnsiTheme="minorHAnsi" w:cs="Arial"/>
              </w:rPr>
            </w:pPr>
          </w:p>
          <w:p w14:paraId="75793E12" w14:textId="77777777" w:rsidR="00A9016A" w:rsidRPr="00762FF5" w:rsidRDefault="00A9016A" w:rsidP="00A9016A">
            <w:r w:rsidRPr="00762FF5">
              <w:t xml:space="preserve">Organizační zabezpečení (doporučení realizátora): efektivnější komunikace při předávání informací před realizací VP (tvůrci, řešitelé, realizátor/evaluátor), rovněž poskytnutí zpětné vazby tvůrcům obratem, pokud jsou přítomni, a to z důvodu zakomponování připomínek v „čerstvém“ stavu. </w:t>
            </w:r>
          </w:p>
          <w:p w14:paraId="474F2410" w14:textId="77777777" w:rsidR="00A9016A" w:rsidRPr="00762FF5" w:rsidRDefault="00A9016A" w:rsidP="00A9016A"/>
          <w:p w14:paraId="42274677" w14:textId="77777777" w:rsidR="00A9016A" w:rsidRPr="00762FF5" w:rsidRDefault="00A9016A" w:rsidP="00A9016A">
            <w:r w:rsidRPr="00762FF5">
              <w:t>Jinak bez připomínek.</w:t>
            </w:r>
          </w:p>
          <w:p w14:paraId="77C71619" w14:textId="77777777" w:rsidR="00A9016A" w:rsidRPr="00762FF5" w:rsidRDefault="00A9016A" w:rsidP="00A9016A">
            <w:pPr>
              <w:rPr>
                <w:rFonts w:ascii="Arial" w:hAnsi="Arial"/>
                <w:i/>
              </w:rPr>
            </w:pPr>
          </w:p>
          <w:p w14:paraId="2BA7B93D" w14:textId="77777777" w:rsidR="00A9016A" w:rsidRPr="00762FF5" w:rsidRDefault="00A9016A" w:rsidP="00715FF7">
            <w:pPr>
              <w:pStyle w:val="Odstavecseseznamem"/>
              <w:numPr>
                <w:ilvl w:val="0"/>
                <w:numId w:val="51"/>
              </w:numPr>
              <w:contextualSpacing/>
              <w:jc w:val="both"/>
              <w:rPr>
                <w:rFonts w:ascii="Arial" w:hAnsi="Arial" w:cs="Arial"/>
                <w:i/>
              </w:rPr>
            </w:pPr>
            <w:r w:rsidRPr="00762FF5">
              <w:rPr>
                <w:rFonts w:ascii="Arial" w:hAnsi="Arial" w:cs="Arial"/>
                <w:i/>
              </w:rPr>
              <w:t>Jak byl hodnocen výkon realizátorů programu?</w:t>
            </w:r>
          </w:p>
          <w:p w14:paraId="5C7A3240" w14:textId="77777777" w:rsidR="00A9016A" w:rsidRPr="00762FF5" w:rsidRDefault="00A9016A" w:rsidP="00A9016A">
            <w:pPr>
              <w:pStyle w:val="Odstavecseseznamem"/>
              <w:jc w:val="both"/>
              <w:rPr>
                <w:rFonts w:ascii="Arial" w:hAnsi="Arial" w:cs="Arial"/>
              </w:rPr>
            </w:pPr>
          </w:p>
          <w:p w14:paraId="56E699F7" w14:textId="77777777" w:rsidR="00A9016A" w:rsidRPr="00762FF5" w:rsidRDefault="00A9016A" w:rsidP="00A9016A">
            <w:pPr>
              <w:pStyle w:val="Odstavecseseznamem"/>
              <w:ind w:left="26" w:hanging="26"/>
              <w:jc w:val="both"/>
              <w:rPr>
                <w:rFonts w:asciiTheme="minorHAnsi" w:hAnsiTheme="minorHAnsi" w:cs="Arial"/>
                <w:b/>
              </w:rPr>
            </w:pPr>
            <w:r w:rsidRPr="00762FF5">
              <w:rPr>
                <w:rFonts w:asciiTheme="minorHAnsi" w:hAnsiTheme="minorHAnsi" w:cs="Arial"/>
                <w:b/>
              </w:rPr>
              <w:t>Formální vzdělávání:</w:t>
            </w:r>
          </w:p>
          <w:p w14:paraId="67AD74F7" w14:textId="0BED4EC2" w:rsidR="00A9016A" w:rsidRPr="00762FF5" w:rsidRDefault="00A9016A" w:rsidP="00A9016A">
            <w:pPr>
              <w:pStyle w:val="Odstavecseseznamem"/>
              <w:ind w:left="26" w:hanging="26"/>
              <w:jc w:val="both"/>
              <w:rPr>
                <w:rFonts w:asciiTheme="minorHAnsi" w:hAnsiTheme="minorHAnsi" w:cs="Arial"/>
              </w:rPr>
            </w:pPr>
            <w:r w:rsidRPr="00762FF5">
              <w:rPr>
                <w:rFonts w:asciiTheme="minorHAnsi" w:hAnsiTheme="minorHAnsi" w:cs="Arial"/>
              </w:rPr>
              <w:t>1. Citace jednoho z realizátorů. „Kvůli distančnímu způsobu ověřování docházelo k omezení možností</w:t>
            </w:r>
            <w:r w:rsidR="00233A94" w:rsidRPr="00762FF5">
              <w:rPr>
                <w:rFonts w:asciiTheme="minorHAnsi" w:hAnsiTheme="minorHAnsi" w:cs="Arial"/>
              </w:rPr>
              <w:t xml:space="preserve"> </w:t>
            </w:r>
            <w:r w:rsidRPr="00762FF5">
              <w:rPr>
                <w:rFonts w:asciiTheme="minorHAnsi" w:hAnsiTheme="minorHAnsi" w:cs="Arial"/>
              </w:rPr>
              <w:t>realizace aktivit, proto bylo zapotřebí mírně pozměnit přístup k plnění některých úkolů v pracovních listech. Vzhledem k tomu, že naprostá většina žáků uváděla, že se zadáním ani plněním úkolů neměla problém, práce je bavila a jedinou výhradou byla nemožnost rea</w:t>
            </w:r>
            <w:r w:rsidR="00666EEC" w:rsidRPr="00762FF5">
              <w:rPr>
                <w:rFonts w:asciiTheme="minorHAnsi" w:hAnsiTheme="minorHAnsi" w:cs="Arial"/>
              </w:rPr>
              <w:t>lizace ve venkovním prostředí a </w:t>
            </w:r>
            <w:r w:rsidRPr="00762FF5">
              <w:rPr>
                <w:rFonts w:asciiTheme="minorHAnsi" w:hAnsiTheme="minorHAnsi" w:cs="Arial"/>
              </w:rPr>
              <w:t>společně se spolužáky, lze výkon realizátora hodnotit jako reflektující a v daných podmínkách se snažil práci žákům v co největší míře zpříjemnit a přiblížit.“</w:t>
            </w:r>
          </w:p>
          <w:p w14:paraId="046D1894" w14:textId="77777777" w:rsidR="00A9016A" w:rsidRPr="00762FF5" w:rsidRDefault="00A9016A" w:rsidP="00A9016A">
            <w:pPr>
              <w:pStyle w:val="Odstavecseseznamem"/>
              <w:ind w:left="26" w:hanging="26"/>
              <w:jc w:val="both"/>
              <w:rPr>
                <w:rFonts w:asciiTheme="minorHAnsi" w:hAnsiTheme="minorHAnsi" w:cs="Arial"/>
              </w:rPr>
            </w:pPr>
          </w:p>
          <w:p w14:paraId="68548801" w14:textId="2F8EAA88" w:rsidR="00A9016A" w:rsidRPr="00762FF5" w:rsidRDefault="00A9016A" w:rsidP="00A9016A">
            <w:pPr>
              <w:pStyle w:val="Odstavecseseznamem"/>
              <w:ind w:left="26" w:hanging="26"/>
              <w:jc w:val="both"/>
              <w:rPr>
                <w:rFonts w:cs="Arial"/>
              </w:rPr>
            </w:pPr>
            <w:r w:rsidRPr="00762FF5">
              <w:rPr>
                <w:rFonts w:asciiTheme="minorHAnsi" w:hAnsiTheme="minorHAnsi" w:cs="Arial"/>
              </w:rPr>
              <w:lastRenderedPageBreak/>
              <w:t xml:space="preserve">2. Citace dalšího realizátora: „Realizace programu musela být trochu upravena vzhledem k distanční výuce. Účastníci nemohli </w:t>
            </w:r>
            <w:r w:rsidRPr="00762FF5">
              <w:rPr>
                <w:rFonts w:cs="Arial"/>
              </w:rPr>
              <w:t>pracovat jako celá třída a skupiny byly hodně o</w:t>
            </w:r>
            <w:r w:rsidR="00666EEC" w:rsidRPr="00762FF5">
              <w:rPr>
                <w:rFonts w:cs="Arial"/>
              </w:rPr>
              <w:t>mezené. Práce je ale bavila a s </w:t>
            </w:r>
            <w:r w:rsidRPr="00762FF5">
              <w:rPr>
                <w:rFonts w:cs="Arial"/>
              </w:rPr>
              <w:t>plněním úkolu neměli problém. Realizátor se jim snažil program zpříjemnit a zajistit, aby byla výuka zajímavá a efektivní.</w:t>
            </w:r>
          </w:p>
          <w:p w14:paraId="0DF28EF2" w14:textId="77777777" w:rsidR="00A9016A" w:rsidRPr="00762FF5" w:rsidRDefault="00A9016A" w:rsidP="00A9016A">
            <w:pPr>
              <w:pStyle w:val="Odstavecseseznamem"/>
              <w:ind w:left="26" w:hanging="26"/>
              <w:jc w:val="both"/>
              <w:rPr>
                <w:rFonts w:asciiTheme="minorHAnsi" w:hAnsiTheme="minorHAnsi" w:cs="Arial"/>
              </w:rPr>
            </w:pPr>
          </w:p>
          <w:p w14:paraId="2D6281B4" w14:textId="77777777" w:rsidR="00A9016A" w:rsidRPr="00762FF5" w:rsidRDefault="00A9016A" w:rsidP="00A9016A">
            <w:pPr>
              <w:pStyle w:val="Odstavecseseznamem"/>
              <w:ind w:left="26" w:hanging="26"/>
              <w:jc w:val="both"/>
              <w:rPr>
                <w:rFonts w:asciiTheme="minorHAnsi" w:hAnsiTheme="minorHAnsi" w:cs="Arial"/>
                <w:b/>
              </w:rPr>
            </w:pPr>
            <w:r w:rsidRPr="00762FF5">
              <w:rPr>
                <w:rFonts w:asciiTheme="minorHAnsi" w:hAnsiTheme="minorHAnsi" w:cs="Arial"/>
                <w:b/>
              </w:rPr>
              <w:t>Neformální vzdělávání:</w:t>
            </w:r>
          </w:p>
          <w:p w14:paraId="37169B2D" w14:textId="77777777" w:rsidR="00A9016A" w:rsidRPr="00762FF5" w:rsidRDefault="00A9016A" w:rsidP="00A9016A">
            <w:pPr>
              <w:pStyle w:val="Odstavecseseznamem"/>
              <w:ind w:left="26" w:hanging="26"/>
              <w:jc w:val="both"/>
              <w:rPr>
                <w:rFonts w:asciiTheme="minorHAnsi" w:hAnsiTheme="minorHAnsi" w:cs="Arial"/>
              </w:rPr>
            </w:pPr>
            <w:r w:rsidRPr="00762FF5">
              <w:rPr>
                <w:rFonts w:asciiTheme="minorHAnsi" w:hAnsiTheme="minorHAnsi" w:cs="Arial"/>
              </w:rPr>
              <w:t xml:space="preserve">Realizátoři byli zkušení lektoři neformálního vzdělávání s odbornými a metodickými znalostmi svého oboru, kteří flexibilně doplňovali pilotní blok programu o další své poznatky, zkušenosti a didaktický materiál.  </w:t>
            </w:r>
          </w:p>
          <w:p w14:paraId="794BDD71" w14:textId="77777777" w:rsidR="00A9016A" w:rsidRPr="00762FF5" w:rsidRDefault="00A9016A" w:rsidP="00A9016A">
            <w:pPr>
              <w:pStyle w:val="Odstavecseseznamem"/>
              <w:ind w:left="26" w:hanging="26"/>
              <w:jc w:val="both"/>
              <w:rPr>
                <w:rFonts w:asciiTheme="minorHAnsi" w:hAnsiTheme="minorHAnsi" w:cs="Arial"/>
              </w:rPr>
            </w:pPr>
            <w:r w:rsidRPr="00762FF5">
              <w:rPr>
                <w:rFonts w:asciiTheme="minorHAnsi" w:hAnsiTheme="minorHAnsi" w:cs="Arial"/>
              </w:rPr>
              <w:t xml:space="preserve">Teoretické poznatky účastníků obohacovali o další nevšední. Nutno vzít v potaz, že realizátoři formálního vzdělávání, 1. stupeň, mnohými těmito odbornými poznatky nedisponují, z tohoto důvodu je neformální výuka s odborníky velmi ceněna. </w:t>
            </w:r>
          </w:p>
          <w:p w14:paraId="6E7B3EEB" w14:textId="77777777" w:rsidR="00A9016A" w:rsidRPr="00762FF5" w:rsidRDefault="00A9016A" w:rsidP="00A9016A">
            <w:pPr>
              <w:rPr>
                <w:rFonts w:ascii="Arial" w:hAnsi="Arial"/>
                <w:i/>
              </w:rPr>
            </w:pPr>
          </w:p>
          <w:p w14:paraId="0929BBC7" w14:textId="77777777" w:rsidR="00A9016A" w:rsidRPr="00762FF5" w:rsidRDefault="00A9016A" w:rsidP="00715FF7">
            <w:pPr>
              <w:pStyle w:val="Odstavecseseznamem"/>
              <w:numPr>
                <w:ilvl w:val="0"/>
                <w:numId w:val="51"/>
              </w:numPr>
              <w:contextualSpacing/>
              <w:jc w:val="both"/>
              <w:rPr>
                <w:rFonts w:ascii="Arial" w:hAnsi="Arial" w:cs="Arial"/>
                <w:i/>
              </w:rPr>
            </w:pPr>
            <w:r w:rsidRPr="00762FF5">
              <w:rPr>
                <w:rFonts w:ascii="Arial" w:hAnsi="Arial" w:cs="Arial"/>
                <w:i/>
              </w:rPr>
              <w:t>Jaké měli účastníci výhrady/připomínky?</w:t>
            </w:r>
          </w:p>
          <w:p w14:paraId="21158541" w14:textId="77777777" w:rsidR="00A9016A" w:rsidRPr="00762FF5" w:rsidRDefault="00A9016A" w:rsidP="00A9016A">
            <w:pPr>
              <w:pStyle w:val="Odstavecseseznamem"/>
              <w:jc w:val="both"/>
              <w:rPr>
                <w:rFonts w:asciiTheme="minorHAnsi" w:hAnsiTheme="minorHAnsi" w:cs="Arial"/>
              </w:rPr>
            </w:pPr>
          </w:p>
          <w:p w14:paraId="51A5DEC9" w14:textId="77777777" w:rsidR="00A9016A" w:rsidRPr="00762FF5" w:rsidRDefault="00A9016A" w:rsidP="00A9016A">
            <w:r w:rsidRPr="00762FF5">
              <w:t xml:space="preserve">Z nejčastějších odpovědí ze zpětných vazeb jednoznačně vyplývá, že nejobtížnějšími aktivitami/PL byly: </w:t>
            </w:r>
          </w:p>
          <w:p w14:paraId="6360AC7E" w14:textId="77777777" w:rsidR="00A9016A" w:rsidRPr="00762FF5" w:rsidRDefault="00A9016A" w:rsidP="00715FF7">
            <w:pPr>
              <w:pStyle w:val="Odstavecseseznamem"/>
              <w:numPr>
                <w:ilvl w:val="0"/>
                <w:numId w:val="37"/>
              </w:numPr>
              <w:contextualSpacing/>
              <w:jc w:val="both"/>
              <w:rPr>
                <w:rFonts w:cs="Arial"/>
              </w:rPr>
            </w:pPr>
            <w:r w:rsidRPr="00762FF5">
              <w:rPr>
                <w:rFonts w:asciiTheme="minorHAnsi" w:hAnsiTheme="minorHAnsi" w:cs="Arial"/>
              </w:rPr>
              <w:t xml:space="preserve">PL 1 </w:t>
            </w:r>
            <w:r w:rsidRPr="00762FF5">
              <w:rPr>
                <w:rFonts w:cs="Calibri"/>
              </w:rPr>
              <w:t>−</w:t>
            </w:r>
            <w:r w:rsidRPr="00762FF5">
              <w:rPr>
                <w:rFonts w:asciiTheme="minorHAnsi" w:hAnsiTheme="minorHAnsi" w:cs="Arial"/>
              </w:rPr>
              <w:t xml:space="preserve"> zadání bylo málo srozumitelné a účastníci se také nedokázali zorientovat v připravené tabulce</w:t>
            </w:r>
          </w:p>
          <w:p w14:paraId="0EC6580F" w14:textId="77777777" w:rsidR="00A9016A" w:rsidRPr="00762FF5" w:rsidRDefault="00A9016A" w:rsidP="00715FF7">
            <w:pPr>
              <w:pStyle w:val="Odstavecseseznamem"/>
              <w:numPr>
                <w:ilvl w:val="0"/>
                <w:numId w:val="37"/>
              </w:numPr>
              <w:contextualSpacing/>
              <w:jc w:val="both"/>
              <w:rPr>
                <w:rFonts w:cs="Arial"/>
              </w:rPr>
            </w:pPr>
            <w:r w:rsidRPr="00762FF5">
              <w:rPr>
                <w:rFonts w:cs="Arial"/>
              </w:rPr>
              <w:t>aktivita v PL 7 Cesta vody, která popisovala nejen části toku říčky Lomné, ale zároveň v ní byla částečně řešena problematika termínu „střecha Evropy“, v závěru ještě možnost opětovného setkání vod z obou stran této „střechy“</w:t>
            </w:r>
          </w:p>
          <w:p w14:paraId="6A2CFBB5" w14:textId="29AC28C0" w:rsidR="00A9016A" w:rsidRPr="00762FF5" w:rsidRDefault="00A9016A" w:rsidP="00715FF7">
            <w:pPr>
              <w:pStyle w:val="Odstavecseseznamem"/>
              <w:numPr>
                <w:ilvl w:val="0"/>
                <w:numId w:val="37"/>
              </w:numPr>
              <w:contextualSpacing/>
              <w:jc w:val="both"/>
              <w:rPr>
                <w:rFonts w:cs="Arial"/>
              </w:rPr>
            </w:pPr>
            <w:r w:rsidRPr="00762FF5">
              <w:rPr>
                <w:rFonts w:cs="Arial"/>
              </w:rPr>
              <w:t>I přesto, že realizátor využil práci s internetovými stránkami www.mapy.cz, bylo znát, že vzhledem k množství informací někteří, především ze slabších žáků, přes</w:t>
            </w:r>
            <w:r w:rsidR="00666EEC" w:rsidRPr="00762FF5">
              <w:rPr>
                <w:rFonts w:cs="Arial"/>
              </w:rPr>
              <w:t>tali mít o problematiku zájem a </w:t>
            </w:r>
            <w:r w:rsidRPr="00762FF5">
              <w:rPr>
                <w:rFonts w:cs="Arial"/>
              </w:rPr>
              <w:t>„ztráceli se“ v informacích</w:t>
            </w:r>
          </w:p>
          <w:p w14:paraId="5AC13ACD" w14:textId="77777777" w:rsidR="00A9016A" w:rsidRPr="00762FF5" w:rsidRDefault="00A9016A" w:rsidP="00715FF7">
            <w:pPr>
              <w:pStyle w:val="Odstavecseseznamem"/>
              <w:numPr>
                <w:ilvl w:val="0"/>
                <w:numId w:val="37"/>
              </w:numPr>
              <w:contextualSpacing/>
              <w:jc w:val="both"/>
              <w:rPr>
                <w:rFonts w:cs="Arial"/>
              </w:rPr>
            </w:pPr>
            <w:r w:rsidRPr="00762FF5">
              <w:rPr>
                <w:rFonts w:cs="Arial"/>
              </w:rPr>
              <w:t>PL 10 a 16 – příliš mnoho tabulek a informací k doplňování; obtížné z důvodu náročnosti po údajích, rovněž tak časově náročné.</w:t>
            </w:r>
          </w:p>
          <w:p w14:paraId="41F9A177" w14:textId="77777777" w:rsidR="00A9016A" w:rsidRPr="00762FF5" w:rsidRDefault="00A9016A" w:rsidP="00A9016A"/>
          <w:p w14:paraId="20B427A7" w14:textId="77777777" w:rsidR="00A9016A" w:rsidRPr="00762FF5" w:rsidRDefault="00A9016A" w:rsidP="00A9016A">
            <w:r w:rsidRPr="00762FF5">
              <w:t>Z dalších odpovědí vyplývá, že zadání bylo srozumitelné. Jinak bez výhrad.</w:t>
            </w:r>
          </w:p>
          <w:p w14:paraId="3A61E7D7" w14:textId="77777777" w:rsidR="00A9016A" w:rsidRPr="00762FF5" w:rsidRDefault="00A9016A" w:rsidP="00A9016A">
            <w:pPr>
              <w:rPr>
                <w:rFonts w:ascii="Arial" w:hAnsi="Arial"/>
                <w:i/>
              </w:rPr>
            </w:pPr>
          </w:p>
          <w:p w14:paraId="59080975" w14:textId="77777777" w:rsidR="00A9016A" w:rsidRPr="00762FF5" w:rsidRDefault="00A9016A" w:rsidP="00715FF7">
            <w:pPr>
              <w:pStyle w:val="Odstavecseseznamem"/>
              <w:numPr>
                <w:ilvl w:val="0"/>
                <w:numId w:val="51"/>
              </w:numPr>
              <w:contextualSpacing/>
              <w:jc w:val="both"/>
              <w:rPr>
                <w:rFonts w:ascii="Arial" w:hAnsi="Arial" w:cs="Arial"/>
                <w:i/>
              </w:rPr>
            </w:pPr>
            <w:r w:rsidRPr="00762FF5">
              <w:rPr>
                <w:rFonts w:ascii="Arial" w:hAnsi="Arial" w:cs="Arial"/>
                <w:i/>
              </w:rPr>
              <w:t>Opakovala se některá výhrada/připomínka ze strany účastníků častěji? Jaká?</w:t>
            </w:r>
          </w:p>
          <w:p w14:paraId="245FABFE" w14:textId="77777777" w:rsidR="00A9016A" w:rsidRPr="00762FF5" w:rsidRDefault="00A9016A" w:rsidP="00A9016A">
            <w:pPr>
              <w:rPr>
                <w:rFonts w:ascii="Arial" w:hAnsi="Arial"/>
                <w:i/>
              </w:rPr>
            </w:pPr>
          </w:p>
          <w:p w14:paraId="0555E4A0" w14:textId="77777777" w:rsidR="00A9016A" w:rsidRPr="00762FF5" w:rsidRDefault="00A9016A" w:rsidP="00A9016A">
            <w:r w:rsidRPr="00762FF5">
              <w:t>Z dotazníků pouze vyplývá, že by účastníci raději realizovali program venku v terénu, z rozhovorů a také z obsahu pracovních listů plynulo, že velmi výrazně čerpali ze zkušeností a poznatků nabytých v terénu, především při realizaci aktivit v environmentálním centru URSUS.</w:t>
            </w:r>
          </w:p>
          <w:p w14:paraId="4B308E30" w14:textId="77777777" w:rsidR="00A9016A" w:rsidRPr="00762FF5" w:rsidRDefault="00A9016A" w:rsidP="00A9016A"/>
          <w:p w14:paraId="20CBACE5" w14:textId="77777777" w:rsidR="00A9016A" w:rsidRPr="00762FF5" w:rsidRDefault="00A9016A" w:rsidP="00A9016A">
            <w:r w:rsidRPr="00762FF5">
              <w:t xml:space="preserve">Účastníkům, kteří byli kvůli distanční výuce doma, chyběly venkovní aktivity a práce ve skupinách. </w:t>
            </w:r>
          </w:p>
          <w:p w14:paraId="40B47E6B" w14:textId="77777777" w:rsidR="00A9016A" w:rsidRPr="00762FF5" w:rsidRDefault="00A9016A" w:rsidP="00A9016A">
            <w:pPr>
              <w:rPr>
                <w:rFonts w:ascii="Arial" w:hAnsi="Arial"/>
                <w:i/>
              </w:rPr>
            </w:pPr>
          </w:p>
          <w:p w14:paraId="6762B5AC" w14:textId="77777777" w:rsidR="00A9016A" w:rsidRPr="00762FF5" w:rsidRDefault="00A9016A" w:rsidP="00A9016A">
            <w:pPr>
              <w:rPr>
                <w:rFonts w:ascii="Arial" w:hAnsi="Arial"/>
                <w:i/>
              </w:rPr>
            </w:pPr>
          </w:p>
          <w:p w14:paraId="50E0696A" w14:textId="77777777" w:rsidR="00A9016A" w:rsidRPr="00762FF5" w:rsidRDefault="00A9016A" w:rsidP="00715FF7">
            <w:pPr>
              <w:pStyle w:val="Odstavecseseznamem"/>
              <w:numPr>
                <w:ilvl w:val="0"/>
                <w:numId w:val="51"/>
              </w:numPr>
              <w:contextualSpacing/>
              <w:jc w:val="both"/>
              <w:rPr>
                <w:rFonts w:ascii="Arial" w:hAnsi="Arial" w:cs="Arial"/>
                <w:i/>
              </w:rPr>
            </w:pPr>
            <w:r w:rsidRPr="00762FF5">
              <w:rPr>
                <w:rFonts w:ascii="Arial" w:hAnsi="Arial" w:cs="Arial"/>
                <w:i/>
              </w:rPr>
              <w:t xml:space="preserve">Budou případné připomínky účastníků zapracovány do další verze programu? </w:t>
            </w:r>
          </w:p>
          <w:p w14:paraId="4C38F0DB" w14:textId="77777777" w:rsidR="00A9016A" w:rsidRPr="00762FF5" w:rsidRDefault="00A9016A" w:rsidP="00A9016A">
            <w:pPr>
              <w:pStyle w:val="Odstavecseseznamem"/>
              <w:jc w:val="both"/>
              <w:rPr>
                <w:rFonts w:ascii="Arial" w:hAnsi="Arial" w:cs="Arial"/>
                <w:i/>
              </w:rPr>
            </w:pPr>
            <w:r w:rsidRPr="00762FF5">
              <w:rPr>
                <w:rFonts w:ascii="Arial" w:hAnsi="Arial" w:cs="Arial"/>
                <w:i/>
              </w:rPr>
              <w:t>Pokud ne, proč?</w:t>
            </w:r>
          </w:p>
          <w:p w14:paraId="3F7CEA3C" w14:textId="77777777" w:rsidR="00A9016A" w:rsidRPr="00762FF5" w:rsidRDefault="00A9016A" w:rsidP="00A9016A">
            <w:pPr>
              <w:pStyle w:val="Odstavecseseznamem"/>
              <w:jc w:val="both"/>
              <w:rPr>
                <w:rFonts w:asciiTheme="minorHAnsi" w:hAnsiTheme="minorHAnsi" w:cs="Arial"/>
              </w:rPr>
            </w:pPr>
          </w:p>
          <w:p w14:paraId="5667044F" w14:textId="5A7DA47C" w:rsidR="00A9016A" w:rsidRPr="00762FF5" w:rsidRDefault="00A9016A" w:rsidP="00D74A07">
            <w:pPr>
              <w:pStyle w:val="Odstavecseseznamem"/>
              <w:ind w:left="26"/>
              <w:jc w:val="both"/>
              <w:rPr>
                <w:rFonts w:ascii="Arial" w:hAnsi="Arial" w:cs="Arial"/>
                <w:i/>
              </w:rPr>
            </w:pPr>
            <w:r w:rsidRPr="00762FF5">
              <w:rPr>
                <w:rFonts w:asciiTheme="minorHAnsi" w:hAnsiTheme="minorHAnsi"/>
                <w:color w:val="000000"/>
              </w:rPr>
              <w:t>Připomínky budou konzultovány s tvůrci programu, odbornými gestory a odborným metodikem, zhodnoceny a na základě výsledků společné konzultace budou podle potřeb programu zapracovány</w:t>
            </w:r>
            <w:r w:rsidR="00666EEC" w:rsidRPr="00762FF5">
              <w:rPr>
                <w:rFonts w:asciiTheme="minorHAnsi" w:hAnsiTheme="minorHAnsi"/>
                <w:color w:val="000000"/>
              </w:rPr>
              <w:t xml:space="preserve"> do </w:t>
            </w:r>
            <w:r w:rsidRPr="00762FF5">
              <w:rPr>
                <w:rFonts w:asciiTheme="minorHAnsi" w:hAnsiTheme="minorHAnsi"/>
                <w:color w:val="000000"/>
              </w:rPr>
              <w:t>jeho další verze.</w:t>
            </w:r>
          </w:p>
          <w:p w14:paraId="491D3CBD" w14:textId="77777777" w:rsidR="00A9016A" w:rsidRPr="00762FF5" w:rsidRDefault="00A9016A" w:rsidP="00A9016A">
            <w:pPr>
              <w:rPr>
                <w:rFonts w:ascii="Arial" w:hAnsi="Arial"/>
                <w:i/>
              </w:rPr>
            </w:pPr>
          </w:p>
          <w:p w14:paraId="01B00A09" w14:textId="77777777" w:rsidR="00A9016A" w:rsidRPr="00762FF5" w:rsidRDefault="00A9016A" w:rsidP="00715FF7">
            <w:pPr>
              <w:pStyle w:val="Odstavecseseznamem"/>
              <w:numPr>
                <w:ilvl w:val="0"/>
                <w:numId w:val="51"/>
              </w:numPr>
              <w:contextualSpacing/>
              <w:jc w:val="both"/>
              <w:rPr>
                <w:rFonts w:ascii="Arial" w:hAnsi="Arial" w:cs="Arial"/>
                <w:i/>
              </w:rPr>
            </w:pPr>
            <w:r w:rsidRPr="00762FF5">
              <w:rPr>
                <w:rFonts w:ascii="Arial" w:hAnsi="Arial" w:cs="Arial"/>
                <w:i/>
              </w:rPr>
              <w:t>Jak byl program hodnocen ze strany realizátorů programu?</w:t>
            </w:r>
          </w:p>
          <w:p w14:paraId="597DB9E9" w14:textId="77777777" w:rsidR="00A9016A" w:rsidRPr="00762FF5" w:rsidRDefault="00A9016A" w:rsidP="00A9016A">
            <w:pPr>
              <w:pStyle w:val="Odstavecseseznamem"/>
              <w:ind w:left="0" w:firstLine="26"/>
              <w:jc w:val="both"/>
              <w:rPr>
                <w:rFonts w:asciiTheme="minorHAnsi" w:hAnsiTheme="minorHAnsi" w:cs="Arial"/>
              </w:rPr>
            </w:pPr>
          </w:p>
          <w:p w14:paraId="4751F3CB" w14:textId="77777777" w:rsidR="00A9016A" w:rsidRPr="00762FF5" w:rsidRDefault="00A9016A" w:rsidP="00A9016A">
            <w:pPr>
              <w:pStyle w:val="Odstavecseseznamem"/>
              <w:ind w:left="0"/>
              <w:jc w:val="both"/>
              <w:rPr>
                <w:rFonts w:asciiTheme="minorHAnsi" w:hAnsiTheme="minorHAnsi" w:cs="Arial"/>
              </w:rPr>
            </w:pPr>
            <w:r w:rsidRPr="00762FF5">
              <w:rPr>
                <w:rFonts w:asciiTheme="minorHAnsi" w:hAnsiTheme="minorHAnsi" w:cs="Arial"/>
              </w:rPr>
              <w:t xml:space="preserve">Realizátoři hodnotí blok VP velmi pozitivně, především pak hodnotí jeho přínos a využití v neformálním vzdělávání v propojení s dílčími částmi expozice URSUS zážitkového centra a IS CHKO Beskydy včetně exteriéru. </w:t>
            </w:r>
          </w:p>
          <w:p w14:paraId="2E027C8D" w14:textId="77777777" w:rsidR="00A9016A" w:rsidRPr="00762FF5" w:rsidRDefault="00A9016A" w:rsidP="00A9016A"/>
          <w:p w14:paraId="307103D7" w14:textId="4C97465E" w:rsidR="00A9016A" w:rsidRPr="00762FF5" w:rsidRDefault="00A9016A" w:rsidP="00A9016A">
            <w:r w:rsidRPr="00762FF5">
              <w:rPr>
                <w:color w:val="000000"/>
              </w:rPr>
              <w:lastRenderedPageBreak/>
              <w:t>Velmi kladně jsou hodnoceny především pak jeho činností prvky, návaznost jednotlivých témat na sebe, možnost zjistit míru pochopení v samostatných úkolech, kromě již zmiňovaných PL 1, 7, 10, 16. Všechny úkoly přesně odpovídají mentálním možnostem dané věkové skupiny žáků, zároveň nedělají problémy ani žákům se SVP. Jsou vhodné jak pro realizaci v běžných vyuč</w:t>
            </w:r>
            <w:r w:rsidR="00666EEC" w:rsidRPr="00762FF5">
              <w:rPr>
                <w:color w:val="000000"/>
              </w:rPr>
              <w:t>ovacích hodinách, tak např. pro </w:t>
            </w:r>
            <w:r w:rsidRPr="00762FF5">
              <w:rPr>
                <w:color w:val="000000"/>
              </w:rPr>
              <w:t>projektové vyučování.</w:t>
            </w:r>
          </w:p>
          <w:p w14:paraId="7AAD280B" w14:textId="77777777" w:rsidR="00A9016A" w:rsidRPr="00762FF5" w:rsidRDefault="00A9016A" w:rsidP="00A9016A">
            <w:pPr>
              <w:rPr>
                <w:rFonts w:ascii="Arial" w:hAnsi="Arial"/>
                <w:i/>
              </w:rPr>
            </w:pPr>
          </w:p>
          <w:p w14:paraId="5FE61F23" w14:textId="77777777" w:rsidR="00A9016A" w:rsidRPr="00762FF5" w:rsidRDefault="00A9016A" w:rsidP="00A9016A">
            <w:r w:rsidRPr="00762FF5">
              <w:t xml:space="preserve">Realizátoři rovněž velmi pozitivně hodnotí přínos vzdělávacího programu ve výuce přírodovědy a vlastivědy /znalost regionu/. </w:t>
            </w:r>
          </w:p>
          <w:p w14:paraId="1A456659" w14:textId="77777777" w:rsidR="00A9016A" w:rsidRPr="00762FF5" w:rsidRDefault="00A9016A" w:rsidP="00A9016A">
            <w:r w:rsidRPr="00762FF5">
              <w:t>Přínosem jsou také praktické aktivity – pobyt v přírodě, tvoření koloběhu vody a Lapbooku.</w:t>
            </w:r>
          </w:p>
          <w:p w14:paraId="737415A2" w14:textId="77777777" w:rsidR="00A9016A" w:rsidRPr="00762FF5" w:rsidRDefault="00A9016A" w:rsidP="00A9016A">
            <w:pPr>
              <w:rPr>
                <w:rFonts w:ascii="Arial" w:hAnsi="Arial"/>
                <w:i/>
              </w:rPr>
            </w:pPr>
          </w:p>
          <w:p w14:paraId="476ED59F" w14:textId="77777777" w:rsidR="00A9016A" w:rsidRPr="00762FF5" w:rsidRDefault="00A9016A" w:rsidP="00715FF7">
            <w:pPr>
              <w:pStyle w:val="Odstavecseseznamem"/>
              <w:numPr>
                <w:ilvl w:val="0"/>
                <w:numId w:val="51"/>
              </w:numPr>
              <w:contextualSpacing/>
              <w:jc w:val="both"/>
              <w:rPr>
                <w:rFonts w:ascii="Arial" w:hAnsi="Arial" w:cs="Arial"/>
                <w:i/>
              </w:rPr>
            </w:pPr>
            <w:r w:rsidRPr="00762FF5">
              <w:rPr>
                <w:rFonts w:ascii="Arial" w:hAnsi="Arial" w:cs="Arial"/>
                <w:i/>
              </w:rPr>
              <w:t>Navrhují realizátoři úpravy programu, popř. jaké?</w:t>
            </w:r>
          </w:p>
          <w:p w14:paraId="020612A7" w14:textId="77777777" w:rsidR="00A9016A" w:rsidRPr="00762FF5" w:rsidRDefault="00A9016A" w:rsidP="00A9016A">
            <w:pPr>
              <w:pStyle w:val="Odstavecseseznamem"/>
              <w:ind w:left="26"/>
              <w:jc w:val="both"/>
              <w:rPr>
                <w:rFonts w:ascii="Arial" w:hAnsi="Arial" w:cs="Arial"/>
                <w:i/>
              </w:rPr>
            </w:pPr>
          </w:p>
          <w:p w14:paraId="3E0634A2" w14:textId="77777777" w:rsidR="00A9016A" w:rsidRPr="00762FF5" w:rsidRDefault="00A9016A" w:rsidP="00A9016A">
            <w:pPr>
              <w:pStyle w:val="Odstavecseseznamem"/>
              <w:ind w:left="26"/>
              <w:jc w:val="both"/>
              <w:rPr>
                <w:rFonts w:asciiTheme="minorHAnsi" w:hAnsiTheme="minorHAnsi" w:cs="Arial"/>
              </w:rPr>
            </w:pPr>
            <w:r w:rsidRPr="00762FF5">
              <w:rPr>
                <w:rFonts w:asciiTheme="minorHAnsi" w:hAnsiTheme="minorHAnsi" w:cs="Arial"/>
              </w:rPr>
              <w:t>Navrhované úpravy VP jsou uvedeny v bodech 2.a) a 2.b).</w:t>
            </w:r>
          </w:p>
          <w:p w14:paraId="0F1E0BE4" w14:textId="77777777" w:rsidR="00A9016A" w:rsidRPr="00762FF5" w:rsidRDefault="00A9016A" w:rsidP="00A9016A">
            <w:pPr>
              <w:pStyle w:val="Odstavecseseznamem"/>
              <w:jc w:val="both"/>
              <w:rPr>
                <w:rFonts w:ascii="Arial" w:hAnsi="Arial" w:cs="Arial"/>
                <w:i/>
              </w:rPr>
            </w:pPr>
          </w:p>
          <w:p w14:paraId="0EBAD690" w14:textId="77777777" w:rsidR="00A9016A" w:rsidRPr="00762FF5" w:rsidRDefault="00A9016A" w:rsidP="00715FF7">
            <w:pPr>
              <w:pStyle w:val="Odstavecseseznamem"/>
              <w:numPr>
                <w:ilvl w:val="0"/>
                <w:numId w:val="51"/>
              </w:numPr>
              <w:contextualSpacing/>
              <w:jc w:val="both"/>
              <w:rPr>
                <w:rFonts w:ascii="Arial" w:hAnsi="Arial" w:cs="Arial"/>
                <w:i/>
              </w:rPr>
            </w:pPr>
            <w:r w:rsidRPr="00762FF5">
              <w:rPr>
                <w:rFonts w:ascii="Arial" w:hAnsi="Arial" w:cs="Arial"/>
                <w:i/>
              </w:rPr>
              <w:t>Budou tyto návrhy realizátorů zapracovány do další verze programu? Pokud ne, proč?</w:t>
            </w:r>
          </w:p>
          <w:p w14:paraId="30C616A6" w14:textId="77777777" w:rsidR="00A9016A" w:rsidRPr="00762FF5" w:rsidRDefault="00A9016A" w:rsidP="00A9016A">
            <w:pPr>
              <w:rPr>
                <w:rFonts w:ascii="Arial" w:hAnsi="Arial"/>
                <w:i/>
              </w:rPr>
            </w:pPr>
          </w:p>
          <w:p w14:paraId="3A5FAAF5" w14:textId="77777777" w:rsidR="00A9016A" w:rsidRPr="00762FF5" w:rsidRDefault="00A9016A" w:rsidP="00A9016A">
            <w:pPr>
              <w:pStyle w:val="Odstavecseseznamem"/>
              <w:ind w:left="0" w:firstLine="26"/>
              <w:jc w:val="both"/>
              <w:rPr>
                <w:rFonts w:asciiTheme="minorHAnsi" w:hAnsiTheme="minorHAnsi" w:cs="Arial"/>
              </w:rPr>
            </w:pPr>
            <w:r w:rsidRPr="00762FF5">
              <w:rPr>
                <w:rFonts w:asciiTheme="minorHAnsi" w:hAnsiTheme="minorHAnsi" w:cs="Arial"/>
              </w:rPr>
              <w:t xml:space="preserve">Jak je uvedeno v 2.d), vzdělávací program bude projednán a konzultován s tvůrci, řešiteli, odbornými pracovníky a gestory programu. Odsouhlasené poznatky a úpravy dle bodů 2.a) a 2.b) budou zakomponovány do finální verze vzdělávacího programu.   </w:t>
            </w:r>
          </w:p>
          <w:p w14:paraId="032E4BE1" w14:textId="77777777" w:rsidR="00A9016A" w:rsidRPr="00762FF5" w:rsidRDefault="00A9016A" w:rsidP="00A9016A">
            <w:pPr>
              <w:rPr>
                <w:rFonts w:ascii="Arial" w:hAnsi="Arial"/>
                <w:i/>
              </w:rPr>
            </w:pPr>
          </w:p>
          <w:p w14:paraId="2221A62C" w14:textId="77777777" w:rsidR="00A9016A" w:rsidRPr="00762FF5" w:rsidRDefault="00A9016A" w:rsidP="00715FF7">
            <w:pPr>
              <w:pStyle w:val="Odstavecseseznamem"/>
              <w:numPr>
                <w:ilvl w:val="0"/>
                <w:numId w:val="51"/>
              </w:numPr>
              <w:contextualSpacing/>
              <w:jc w:val="both"/>
              <w:rPr>
                <w:rFonts w:ascii="Arial" w:hAnsi="Arial" w:cs="Arial"/>
                <w:i/>
              </w:rPr>
            </w:pPr>
            <w:r w:rsidRPr="00762FF5">
              <w:rPr>
                <w:rFonts w:ascii="Arial" w:hAnsi="Arial" w:cs="Arial"/>
                <w:i/>
              </w:rPr>
              <w:t>Konkrétní výčet úprav, které budou na základě ověření programu zapracovány do další/finální verze programu:</w:t>
            </w:r>
          </w:p>
          <w:p w14:paraId="7FF098A2" w14:textId="77777777" w:rsidR="00A9016A" w:rsidRPr="00762FF5" w:rsidRDefault="00A9016A" w:rsidP="00A9016A">
            <w:pPr>
              <w:pStyle w:val="Odstavecseseznamem"/>
              <w:jc w:val="both"/>
              <w:rPr>
                <w:rFonts w:ascii="Arial" w:hAnsi="Arial" w:cs="Arial"/>
                <w:i/>
              </w:rPr>
            </w:pPr>
          </w:p>
          <w:p w14:paraId="15A64F21" w14:textId="0B217304" w:rsidR="00E27F23" w:rsidRPr="00762FF5" w:rsidRDefault="00A9016A" w:rsidP="00F916CC">
            <w:pPr>
              <w:pStyle w:val="Odstavecseseznamem"/>
              <w:ind w:left="26" w:hanging="26"/>
              <w:jc w:val="both"/>
              <w:rPr>
                <w:rFonts w:ascii="Arial" w:hAnsi="Arial"/>
                <w:i/>
              </w:rPr>
            </w:pPr>
            <w:r w:rsidRPr="00762FF5">
              <w:rPr>
                <w:rFonts w:asciiTheme="minorHAnsi" w:hAnsiTheme="minorHAnsi" w:cs="Arial"/>
              </w:rPr>
              <w:t>Předpokládané úpravy, viz bod 2.b).</w:t>
            </w:r>
          </w:p>
        </w:tc>
      </w:tr>
    </w:tbl>
    <w:p w14:paraId="08EBD52B" w14:textId="4291B852" w:rsidR="00D74A07" w:rsidRPr="00762FF5" w:rsidRDefault="00D74A07" w:rsidP="00E27F23">
      <w:pPr>
        <w:pStyle w:val="Default"/>
        <w:rPr>
          <w:b/>
          <w:bCs/>
          <w:sz w:val="22"/>
          <w:szCs w:val="22"/>
        </w:rPr>
      </w:pPr>
    </w:p>
    <w:p w14:paraId="4F59C728" w14:textId="4BFB3FD8" w:rsidR="00E27F23" w:rsidRPr="00762FF5" w:rsidRDefault="00D74A07" w:rsidP="00D74A07">
      <w:pPr>
        <w:tabs>
          <w:tab w:val="left" w:pos="2172"/>
        </w:tabs>
        <w:rPr>
          <w:lang w:eastAsia="cs-CZ"/>
        </w:rPr>
      </w:pPr>
      <w:r w:rsidRPr="00762FF5">
        <w:rPr>
          <w:lang w:eastAsia="cs-CZ"/>
        </w:rPr>
        <w:lastRenderedPageBreak/>
        <w:tab/>
      </w:r>
      <w:r w:rsidR="003654F5">
        <w:rPr>
          <w:noProof/>
          <w:lang w:eastAsia="cs-CZ"/>
        </w:rPr>
        <w:drawing>
          <wp:inline distT="0" distB="0" distL="0" distR="0" wp14:anchorId="2ED33B12" wp14:editId="44F37C7A">
            <wp:extent cx="5753100" cy="8138160"/>
            <wp:effectExtent l="0" t="0" r="0" b="0"/>
            <wp:docPr id="13" name="obrázek 1" descr="Podpis zá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pis záv"/>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3100" cy="8138160"/>
                    </a:xfrm>
                    <a:prstGeom prst="rect">
                      <a:avLst/>
                    </a:prstGeom>
                    <a:noFill/>
                    <a:ln>
                      <a:noFill/>
                    </a:ln>
                  </pic:spPr>
                </pic:pic>
              </a:graphicData>
            </a:graphic>
          </wp:inline>
        </w:drawing>
      </w:r>
    </w:p>
    <w:p w14:paraId="234D2526" w14:textId="77777777" w:rsidR="0005521A" w:rsidRPr="00762FF5" w:rsidRDefault="0005521A" w:rsidP="0005521A">
      <w:pPr>
        <w:pStyle w:val="Nadpis1"/>
        <w:rPr>
          <w:color w:val="003399"/>
        </w:rPr>
      </w:pPr>
      <w:bookmarkStart w:id="58" w:name="_Toc116898619"/>
      <w:bookmarkStart w:id="59" w:name="_Toc17990473"/>
      <w:bookmarkEnd w:id="57"/>
      <w:r w:rsidRPr="00762FF5">
        <w:rPr>
          <w:color w:val="003399"/>
        </w:rPr>
        <w:lastRenderedPageBreak/>
        <w:t>7 Příloha č. 4 – Odborné a didaktické posudky programu</w:t>
      </w:r>
      <w:bookmarkEnd w:id="58"/>
    </w:p>
    <w:p w14:paraId="67E0454A" w14:textId="77777777" w:rsidR="0005521A" w:rsidRPr="00762FF5" w:rsidRDefault="0005521A" w:rsidP="00936D12">
      <w:pPr>
        <w:pStyle w:val="Nadpis1"/>
        <w:rPr>
          <w:color w:val="003399"/>
        </w:rPr>
      </w:pPr>
    </w:p>
    <w:p w14:paraId="21CF2863" w14:textId="77777777" w:rsidR="0005521A" w:rsidRPr="00762FF5" w:rsidRDefault="0005521A" w:rsidP="00936D12">
      <w:pPr>
        <w:pStyle w:val="Nadpis1"/>
        <w:rPr>
          <w:color w:val="003399"/>
        </w:rPr>
      </w:pPr>
    </w:p>
    <w:p w14:paraId="2E704ACB" w14:textId="77777777" w:rsidR="0005521A" w:rsidRPr="00762FF5" w:rsidRDefault="0005521A" w:rsidP="00936D12">
      <w:pPr>
        <w:pStyle w:val="Nadpis1"/>
        <w:rPr>
          <w:color w:val="003399"/>
        </w:rPr>
      </w:pPr>
    </w:p>
    <w:p w14:paraId="24F20A97" w14:textId="77777777" w:rsidR="0005521A" w:rsidRPr="00762FF5" w:rsidRDefault="0005521A" w:rsidP="00936D12">
      <w:pPr>
        <w:pStyle w:val="Nadpis1"/>
        <w:rPr>
          <w:color w:val="003399"/>
        </w:rPr>
      </w:pPr>
    </w:p>
    <w:p w14:paraId="748D0936" w14:textId="77777777" w:rsidR="0005521A" w:rsidRPr="00762FF5" w:rsidRDefault="0005521A" w:rsidP="00936D12">
      <w:pPr>
        <w:pStyle w:val="Nadpis1"/>
        <w:rPr>
          <w:color w:val="003399"/>
        </w:rPr>
      </w:pPr>
    </w:p>
    <w:p w14:paraId="61A74BF5" w14:textId="77777777" w:rsidR="0005521A" w:rsidRPr="00762FF5" w:rsidRDefault="0005521A" w:rsidP="00936D12">
      <w:pPr>
        <w:pStyle w:val="Nadpis1"/>
        <w:rPr>
          <w:color w:val="003399"/>
        </w:rPr>
      </w:pPr>
    </w:p>
    <w:p w14:paraId="6A19F335" w14:textId="77777777" w:rsidR="0005521A" w:rsidRPr="00762FF5" w:rsidRDefault="0005521A" w:rsidP="00936D12">
      <w:pPr>
        <w:pStyle w:val="Nadpis1"/>
        <w:rPr>
          <w:color w:val="003399"/>
        </w:rPr>
      </w:pPr>
    </w:p>
    <w:p w14:paraId="0094261A" w14:textId="77777777" w:rsidR="0005521A" w:rsidRPr="00762FF5" w:rsidRDefault="0005521A" w:rsidP="00936D12">
      <w:pPr>
        <w:pStyle w:val="Nadpis1"/>
        <w:rPr>
          <w:color w:val="003399"/>
        </w:rPr>
      </w:pPr>
    </w:p>
    <w:p w14:paraId="4E8671DC" w14:textId="77777777" w:rsidR="0005521A" w:rsidRPr="00762FF5" w:rsidRDefault="0005521A" w:rsidP="00936D12">
      <w:pPr>
        <w:pStyle w:val="Nadpis1"/>
        <w:rPr>
          <w:color w:val="003399"/>
        </w:rPr>
      </w:pPr>
    </w:p>
    <w:p w14:paraId="16CAEA87" w14:textId="77777777" w:rsidR="0005521A" w:rsidRPr="00762FF5" w:rsidRDefault="0005521A" w:rsidP="00936D12">
      <w:pPr>
        <w:pStyle w:val="Nadpis1"/>
        <w:rPr>
          <w:color w:val="003399"/>
        </w:rPr>
      </w:pPr>
    </w:p>
    <w:p w14:paraId="019407AD" w14:textId="77777777" w:rsidR="0005521A" w:rsidRPr="00762FF5" w:rsidRDefault="0005521A" w:rsidP="00936D12">
      <w:pPr>
        <w:pStyle w:val="Nadpis1"/>
        <w:rPr>
          <w:color w:val="003399"/>
        </w:rPr>
      </w:pPr>
    </w:p>
    <w:p w14:paraId="26F72807" w14:textId="77777777" w:rsidR="0005521A" w:rsidRPr="00762FF5" w:rsidRDefault="0005521A" w:rsidP="00936D12">
      <w:pPr>
        <w:pStyle w:val="Nadpis1"/>
        <w:rPr>
          <w:color w:val="003399"/>
        </w:rPr>
      </w:pPr>
    </w:p>
    <w:p w14:paraId="72C76683" w14:textId="77777777" w:rsidR="0005521A" w:rsidRPr="00762FF5" w:rsidRDefault="0005521A" w:rsidP="00936D12">
      <w:pPr>
        <w:pStyle w:val="Nadpis1"/>
        <w:rPr>
          <w:color w:val="003399"/>
        </w:rPr>
      </w:pPr>
    </w:p>
    <w:p w14:paraId="66B4B05A" w14:textId="77777777" w:rsidR="0005521A" w:rsidRPr="00762FF5" w:rsidRDefault="0005521A" w:rsidP="00936D12">
      <w:pPr>
        <w:pStyle w:val="Nadpis1"/>
        <w:rPr>
          <w:color w:val="003399"/>
        </w:rPr>
      </w:pPr>
    </w:p>
    <w:p w14:paraId="3CDE5F90" w14:textId="77777777" w:rsidR="0005521A" w:rsidRPr="00762FF5" w:rsidRDefault="0005521A" w:rsidP="00936D12">
      <w:pPr>
        <w:pStyle w:val="Nadpis1"/>
        <w:rPr>
          <w:color w:val="003399"/>
        </w:rPr>
      </w:pPr>
    </w:p>
    <w:p w14:paraId="3A04DC3F" w14:textId="77777777" w:rsidR="0005521A" w:rsidRPr="00762FF5" w:rsidRDefault="0005521A" w:rsidP="00936D12">
      <w:pPr>
        <w:pStyle w:val="Nadpis1"/>
        <w:rPr>
          <w:color w:val="003399"/>
        </w:rPr>
      </w:pPr>
    </w:p>
    <w:p w14:paraId="67823AEB" w14:textId="77777777" w:rsidR="0005521A" w:rsidRPr="00762FF5" w:rsidRDefault="0005521A" w:rsidP="00936D12">
      <w:pPr>
        <w:pStyle w:val="Nadpis1"/>
        <w:rPr>
          <w:color w:val="003399"/>
        </w:rPr>
      </w:pPr>
    </w:p>
    <w:p w14:paraId="0A1B4801" w14:textId="77777777" w:rsidR="0005521A" w:rsidRPr="00762FF5" w:rsidRDefault="0005521A" w:rsidP="00936D12">
      <w:pPr>
        <w:pStyle w:val="Nadpis1"/>
        <w:rPr>
          <w:color w:val="003399"/>
        </w:rPr>
      </w:pPr>
    </w:p>
    <w:p w14:paraId="53A600CA" w14:textId="77777777" w:rsidR="0005521A" w:rsidRPr="00762FF5" w:rsidRDefault="0005521A" w:rsidP="00936D12">
      <w:pPr>
        <w:pStyle w:val="Nadpis1"/>
        <w:rPr>
          <w:color w:val="003399"/>
        </w:rPr>
      </w:pPr>
    </w:p>
    <w:p w14:paraId="22792897" w14:textId="77777777" w:rsidR="0005521A" w:rsidRPr="00762FF5" w:rsidRDefault="0005521A" w:rsidP="00936D12">
      <w:pPr>
        <w:pStyle w:val="Nadpis1"/>
        <w:rPr>
          <w:color w:val="003399"/>
        </w:rPr>
      </w:pPr>
    </w:p>
    <w:p w14:paraId="1D16EF37" w14:textId="77777777" w:rsidR="0005521A" w:rsidRPr="00762FF5" w:rsidRDefault="0005521A" w:rsidP="00936D12">
      <w:pPr>
        <w:pStyle w:val="Nadpis1"/>
        <w:rPr>
          <w:color w:val="003399"/>
        </w:rPr>
      </w:pPr>
    </w:p>
    <w:p w14:paraId="13E3D9F7" w14:textId="77777777" w:rsidR="0005521A" w:rsidRPr="00762FF5" w:rsidRDefault="0005521A" w:rsidP="00936D12">
      <w:pPr>
        <w:pStyle w:val="Nadpis1"/>
        <w:rPr>
          <w:color w:val="003399"/>
        </w:rPr>
      </w:pPr>
    </w:p>
    <w:p w14:paraId="272D8910" w14:textId="77777777" w:rsidR="0005521A" w:rsidRPr="00762FF5" w:rsidRDefault="0005521A" w:rsidP="00936D12">
      <w:pPr>
        <w:pStyle w:val="Nadpis1"/>
        <w:rPr>
          <w:color w:val="003399"/>
        </w:rPr>
      </w:pPr>
    </w:p>
    <w:p w14:paraId="18EFE45C" w14:textId="77777777" w:rsidR="0005521A" w:rsidRPr="00762FF5" w:rsidRDefault="0005521A" w:rsidP="00936D12">
      <w:pPr>
        <w:pStyle w:val="Nadpis1"/>
        <w:rPr>
          <w:color w:val="003399"/>
        </w:rPr>
      </w:pPr>
    </w:p>
    <w:p w14:paraId="01708403" w14:textId="683CD243" w:rsidR="00F916CC" w:rsidRPr="00762FF5" w:rsidRDefault="00816F2F" w:rsidP="00C1565D">
      <w:pPr>
        <w:pStyle w:val="Nadpis1"/>
        <w:rPr>
          <w:color w:val="003399"/>
        </w:rPr>
      </w:pPr>
      <w:bookmarkStart w:id="60" w:name="_Toc116898620"/>
      <w:r w:rsidRPr="00762FF5">
        <w:rPr>
          <w:color w:val="003399"/>
        </w:rPr>
        <w:lastRenderedPageBreak/>
        <w:t>8</w:t>
      </w:r>
      <w:r w:rsidR="00157814" w:rsidRPr="00762FF5">
        <w:rPr>
          <w:color w:val="003399"/>
        </w:rPr>
        <w:t xml:space="preserve"> </w:t>
      </w:r>
      <w:r w:rsidR="00732187" w:rsidRPr="00762FF5">
        <w:rPr>
          <w:color w:val="003399"/>
        </w:rPr>
        <w:t>Příloha č. 5 – Doklad o provedení nabídky ke zveřejnění programu</w:t>
      </w:r>
      <w:bookmarkEnd w:id="59"/>
      <w:bookmarkEnd w:id="60"/>
    </w:p>
    <w:p w14:paraId="54851F96" w14:textId="005B3048" w:rsidR="00F916CC" w:rsidRPr="00762FF5" w:rsidRDefault="00C1565D" w:rsidP="00C1565D">
      <w:r w:rsidRPr="00762FF5">
        <w:rPr>
          <w:noProof/>
          <w:lang w:eastAsia="cs-CZ"/>
        </w:rPr>
        <w:drawing>
          <wp:anchor distT="0" distB="0" distL="114300" distR="114300" simplePos="0" relativeHeight="251625984" behindDoc="0" locked="0" layoutInCell="1" allowOverlap="1" wp14:anchorId="194D8C69" wp14:editId="56ECFB26">
            <wp:simplePos x="0" y="0"/>
            <wp:positionH relativeFrom="margin">
              <wp:posOffset>-245110</wp:posOffset>
            </wp:positionH>
            <wp:positionV relativeFrom="margin">
              <wp:posOffset>623570</wp:posOffset>
            </wp:positionV>
            <wp:extent cx="6417310" cy="2834640"/>
            <wp:effectExtent l="0" t="0" r="2540" b="381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ložení zveřejnění na webu.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17310" cy="2834640"/>
                    </a:xfrm>
                    <a:prstGeom prst="rect">
                      <a:avLst/>
                    </a:prstGeom>
                  </pic:spPr>
                </pic:pic>
              </a:graphicData>
            </a:graphic>
          </wp:anchor>
        </w:drawing>
      </w:r>
    </w:p>
    <w:p w14:paraId="121995B0" w14:textId="40633EEA" w:rsidR="00F916CC" w:rsidRPr="00762FF5" w:rsidRDefault="00F916CC" w:rsidP="00C1565D"/>
    <w:p w14:paraId="7A9037DB" w14:textId="72329757" w:rsidR="00F916CC" w:rsidRPr="00762FF5" w:rsidRDefault="00F916CC" w:rsidP="00C1565D"/>
    <w:p w14:paraId="09BBD23C" w14:textId="75C89586" w:rsidR="00F916CC" w:rsidRPr="00762FF5" w:rsidRDefault="00F916CC" w:rsidP="00C1565D"/>
    <w:p w14:paraId="057CFD13" w14:textId="17FA6442" w:rsidR="00F916CC" w:rsidRPr="00762FF5" w:rsidRDefault="00F916CC" w:rsidP="00C1565D"/>
    <w:p w14:paraId="19834C6F" w14:textId="39C629A0" w:rsidR="00C1565D" w:rsidRPr="00762FF5" w:rsidRDefault="00C1565D" w:rsidP="00C1565D"/>
    <w:p w14:paraId="5D1808F4" w14:textId="3702CABE" w:rsidR="00C1565D" w:rsidRPr="00762FF5" w:rsidRDefault="00C1565D" w:rsidP="00C1565D"/>
    <w:p w14:paraId="7E1C4F2E" w14:textId="3603AE63" w:rsidR="00C1565D" w:rsidRPr="00762FF5" w:rsidRDefault="00C1565D" w:rsidP="00C1565D"/>
    <w:p w14:paraId="1F16900C" w14:textId="27E4EA43" w:rsidR="00C1565D" w:rsidRPr="00762FF5" w:rsidRDefault="00C1565D" w:rsidP="00C1565D"/>
    <w:p w14:paraId="3FA0EB69" w14:textId="6B47A98F" w:rsidR="00C1565D" w:rsidRPr="00762FF5" w:rsidRDefault="00C1565D" w:rsidP="00C1565D"/>
    <w:p w14:paraId="1B73E6D3" w14:textId="09043A06" w:rsidR="00C1565D" w:rsidRPr="00762FF5" w:rsidRDefault="00C1565D" w:rsidP="00C1565D"/>
    <w:p w14:paraId="486AF1A9" w14:textId="0232ABBC" w:rsidR="00C1565D" w:rsidRPr="00762FF5" w:rsidRDefault="00C1565D" w:rsidP="00C1565D">
      <w:r w:rsidRPr="00762FF5">
        <w:rPr>
          <w:noProof/>
          <w:lang w:eastAsia="cs-CZ"/>
        </w:rPr>
        <w:drawing>
          <wp:anchor distT="0" distB="0" distL="114300" distR="114300" simplePos="0" relativeHeight="251709952" behindDoc="0" locked="0" layoutInCell="1" allowOverlap="1" wp14:anchorId="0E8A1C5B" wp14:editId="7F564E44">
            <wp:simplePos x="0" y="0"/>
            <wp:positionH relativeFrom="margin">
              <wp:posOffset>-245110</wp:posOffset>
            </wp:positionH>
            <wp:positionV relativeFrom="margin">
              <wp:posOffset>3801110</wp:posOffset>
            </wp:positionV>
            <wp:extent cx="6424930" cy="1722120"/>
            <wp:effectExtent l="0" t="0" r="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ložení.png"/>
                    <pic:cNvPicPr/>
                  </pic:nvPicPr>
                  <pic:blipFill>
                    <a:blip r:embed="rId48">
                      <a:extLst>
                        <a:ext uri="{28A0092B-C50C-407E-A947-70E740481C1C}">
                          <a14:useLocalDpi xmlns:a14="http://schemas.microsoft.com/office/drawing/2010/main" val="0"/>
                        </a:ext>
                      </a:extLst>
                    </a:blip>
                    <a:stretch>
                      <a:fillRect/>
                    </a:stretch>
                  </pic:blipFill>
                  <pic:spPr>
                    <a:xfrm>
                      <a:off x="0" y="0"/>
                      <a:ext cx="6424930" cy="1722120"/>
                    </a:xfrm>
                    <a:prstGeom prst="rect">
                      <a:avLst/>
                    </a:prstGeom>
                  </pic:spPr>
                </pic:pic>
              </a:graphicData>
            </a:graphic>
          </wp:anchor>
        </w:drawing>
      </w:r>
    </w:p>
    <w:p w14:paraId="49C5C566" w14:textId="762F63A9" w:rsidR="00C1565D" w:rsidRPr="00762FF5" w:rsidRDefault="00C1565D" w:rsidP="00C1565D"/>
    <w:p w14:paraId="4332AE33" w14:textId="2ADB0DED" w:rsidR="00C1565D" w:rsidRPr="00762FF5" w:rsidRDefault="00C1565D" w:rsidP="00C1565D"/>
    <w:p w14:paraId="0A51B3B2" w14:textId="77777777" w:rsidR="00C1565D" w:rsidRPr="00762FF5" w:rsidRDefault="00C1565D" w:rsidP="00C1565D"/>
    <w:p w14:paraId="7B676CFB" w14:textId="77777777" w:rsidR="00C1565D" w:rsidRPr="00762FF5" w:rsidRDefault="00C1565D" w:rsidP="00C1565D"/>
    <w:p w14:paraId="49CCD7AA" w14:textId="77777777" w:rsidR="00C1565D" w:rsidRPr="00762FF5" w:rsidRDefault="00C1565D" w:rsidP="00C1565D"/>
    <w:p w14:paraId="527A5F9C" w14:textId="77777777" w:rsidR="00C1565D" w:rsidRPr="00762FF5" w:rsidRDefault="00C1565D" w:rsidP="00C1565D"/>
    <w:p w14:paraId="3BB2CF1F" w14:textId="77777777" w:rsidR="00C1565D" w:rsidRPr="00762FF5" w:rsidRDefault="00C1565D" w:rsidP="00C1565D"/>
    <w:p w14:paraId="55C09DDE" w14:textId="77777777" w:rsidR="00C1565D" w:rsidRPr="00762FF5" w:rsidRDefault="00C1565D" w:rsidP="00C1565D"/>
    <w:p w14:paraId="59754409" w14:textId="77777777" w:rsidR="00C1565D" w:rsidRPr="00762FF5" w:rsidRDefault="00C1565D" w:rsidP="00C1565D"/>
    <w:p w14:paraId="02BFE6D0" w14:textId="77777777" w:rsidR="00C1565D" w:rsidRPr="00762FF5" w:rsidRDefault="00C1565D" w:rsidP="00C1565D"/>
    <w:p w14:paraId="17066F5D" w14:textId="77777777" w:rsidR="00C1565D" w:rsidRPr="00762FF5" w:rsidRDefault="00C1565D" w:rsidP="00C1565D"/>
    <w:p w14:paraId="0F6B5B75" w14:textId="77777777" w:rsidR="00C1565D" w:rsidRPr="00762FF5" w:rsidRDefault="00C1565D" w:rsidP="00C1565D"/>
    <w:p w14:paraId="24A04A9B" w14:textId="77777777" w:rsidR="00C1565D" w:rsidRPr="00762FF5" w:rsidRDefault="00C1565D" w:rsidP="00C1565D"/>
    <w:p w14:paraId="345AF181" w14:textId="77777777" w:rsidR="00C1565D" w:rsidRPr="00762FF5" w:rsidRDefault="00C1565D" w:rsidP="00C1565D"/>
    <w:p w14:paraId="1FEFA97F" w14:textId="77777777" w:rsidR="00C1565D" w:rsidRPr="00762FF5" w:rsidRDefault="00C1565D" w:rsidP="00C1565D"/>
    <w:p w14:paraId="61A533EA" w14:textId="473C19B3" w:rsidR="00732187" w:rsidRPr="00762FF5" w:rsidRDefault="00F916CC" w:rsidP="00732187">
      <w:pPr>
        <w:pStyle w:val="Nadpis1"/>
        <w:rPr>
          <w:color w:val="003399"/>
        </w:rPr>
      </w:pPr>
      <w:bookmarkStart w:id="61" w:name="_Toc116898621"/>
      <w:r w:rsidRPr="00762FF5">
        <w:rPr>
          <w:color w:val="003399"/>
        </w:rPr>
        <w:lastRenderedPageBreak/>
        <w:t>9</w:t>
      </w:r>
      <w:r w:rsidR="00732187" w:rsidRPr="00762FF5">
        <w:rPr>
          <w:color w:val="003399"/>
        </w:rPr>
        <w:t xml:space="preserve"> Nepovinné přílohy</w:t>
      </w:r>
      <w:bookmarkEnd w:id="61"/>
    </w:p>
    <w:p w14:paraId="27CA24B2" w14:textId="77777777" w:rsidR="00F916CC" w:rsidRPr="00762FF5" w:rsidRDefault="00F916CC" w:rsidP="00C1565D"/>
    <w:p w14:paraId="10EE9616" w14:textId="77777777" w:rsidR="00F916CC" w:rsidRPr="00762FF5" w:rsidRDefault="00F916CC" w:rsidP="00C1565D"/>
    <w:p w14:paraId="2C00802B" w14:textId="77777777" w:rsidR="00F916CC" w:rsidRPr="00762FF5" w:rsidRDefault="00F916CC" w:rsidP="00C1565D"/>
    <w:p w14:paraId="2A41B19D" w14:textId="77777777" w:rsidR="00F916CC" w:rsidRPr="00762FF5" w:rsidRDefault="00F916CC" w:rsidP="00C1565D"/>
    <w:p w14:paraId="35478C28" w14:textId="77777777" w:rsidR="00F916CC" w:rsidRPr="00762FF5" w:rsidRDefault="00F916CC" w:rsidP="00C1565D"/>
    <w:p w14:paraId="14D8B63F" w14:textId="77777777" w:rsidR="00F916CC" w:rsidRPr="00762FF5" w:rsidRDefault="00F916CC" w:rsidP="00C1565D"/>
    <w:p w14:paraId="58D44EF3" w14:textId="77777777" w:rsidR="00F916CC" w:rsidRPr="00762FF5" w:rsidRDefault="00F916CC" w:rsidP="00C1565D"/>
    <w:p w14:paraId="63E5A5BA" w14:textId="77777777" w:rsidR="00F916CC" w:rsidRPr="00762FF5" w:rsidRDefault="00F916CC" w:rsidP="00C1565D"/>
    <w:p w14:paraId="7C13CE85" w14:textId="77777777" w:rsidR="00F916CC" w:rsidRPr="00762FF5" w:rsidRDefault="00F916CC" w:rsidP="00C1565D"/>
    <w:p w14:paraId="1EE6D17C" w14:textId="77777777" w:rsidR="00F916CC" w:rsidRPr="00762FF5" w:rsidRDefault="00F916CC" w:rsidP="00C1565D"/>
    <w:p w14:paraId="17FF3D9E" w14:textId="77777777" w:rsidR="00F916CC" w:rsidRPr="00762FF5" w:rsidRDefault="00F916CC" w:rsidP="00C1565D"/>
    <w:p w14:paraId="35EB9963" w14:textId="77777777" w:rsidR="00F916CC" w:rsidRPr="00762FF5" w:rsidRDefault="00F916CC" w:rsidP="00C1565D"/>
    <w:p w14:paraId="2A682D47" w14:textId="77777777" w:rsidR="00F916CC" w:rsidRPr="00762FF5" w:rsidRDefault="00F916CC" w:rsidP="00C1565D"/>
    <w:p w14:paraId="799DCD1D" w14:textId="77777777" w:rsidR="00F916CC" w:rsidRPr="00762FF5" w:rsidRDefault="00F916CC" w:rsidP="00F916CC">
      <w:pPr>
        <w:pStyle w:val="Nadpis1"/>
        <w:rPr>
          <w:color w:val="003399"/>
        </w:rPr>
      </w:pPr>
    </w:p>
    <w:p w14:paraId="35D2C6F3" w14:textId="77777777" w:rsidR="00F916CC" w:rsidRPr="00762FF5" w:rsidRDefault="00F916CC" w:rsidP="00C1565D"/>
    <w:p w14:paraId="1AF9B452" w14:textId="77777777" w:rsidR="00C1565D" w:rsidRPr="00762FF5" w:rsidRDefault="00C1565D" w:rsidP="00C1565D"/>
    <w:p w14:paraId="72272407" w14:textId="77777777" w:rsidR="00F916CC" w:rsidRPr="00762FF5" w:rsidRDefault="00F916CC" w:rsidP="00C1565D"/>
    <w:p w14:paraId="78878035" w14:textId="77777777" w:rsidR="00C1565D" w:rsidRPr="00762FF5" w:rsidRDefault="00C1565D" w:rsidP="00C1565D"/>
    <w:p w14:paraId="21FB858B" w14:textId="77777777" w:rsidR="00C1565D" w:rsidRPr="00762FF5" w:rsidRDefault="00C1565D" w:rsidP="00C1565D"/>
    <w:p w14:paraId="493EFBF7" w14:textId="77777777" w:rsidR="00C1565D" w:rsidRPr="00762FF5" w:rsidRDefault="00C1565D" w:rsidP="00C1565D"/>
    <w:p w14:paraId="1054FDBD" w14:textId="77777777" w:rsidR="00C1565D" w:rsidRPr="00762FF5" w:rsidRDefault="00C1565D" w:rsidP="00C1565D"/>
    <w:p w14:paraId="2796E852" w14:textId="77777777" w:rsidR="00C1565D" w:rsidRPr="00762FF5" w:rsidRDefault="00C1565D" w:rsidP="00C1565D"/>
    <w:p w14:paraId="635B4F27" w14:textId="77777777" w:rsidR="00C1565D" w:rsidRPr="00762FF5" w:rsidRDefault="00C1565D" w:rsidP="00C1565D"/>
    <w:p w14:paraId="40F8824E" w14:textId="77777777" w:rsidR="00C1565D" w:rsidRPr="00762FF5" w:rsidRDefault="00C1565D" w:rsidP="00C1565D"/>
    <w:p w14:paraId="18ABBCD6" w14:textId="77777777" w:rsidR="00C1565D" w:rsidRPr="00762FF5" w:rsidRDefault="00C1565D" w:rsidP="00C1565D"/>
    <w:p w14:paraId="0F7810B2" w14:textId="77777777" w:rsidR="00C1565D" w:rsidRPr="00762FF5" w:rsidRDefault="00C1565D" w:rsidP="00C1565D"/>
    <w:p w14:paraId="0C2543ED" w14:textId="77777777" w:rsidR="00C1565D" w:rsidRPr="00762FF5" w:rsidRDefault="00C1565D" w:rsidP="00C1565D"/>
    <w:p w14:paraId="018AB1E0" w14:textId="61063512" w:rsidR="00F916CC" w:rsidRPr="00762FF5" w:rsidRDefault="00F916CC" w:rsidP="00F916CC">
      <w:pPr>
        <w:pStyle w:val="Nadpis1"/>
        <w:rPr>
          <w:color w:val="003399"/>
        </w:rPr>
      </w:pPr>
      <w:bookmarkStart w:id="62" w:name="_Toc116898622"/>
      <w:r w:rsidRPr="00762FF5">
        <w:rPr>
          <w:color w:val="003399"/>
        </w:rPr>
        <w:lastRenderedPageBreak/>
        <w:t>10 Zdroje</w:t>
      </w:r>
      <w:bookmarkEnd w:id="62"/>
    </w:p>
    <w:p w14:paraId="1BAB508B" w14:textId="569C28C6" w:rsidR="00F916CC" w:rsidRPr="00762FF5" w:rsidRDefault="00563473" w:rsidP="00F916CC">
      <w:pPr>
        <w:rPr>
          <w:b/>
          <w:sz w:val="24"/>
        </w:rPr>
      </w:pPr>
      <w:r w:rsidRPr="00762FF5">
        <w:rPr>
          <w:b/>
          <w:sz w:val="24"/>
        </w:rPr>
        <w:t xml:space="preserve">Ilustrace a fotografie: </w:t>
      </w:r>
      <w:r w:rsidR="0000197D" w:rsidRPr="00762FF5">
        <w:rPr>
          <w:b/>
          <w:sz w:val="24"/>
        </w:rPr>
        <w:t>Pracovní listy</w:t>
      </w:r>
    </w:p>
    <w:p w14:paraId="0F5BC687" w14:textId="77777777" w:rsidR="003D53B3" w:rsidRPr="00762FF5" w:rsidRDefault="003D53B3" w:rsidP="003D53B3">
      <w:pPr>
        <w:autoSpaceDE w:val="0"/>
        <w:autoSpaceDN w:val="0"/>
        <w:adjustRightInd w:val="0"/>
        <w:spacing w:after="0"/>
        <w:jc w:val="left"/>
        <w:rPr>
          <w:rFonts w:ascii="Calibri" w:hAnsi="Calibri" w:cs="Calibri"/>
          <w:color w:val="000000"/>
        </w:rPr>
      </w:pPr>
      <w:r w:rsidRPr="00762FF5">
        <w:rPr>
          <w:rFonts w:ascii="Calibri" w:hAnsi="Calibri" w:cs="Calibri"/>
          <w:b/>
          <w:bCs/>
          <w:color w:val="000000"/>
        </w:rPr>
        <w:t xml:space="preserve">PL 1 </w:t>
      </w:r>
    </w:p>
    <w:p w14:paraId="4EDBD001" w14:textId="79CC1E36" w:rsidR="003D53B3" w:rsidRPr="00762FF5" w:rsidRDefault="003D53B3" w:rsidP="003D53B3">
      <w:pPr>
        <w:autoSpaceDE w:val="0"/>
        <w:autoSpaceDN w:val="0"/>
        <w:adjustRightInd w:val="0"/>
        <w:spacing w:after="0"/>
        <w:jc w:val="left"/>
        <w:rPr>
          <w:rFonts w:ascii="Calibri" w:hAnsi="Calibri" w:cs="Calibri"/>
          <w:color w:val="000000"/>
        </w:rPr>
      </w:pPr>
      <w:r w:rsidRPr="00762FF5">
        <w:rPr>
          <w:rFonts w:ascii="Calibri" w:hAnsi="Calibri" w:cs="Calibri"/>
          <w:color w:val="000000"/>
        </w:rPr>
        <w:t>Ilustrace</w:t>
      </w:r>
      <w:r w:rsidR="0023595D">
        <w:rPr>
          <w:rFonts w:ascii="Calibri" w:hAnsi="Calibri" w:cs="Calibri"/>
          <w:color w:val="000000"/>
        </w:rPr>
        <w:t xml:space="preserve"> Měrné množství</w:t>
      </w:r>
      <w:r w:rsidRPr="00762FF5">
        <w:rPr>
          <w:rFonts w:ascii="Calibri" w:hAnsi="Calibri" w:cs="Calibri"/>
          <w:color w:val="000000"/>
        </w:rPr>
        <w:t xml:space="preserve">: </w:t>
      </w:r>
      <w:r w:rsidR="0023595D">
        <w:rPr>
          <w:rFonts w:ascii="Calibri" w:hAnsi="Calibri" w:cs="Calibri"/>
          <w:color w:val="000000"/>
        </w:rPr>
        <w:t xml:space="preserve">infinity-progress z.s. </w:t>
      </w:r>
    </w:p>
    <w:p w14:paraId="61C7A195" w14:textId="77777777" w:rsidR="003D53B3" w:rsidRPr="00762FF5" w:rsidRDefault="003D53B3" w:rsidP="003D53B3">
      <w:pPr>
        <w:autoSpaceDE w:val="0"/>
        <w:autoSpaceDN w:val="0"/>
        <w:adjustRightInd w:val="0"/>
        <w:spacing w:after="0"/>
        <w:jc w:val="left"/>
        <w:rPr>
          <w:rFonts w:ascii="Calibri" w:hAnsi="Calibri" w:cs="Calibri"/>
          <w:color w:val="000000"/>
        </w:rPr>
      </w:pPr>
      <w:r w:rsidRPr="00762FF5">
        <w:rPr>
          <w:rFonts w:ascii="Calibri" w:hAnsi="Calibri" w:cs="Calibri"/>
          <w:b/>
          <w:bCs/>
          <w:color w:val="000000"/>
        </w:rPr>
        <w:t xml:space="preserve">PL3 </w:t>
      </w:r>
    </w:p>
    <w:p w14:paraId="3E5B7392" w14:textId="6F3B3C06" w:rsidR="00B014DC" w:rsidRPr="00762FF5" w:rsidRDefault="003D53B3" w:rsidP="003D53B3">
      <w:pPr>
        <w:autoSpaceDE w:val="0"/>
        <w:autoSpaceDN w:val="0"/>
        <w:adjustRightInd w:val="0"/>
        <w:spacing w:after="0"/>
        <w:jc w:val="left"/>
        <w:rPr>
          <w:rFonts w:ascii="Calibri" w:hAnsi="Calibri" w:cs="Calibri"/>
          <w:color w:val="000000"/>
        </w:rPr>
      </w:pPr>
      <w:r w:rsidRPr="00762FF5">
        <w:rPr>
          <w:rFonts w:ascii="Calibri" w:hAnsi="Calibri" w:cs="Calibri"/>
          <w:color w:val="000000"/>
        </w:rPr>
        <w:t xml:space="preserve">Fotografie </w:t>
      </w:r>
      <w:r w:rsidR="0023595D">
        <w:rPr>
          <w:rFonts w:ascii="Calibri" w:hAnsi="Calibri" w:cs="Calibri"/>
          <w:color w:val="000000"/>
        </w:rPr>
        <w:t>Planeta</w:t>
      </w:r>
    </w:p>
    <w:p w14:paraId="4E772D92" w14:textId="00F01054" w:rsidR="0023595D" w:rsidRDefault="0023595D" w:rsidP="003D53B3">
      <w:pPr>
        <w:autoSpaceDE w:val="0"/>
        <w:autoSpaceDN w:val="0"/>
        <w:adjustRightInd w:val="0"/>
        <w:spacing w:after="0"/>
        <w:jc w:val="left"/>
        <w:rPr>
          <w:rFonts w:ascii="Open Sans" w:hAnsi="Open Sans"/>
          <w:color w:val="212529"/>
          <w:shd w:val="clear" w:color="auto" w:fill="FFFFFF"/>
        </w:rPr>
      </w:pPr>
      <w:r>
        <w:rPr>
          <w:rFonts w:ascii="Open Sans" w:hAnsi="Open Sans"/>
          <w:color w:val="212529"/>
          <w:shd w:val="clear" w:color="auto" w:fill="FFFFFF"/>
        </w:rPr>
        <w:t>Planeta. In: </w:t>
      </w:r>
      <w:r>
        <w:rPr>
          <w:rFonts w:ascii="Open Sans" w:hAnsi="Open Sans"/>
          <w:i/>
          <w:iCs/>
          <w:color w:val="212529"/>
          <w:shd w:val="clear" w:color="auto" w:fill="FFFFFF"/>
        </w:rPr>
        <w:t>Pixabay.com</w:t>
      </w:r>
      <w:r>
        <w:rPr>
          <w:rFonts w:ascii="Open Sans" w:hAnsi="Open Sans"/>
          <w:color w:val="212529"/>
          <w:shd w:val="clear" w:color="auto" w:fill="FFFFFF"/>
        </w:rPr>
        <w:t xml:space="preserve"> [online]. 2020 [cit. 2021-04-18]. Dostupné z: </w:t>
      </w:r>
      <w:hyperlink r:id="rId49" w:history="1">
        <w:r w:rsidRPr="0012449C">
          <w:rPr>
            <w:rStyle w:val="Hypertextovodkaz"/>
            <w:rFonts w:ascii="Open Sans" w:hAnsi="Open Sans"/>
            <w:shd w:val="clear" w:color="auto" w:fill="FFFFFF"/>
          </w:rPr>
          <w:t>https://pixabay.com/cs/photos/mapa-zem%C4%9B-sv%C4%9Bt-planeta-4818844/</w:t>
        </w:r>
      </w:hyperlink>
    </w:p>
    <w:p w14:paraId="7B972055" w14:textId="77777777" w:rsidR="003D53B3" w:rsidRPr="00762FF5" w:rsidRDefault="003D53B3" w:rsidP="003D53B3">
      <w:pPr>
        <w:autoSpaceDE w:val="0"/>
        <w:autoSpaceDN w:val="0"/>
        <w:adjustRightInd w:val="0"/>
        <w:spacing w:after="0"/>
        <w:jc w:val="left"/>
        <w:rPr>
          <w:rFonts w:ascii="Calibri" w:hAnsi="Calibri" w:cs="Calibri"/>
          <w:color w:val="000000"/>
        </w:rPr>
      </w:pPr>
      <w:r w:rsidRPr="00762FF5">
        <w:rPr>
          <w:rFonts w:ascii="Calibri" w:hAnsi="Calibri" w:cs="Calibri"/>
          <w:b/>
          <w:bCs/>
          <w:color w:val="000000"/>
        </w:rPr>
        <w:t xml:space="preserve">PL 4 </w:t>
      </w:r>
    </w:p>
    <w:p w14:paraId="6FC05BA8" w14:textId="74158CEC" w:rsidR="003D53B3" w:rsidRPr="00762FF5" w:rsidRDefault="003D53B3" w:rsidP="003D53B3">
      <w:pPr>
        <w:autoSpaceDE w:val="0"/>
        <w:autoSpaceDN w:val="0"/>
        <w:adjustRightInd w:val="0"/>
        <w:spacing w:after="0"/>
        <w:jc w:val="left"/>
        <w:rPr>
          <w:rFonts w:ascii="Calibri" w:hAnsi="Calibri" w:cs="Calibri"/>
          <w:color w:val="000000"/>
        </w:rPr>
      </w:pPr>
      <w:r w:rsidRPr="00762FF5">
        <w:rPr>
          <w:rFonts w:ascii="Calibri" w:hAnsi="Calibri" w:cs="Calibri"/>
          <w:color w:val="000000"/>
        </w:rPr>
        <w:t>Ilustrace</w:t>
      </w:r>
      <w:r w:rsidR="0023595D">
        <w:rPr>
          <w:rFonts w:ascii="Calibri" w:hAnsi="Calibri" w:cs="Calibri"/>
          <w:color w:val="000000"/>
        </w:rPr>
        <w:t xml:space="preserve"> Koloběh vody</w:t>
      </w:r>
      <w:r w:rsidRPr="00762FF5">
        <w:rPr>
          <w:rFonts w:ascii="Calibri" w:hAnsi="Calibri" w:cs="Calibri"/>
          <w:color w:val="000000"/>
        </w:rPr>
        <w:t xml:space="preserve">: </w:t>
      </w:r>
      <w:r w:rsidR="0023595D">
        <w:rPr>
          <w:rFonts w:ascii="Calibri" w:hAnsi="Calibri" w:cs="Calibri"/>
          <w:color w:val="000000"/>
        </w:rPr>
        <w:t>infinity-progress z.s.</w:t>
      </w:r>
    </w:p>
    <w:p w14:paraId="418922C2" w14:textId="77777777" w:rsidR="003D53B3" w:rsidRPr="00762FF5" w:rsidRDefault="003D53B3" w:rsidP="003D53B3">
      <w:pPr>
        <w:autoSpaceDE w:val="0"/>
        <w:autoSpaceDN w:val="0"/>
        <w:adjustRightInd w:val="0"/>
        <w:spacing w:after="0"/>
        <w:jc w:val="left"/>
        <w:rPr>
          <w:rFonts w:ascii="Calibri" w:hAnsi="Calibri" w:cs="Calibri"/>
          <w:color w:val="000000"/>
        </w:rPr>
      </w:pPr>
      <w:r w:rsidRPr="00762FF5">
        <w:rPr>
          <w:rFonts w:ascii="Calibri" w:hAnsi="Calibri" w:cs="Calibri"/>
          <w:b/>
          <w:bCs/>
          <w:color w:val="000000"/>
        </w:rPr>
        <w:t xml:space="preserve">PL 5 </w:t>
      </w:r>
    </w:p>
    <w:p w14:paraId="17C76906" w14:textId="4493F1AE" w:rsidR="00B014DC" w:rsidRPr="00762FF5" w:rsidRDefault="003D53B3" w:rsidP="003D53B3">
      <w:pPr>
        <w:autoSpaceDE w:val="0"/>
        <w:autoSpaceDN w:val="0"/>
        <w:adjustRightInd w:val="0"/>
        <w:spacing w:after="0"/>
        <w:jc w:val="left"/>
        <w:rPr>
          <w:rFonts w:ascii="Calibri" w:hAnsi="Calibri" w:cs="Calibri"/>
          <w:color w:val="000000"/>
        </w:rPr>
      </w:pPr>
      <w:r w:rsidRPr="00762FF5">
        <w:rPr>
          <w:rFonts w:ascii="Calibri" w:hAnsi="Calibri" w:cs="Calibri"/>
          <w:color w:val="000000"/>
        </w:rPr>
        <w:t xml:space="preserve">Fotografie </w:t>
      </w:r>
      <w:r w:rsidR="0023595D">
        <w:rPr>
          <w:rFonts w:ascii="Calibri" w:hAnsi="Calibri" w:cs="Calibri"/>
          <w:color w:val="000000"/>
        </w:rPr>
        <w:t>M</w:t>
      </w:r>
      <w:r w:rsidRPr="00762FF5">
        <w:rPr>
          <w:rFonts w:ascii="Calibri" w:hAnsi="Calibri" w:cs="Calibri"/>
          <w:color w:val="000000"/>
        </w:rPr>
        <w:t xml:space="preserve">apa úmoří </w:t>
      </w:r>
    </w:p>
    <w:p w14:paraId="45074784" w14:textId="5814D67B" w:rsidR="003D53B3" w:rsidRPr="00762FF5" w:rsidRDefault="00B014DC" w:rsidP="003D53B3">
      <w:pPr>
        <w:autoSpaceDE w:val="0"/>
        <w:autoSpaceDN w:val="0"/>
        <w:adjustRightInd w:val="0"/>
        <w:spacing w:after="0"/>
        <w:jc w:val="left"/>
        <w:rPr>
          <w:rFonts w:ascii="Calibri" w:hAnsi="Calibri" w:cs="Calibri"/>
          <w:color w:val="000000"/>
        </w:rPr>
      </w:pPr>
      <w:r w:rsidRPr="00762FF5">
        <w:rPr>
          <w:rFonts w:ascii="Calibri" w:hAnsi="Calibri" w:cs="Calibri"/>
          <w:color w:val="000000"/>
        </w:rPr>
        <w:t>Carp Team Baška | chránění živočichové. </w:t>
      </w:r>
      <w:r w:rsidRPr="00762FF5">
        <w:rPr>
          <w:rFonts w:ascii="Calibri" w:hAnsi="Calibri" w:cs="Calibri"/>
          <w:i/>
          <w:iCs/>
          <w:color w:val="000000"/>
        </w:rPr>
        <w:t>Carp Team Baška | Úvod</w:t>
      </w:r>
      <w:r w:rsidRPr="00762FF5">
        <w:rPr>
          <w:rFonts w:ascii="Calibri" w:hAnsi="Calibri" w:cs="Calibri"/>
          <w:color w:val="000000"/>
        </w:rPr>
        <w:t> [online]. Dostupné z: </w:t>
      </w:r>
      <w:hyperlink r:id="rId50" w:history="1">
        <w:r w:rsidRPr="00762FF5">
          <w:rPr>
            <w:rStyle w:val="Hypertextovodkaz"/>
            <w:rFonts w:ascii="Calibri" w:hAnsi="Calibri" w:cs="Calibri"/>
          </w:rPr>
          <w:t>http://www.carpteambaska.wbs.cz/chraneni-zivocichove.html</w:t>
        </w:r>
      </w:hyperlink>
    </w:p>
    <w:p w14:paraId="434F6107" w14:textId="5AD4705A" w:rsidR="003D53B3" w:rsidRPr="00762FF5" w:rsidRDefault="003D53B3" w:rsidP="003D53B3">
      <w:pPr>
        <w:autoSpaceDE w:val="0"/>
        <w:autoSpaceDN w:val="0"/>
        <w:adjustRightInd w:val="0"/>
        <w:spacing w:after="0"/>
        <w:jc w:val="left"/>
        <w:rPr>
          <w:rFonts w:ascii="Calibri" w:hAnsi="Calibri" w:cs="Calibri"/>
          <w:color w:val="000000"/>
        </w:rPr>
      </w:pPr>
      <w:r w:rsidRPr="00762FF5">
        <w:rPr>
          <w:rFonts w:ascii="Calibri" w:hAnsi="Calibri" w:cs="Calibri"/>
          <w:color w:val="000000"/>
        </w:rPr>
        <w:t>Ilustrace</w:t>
      </w:r>
      <w:r w:rsidR="00517CE6">
        <w:rPr>
          <w:rFonts w:ascii="Calibri" w:hAnsi="Calibri" w:cs="Calibri"/>
          <w:color w:val="000000"/>
        </w:rPr>
        <w:t xml:space="preserve"> Hora rozvodí</w:t>
      </w:r>
      <w:r w:rsidRPr="00762FF5">
        <w:rPr>
          <w:rFonts w:ascii="Calibri" w:hAnsi="Calibri" w:cs="Calibri"/>
          <w:color w:val="000000"/>
        </w:rPr>
        <w:t xml:space="preserve">: </w:t>
      </w:r>
      <w:r w:rsidR="00517CE6">
        <w:rPr>
          <w:rFonts w:ascii="Calibri" w:hAnsi="Calibri" w:cs="Calibri"/>
          <w:color w:val="000000"/>
        </w:rPr>
        <w:t>infinity-progress z.s.</w:t>
      </w:r>
      <w:r w:rsidRPr="00762FF5">
        <w:rPr>
          <w:rFonts w:ascii="Calibri" w:hAnsi="Calibri" w:cs="Calibri"/>
          <w:color w:val="000000"/>
        </w:rPr>
        <w:t xml:space="preserve"> </w:t>
      </w:r>
    </w:p>
    <w:p w14:paraId="574A2DB9" w14:textId="77777777" w:rsidR="003D53B3" w:rsidRPr="00762FF5" w:rsidRDefault="003D53B3" w:rsidP="003D53B3">
      <w:pPr>
        <w:autoSpaceDE w:val="0"/>
        <w:autoSpaceDN w:val="0"/>
        <w:adjustRightInd w:val="0"/>
        <w:spacing w:after="0"/>
        <w:jc w:val="left"/>
        <w:rPr>
          <w:rFonts w:ascii="Calibri" w:hAnsi="Calibri" w:cs="Calibri"/>
          <w:color w:val="000000"/>
        </w:rPr>
      </w:pPr>
      <w:r w:rsidRPr="00762FF5">
        <w:rPr>
          <w:rFonts w:ascii="Calibri" w:hAnsi="Calibri" w:cs="Calibri"/>
          <w:b/>
          <w:bCs/>
          <w:color w:val="000000"/>
        </w:rPr>
        <w:t xml:space="preserve">PL 6 </w:t>
      </w:r>
    </w:p>
    <w:p w14:paraId="53C8E66D" w14:textId="4CA57A2D" w:rsidR="003D53B3" w:rsidRPr="00762FF5" w:rsidRDefault="003D53B3" w:rsidP="003D53B3">
      <w:pPr>
        <w:autoSpaceDE w:val="0"/>
        <w:autoSpaceDN w:val="0"/>
        <w:adjustRightInd w:val="0"/>
        <w:spacing w:after="0"/>
        <w:jc w:val="left"/>
        <w:rPr>
          <w:rFonts w:ascii="Calibri" w:hAnsi="Calibri" w:cs="Calibri"/>
          <w:color w:val="000000"/>
        </w:rPr>
      </w:pPr>
      <w:r w:rsidRPr="00762FF5">
        <w:rPr>
          <w:rFonts w:ascii="Calibri" w:hAnsi="Calibri" w:cs="Calibri"/>
          <w:color w:val="000000"/>
        </w:rPr>
        <w:t xml:space="preserve">Ilustrace </w:t>
      </w:r>
      <w:r w:rsidR="00517CE6">
        <w:rPr>
          <w:rFonts w:ascii="Calibri" w:hAnsi="Calibri" w:cs="Calibri"/>
          <w:color w:val="000000"/>
        </w:rPr>
        <w:t>Ř</w:t>
      </w:r>
      <w:r w:rsidRPr="00762FF5">
        <w:rPr>
          <w:rFonts w:ascii="Calibri" w:hAnsi="Calibri" w:cs="Calibri"/>
          <w:color w:val="000000"/>
        </w:rPr>
        <w:t xml:space="preserve">eka Lomná od pramene po ústí: Agáta Vodičková </w:t>
      </w:r>
    </w:p>
    <w:p w14:paraId="5D3CC3BB" w14:textId="77777777" w:rsidR="003D53B3" w:rsidRPr="00762FF5" w:rsidRDefault="003D53B3" w:rsidP="003D53B3">
      <w:pPr>
        <w:autoSpaceDE w:val="0"/>
        <w:autoSpaceDN w:val="0"/>
        <w:adjustRightInd w:val="0"/>
        <w:spacing w:after="0"/>
        <w:jc w:val="left"/>
        <w:rPr>
          <w:rFonts w:ascii="Calibri" w:hAnsi="Calibri" w:cs="Calibri"/>
          <w:color w:val="000000"/>
        </w:rPr>
      </w:pPr>
      <w:r w:rsidRPr="00762FF5">
        <w:rPr>
          <w:rFonts w:ascii="Calibri" w:hAnsi="Calibri" w:cs="Calibri"/>
          <w:b/>
          <w:bCs/>
          <w:color w:val="000000"/>
        </w:rPr>
        <w:t xml:space="preserve">PL 8 </w:t>
      </w:r>
    </w:p>
    <w:p w14:paraId="7F2DB87E" w14:textId="22E72302" w:rsidR="003D53B3" w:rsidRPr="00762FF5" w:rsidRDefault="003D53B3" w:rsidP="003D53B3">
      <w:pPr>
        <w:autoSpaceDE w:val="0"/>
        <w:autoSpaceDN w:val="0"/>
        <w:adjustRightInd w:val="0"/>
        <w:spacing w:after="0"/>
        <w:jc w:val="left"/>
        <w:rPr>
          <w:rFonts w:ascii="Calibri" w:hAnsi="Calibri" w:cs="Calibri"/>
          <w:color w:val="000000"/>
        </w:rPr>
      </w:pPr>
      <w:r w:rsidRPr="00762FF5">
        <w:rPr>
          <w:rFonts w:ascii="Calibri" w:hAnsi="Calibri" w:cs="Calibri"/>
          <w:color w:val="000000"/>
        </w:rPr>
        <w:t>Ilustrace</w:t>
      </w:r>
      <w:r w:rsidR="00517CE6">
        <w:rPr>
          <w:rFonts w:ascii="Calibri" w:hAnsi="Calibri" w:cs="Calibri"/>
          <w:color w:val="000000"/>
        </w:rPr>
        <w:t xml:space="preserve"> Paleta</w:t>
      </w:r>
      <w:r w:rsidRPr="00762FF5">
        <w:rPr>
          <w:rFonts w:ascii="Calibri" w:hAnsi="Calibri" w:cs="Calibri"/>
          <w:color w:val="000000"/>
        </w:rPr>
        <w:t xml:space="preserve">: Jana Karpecká </w:t>
      </w:r>
    </w:p>
    <w:p w14:paraId="180BB8A1" w14:textId="77777777" w:rsidR="003D53B3" w:rsidRPr="00762FF5" w:rsidRDefault="003D53B3" w:rsidP="003D53B3">
      <w:pPr>
        <w:autoSpaceDE w:val="0"/>
        <w:autoSpaceDN w:val="0"/>
        <w:adjustRightInd w:val="0"/>
        <w:spacing w:after="0"/>
        <w:jc w:val="left"/>
        <w:rPr>
          <w:rFonts w:ascii="Calibri" w:hAnsi="Calibri" w:cs="Calibri"/>
          <w:color w:val="000000"/>
        </w:rPr>
      </w:pPr>
      <w:r w:rsidRPr="00762FF5">
        <w:rPr>
          <w:rFonts w:ascii="Calibri" w:hAnsi="Calibri" w:cs="Calibri"/>
          <w:b/>
          <w:bCs/>
          <w:color w:val="000000"/>
        </w:rPr>
        <w:t xml:space="preserve">PL 9 </w:t>
      </w:r>
    </w:p>
    <w:p w14:paraId="14B6BFE6" w14:textId="0AC801E5" w:rsidR="003D53B3" w:rsidRPr="00762FF5" w:rsidRDefault="003D53B3" w:rsidP="003D53B3">
      <w:pPr>
        <w:autoSpaceDE w:val="0"/>
        <w:autoSpaceDN w:val="0"/>
        <w:adjustRightInd w:val="0"/>
        <w:spacing w:after="0"/>
        <w:jc w:val="left"/>
        <w:rPr>
          <w:rFonts w:ascii="Calibri" w:hAnsi="Calibri" w:cs="Calibri"/>
          <w:color w:val="000000"/>
        </w:rPr>
      </w:pPr>
      <w:r w:rsidRPr="00762FF5">
        <w:rPr>
          <w:rFonts w:ascii="Calibri" w:hAnsi="Calibri" w:cs="Calibri"/>
          <w:color w:val="000000"/>
        </w:rPr>
        <w:t xml:space="preserve">Ilustrace </w:t>
      </w:r>
      <w:r w:rsidR="00517CE6">
        <w:rPr>
          <w:rFonts w:ascii="Calibri" w:hAnsi="Calibri" w:cs="Calibri"/>
          <w:color w:val="000000"/>
        </w:rPr>
        <w:t>K</w:t>
      </w:r>
      <w:r w:rsidRPr="00762FF5">
        <w:rPr>
          <w:rFonts w:ascii="Calibri" w:hAnsi="Calibri" w:cs="Calibri"/>
          <w:color w:val="000000"/>
        </w:rPr>
        <w:t xml:space="preserve">opřivy: Agáta Vodičková </w:t>
      </w:r>
    </w:p>
    <w:p w14:paraId="41EC9200" w14:textId="56F173C3" w:rsidR="003D53B3" w:rsidRPr="00762FF5" w:rsidRDefault="003D53B3" w:rsidP="003D53B3">
      <w:pPr>
        <w:autoSpaceDE w:val="0"/>
        <w:autoSpaceDN w:val="0"/>
        <w:adjustRightInd w:val="0"/>
        <w:spacing w:after="0"/>
        <w:jc w:val="left"/>
        <w:rPr>
          <w:rFonts w:ascii="Calibri" w:hAnsi="Calibri" w:cs="Calibri"/>
          <w:color w:val="000000"/>
        </w:rPr>
      </w:pPr>
      <w:r w:rsidRPr="00762FF5">
        <w:rPr>
          <w:rFonts w:ascii="Calibri" w:hAnsi="Calibri" w:cs="Calibri"/>
          <w:color w:val="000000"/>
        </w:rPr>
        <w:t xml:space="preserve">Ilustrace </w:t>
      </w:r>
      <w:r w:rsidR="00517CE6">
        <w:rPr>
          <w:rFonts w:ascii="Calibri" w:hAnsi="Calibri" w:cs="Calibri"/>
          <w:color w:val="000000"/>
        </w:rPr>
        <w:t>K</w:t>
      </w:r>
      <w:r w:rsidRPr="00762FF5">
        <w:rPr>
          <w:rFonts w:ascii="Calibri" w:hAnsi="Calibri" w:cs="Calibri"/>
          <w:color w:val="000000"/>
        </w:rPr>
        <w:t xml:space="preserve">ořenů: Agáta Vodičková </w:t>
      </w:r>
    </w:p>
    <w:p w14:paraId="2BA9F3BA" w14:textId="0DAC3652" w:rsidR="003D53B3" w:rsidRPr="00517CE6" w:rsidRDefault="003D53B3" w:rsidP="003D53B3">
      <w:pPr>
        <w:autoSpaceDE w:val="0"/>
        <w:autoSpaceDN w:val="0"/>
        <w:adjustRightInd w:val="0"/>
        <w:spacing w:after="0"/>
        <w:jc w:val="left"/>
        <w:rPr>
          <w:rFonts w:ascii="Calibri" w:hAnsi="Calibri" w:cs="Calibri"/>
          <w:color w:val="000000"/>
        </w:rPr>
      </w:pPr>
      <w:r w:rsidRPr="00517CE6">
        <w:rPr>
          <w:rFonts w:ascii="Calibri" w:hAnsi="Calibri" w:cs="Calibri"/>
          <w:color w:val="000000"/>
        </w:rPr>
        <w:t xml:space="preserve">Ilustrace </w:t>
      </w:r>
      <w:r w:rsidR="00517CE6" w:rsidRPr="00517CE6">
        <w:rPr>
          <w:rFonts w:ascii="Calibri" w:hAnsi="Calibri" w:cs="Calibri"/>
          <w:color w:val="000000"/>
        </w:rPr>
        <w:t>B</w:t>
      </w:r>
      <w:r w:rsidRPr="00517CE6">
        <w:rPr>
          <w:rFonts w:ascii="Calibri" w:hAnsi="Calibri" w:cs="Calibri"/>
          <w:color w:val="000000"/>
        </w:rPr>
        <w:t xml:space="preserve">lešivce: Ludvík Kunc </w:t>
      </w:r>
    </w:p>
    <w:p w14:paraId="31F7E55D" w14:textId="0266E358" w:rsidR="003D53B3" w:rsidRPr="00517CE6" w:rsidRDefault="003D53B3" w:rsidP="003D53B3">
      <w:pPr>
        <w:autoSpaceDE w:val="0"/>
        <w:autoSpaceDN w:val="0"/>
        <w:adjustRightInd w:val="0"/>
        <w:spacing w:after="0"/>
        <w:jc w:val="left"/>
        <w:rPr>
          <w:rFonts w:cs="Calibri"/>
          <w:color w:val="000000"/>
        </w:rPr>
      </w:pPr>
      <w:r w:rsidRPr="00517CE6">
        <w:rPr>
          <w:rFonts w:cs="Calibri"/>
          <w:color w:val="000000"/>
        </w:rPr>
        <w:t xml:space="preserve">Fotografie: </w:t>
      </w:r>
    </w:p>
    <w:p w14:paraId="6CDDF427" w14:textId="4813C065" w:rsidR="0023595D" w:rsidRPr="00517CE6" w:rsidRDefault="0023595D" w:rsidP="00CB2C6A">
      <w:pPr>
        <w:pStyle w:val="Bezmezer"/>
        <w:rPr>
          <w:color w:val="212529"/>
          <w:shd w:val="clear" w:color="auto" w:fill="FFFFFF"/>
        </w:rPr>
      </w:pPr>
      <w:r w:rsidRPr="00517CE6">
        <w:rPr>
          <w:color w:val="212529"/>
          <w:shd w:val="clear" w:color="auto" w:fill="FFFFFF"/>
        </w:rPr>
        <w:t>LESHYK, Victor. Do the leaves that fall into a stream affect the insects that fly out? In: </w:t>
      </w:r>
      <w:r w:rsidRPr="00517CE6">
        <w:rPr>
          <w:iCs/>
          <w:color w:val="212529"/>
          <w:shd w:val="clear" w:color="auto" w:fill="FFFFFF"/>
        </w:rPr>
        <w:t>Https://news.nau.edu/</w:t>
      </w:r>
      <w:r w:rsidRPr="00517CE6">
        <w:rPr>
          <w:color w:val="212529"/>
          <w:shd w:val="clear" w:color="auto" w:fill="FFFFFF"/>
        </w:rPr>
        <w:t xml:space="preserve"> [online]. 2016 [cit. 2021-04-18]. Dostupné z: </w:t>
      </w:r>
      <w:hyperlink r:id="rId51" w:anchor=".YDQz349KhUR" w:history="1">
        <w:r w:rsidRPr="00517CE6">
          <w:rPr>
            <w:rStyle w:val="Hypertextovodkaz"/>
            <w:shd w:val="clear" w:color="auto" w:fill="FFFFFF"/>
          </w:rPr>
          <w:t>https://news.nau.edu/leaves-fall-stream-affect-insects-fly/#.YDQz349KhUR</w:t>
        </w:r>
      </w:hyperlink>
    </w:p>
    <w:p w14:paraId="1A48D60A" w14:textId="77777777" w:rsidR="00CB2C6A" w:rsidRPr="00517CE6" w:rsidRDefault="00CB2C6A" w:rsidP="00CB2C6A">
      <w:pPr>
        <w:pStyle w:val="Bezmezer"/>
        <w:rPr>
          <w:lang w:eastAsia="cs-CZ"/>
        </w:rPr>
      </w:pPr>
      <w:r w:rsidRPr="00517CE6">
        <w:rPr>
          <w:iCs/>
          <w:lang w:eastAsia="cs-CZ"/>
        </w:rPr>
        <w:t>Křídlatka japonská</w:t>
      </w:r>
      <w:r w:rsidRPr="00517CE6">
        <w:rPr>
          <w:lang w:eastAsia="cs-CZ"/>
        </w:rPr>
        <w:t xml:space="preserve"> [online]. In: . [cit. 2021-04-09]. Dostupné z: </w:t>
      </w:r>
      <w:hyperlink r:id="rId52" w:history="1">
        <w:r w:rsidRPr="00517CE6">
          <w:rPr>
            <w:rStyle w:val="Hypertextovodkaz"/>
            <w:rFonts w:eastAsia="Times New Roman" w:cs="Times New Roman"/>
            <w:lang w:eastAsia="cs-CZ"/>
          </w:rPr>
          <w:t>https://pixabay.com/cs/photos/k%C5%99%C3%ADdlatka-bush-rostlin-2699120/</w:t>
        </w:r>
      </w:hyperlink>
    </w:p>
    <w:p w14:paraId="402C54D3" w14:textId="77777777" w:rsidR="00517CE6" w:rsidRPr="00517CE6" w:rsidRDefault="00517CE6" w:rsidP="003D53B3">
      <w:pPr>
        <w:autoSpaceDE w:val="0"/>
        <w:autoSpaceDN w:val="0"/>
        <w:adjustRightInd w:val="0"/>
        <w:spacing w:after="0"/>
        <w:jc w:val="left"/>
        <w:rPr>
          <w:iCs/>
          <w:color w:val="212529"/>
          <w:shd w:val="clear" w:color="auto" w:fill="FFFFFF"/>
        </w:rPr>
      </w:pPr>
    </w:p>
    <w:p w14:paraId="14E80FAA" w14:textId="7D3DE348" w:rsidR="00CB2C6A" w:rsidRPr="00517CE6" w:rsidRDefault="00CB2C6A" w:rsidP="003D53B3">
      <w:pPr>
        <w:autoSpaceDE w:val="0"/>
        <w:autoSpaceDN w:val="0"/>
        <w:adjustRightInd w:val="0"/>
        <w:spacing w:after="0"/>
        <w:jc w:val="left"/>
        <w:rPr>
          <w:color w:val="212529"/>
          <w:shd w:val="clear" w:color="auto" w:fill="FFFFFF"/>
        </w:rPr>
      </w:pPr>
      <w:r w:rsidRPr="00517CE6">
        <w:rPr>
          <w:iCs/>
          <w:color w:val="212529"/>
          <w:shd w:val="clear" w:color="auto" w:fill="FFFFFF"/>
        </w:rPr>
        <w:t>Netykavka žláznatá</w:t>
      </w:r>
      <w:r w:rsidRPr="00517CE6">
        <w:rPr>
          <w:color w:val="212529"/>
          <w:shd w:val="clear" w:color="auto" w:fill="FFFFFF"/>
        </w:rPr>
        <w:t xml:space="preserve"> [online]. In: . [cit. 2021-04-09]. Dostupné z: </w:t>
      </w:r>
      <w:hyperlink r:id="rId53" w:history="1">
        <w:r w:rsidRPr="00517CE6">
          <w:rPr>
            <w:rStyle w:val="Hypertextovodkaz"/>
            <w:shd w:val="clear" w:color="auto" w:fill="FFFFFF"/>
          </w:rPr>
          <w:t>https://pixabay.com/cs/photos/him%C3%A1lajsk%C3%A9-impatiens-kv%C4%9Bt-r%C5%AF%C5%BEov%C3%A1-1528853/</w:t>
        </w:r>
      </w:hyperlink>
    </w:p>
    <w:p w14:paraId="7FBF02C9" w14:textId="77777777" w:rsidR="00517CE6" w:rsidRPr="00517CE6" w:rsidRDefault="00517CE6" w:rsidP="003D53B3">
      <w:pPr>
        <w:autoSpaceDE w:val="0"/>
        <w:autoSpaceDN w:val="0"/>
        <w:adjustRightInd w:val="0"/>
        <w:spacing w:after="0"/>
        <w:jc w:val="left"/>
        <w:rPr>
          <w:color w:val="212529"/>
          <w:shd w:val="clear" w:color="auto" w:fill="FFFFFF"/>
        </w:rPr>
      </w:pPr>
    </w:p>
    <w:p w14:paraId="40404BD8" w14:textId="5AC74236" w:rsidR="00307276" w:rsidRPr="00517CE6" w:rsidRDefault="00307276" w:rsidP="003D53B3">
      <w:pPr>
        <w:autoSpaceDE w:val="0"/>
        <w:autoSpaceDN w:val="0"/>
        <w:adjustRightInd w:val="0"/>
        <w:spacing w:after="0"/>
        <w:jc w:val="left"/>
        <w:rPr>
          <w:color w:val="212529"/>
          <w:shd w:val="clear" w:color="auto" w:fill="FFFFFF"/>
        </w:rPr>
      </w:pPr>
      <w:r w:rsidRPr="00517CE6">
        <w:rPr>
          <w:color w:val="212529"/>
          <w:shd w:val="clear" w:color="auto" w:fill="FFFFFF"/>
        </w:rPr>
        <w:t>GerardM at nl.wikipedia. </w:t>
      </w:r>
      <w:r w:rsidRPr="00517CE6">
        <w:rPr>
          <w:iCs/>
          <w:color w:val="212529"/>
          <w:shd w:val="clear" w:color="auto" w:fill="FFFFFF"/>
        </w:rPr>
        <w:t>Bolševik velkolepý</w:t>
      </w:r>
      <w:r w:rsidRPr="00517CE6">
        <w:rPr>
          <w:color w:val="212529"/>
          <w:shd w:val="clear" w:color="auto" w:fill="FFFFFF"/>
        </w:rPr>
        <w:t xml:space="preserve"> [online]. In: . [cit. 2021-04-09]. Dostupné z: </w:t>
      </w:r>
      <w:hyperlink r:id="rId54" w:history="1">
        <w:r w:rsidRPr="00517CE6">
          <w:rPr>
            <w:rStyle w:val="Hypertextovodkaz"/>
            <w:shd w:val="clear" w:color="auto" w:fill="FFFFFF"/>
          </w:rPr>
          <w:t>https://commons.wikimedia.org/w/index.php?curid=3256607</w:t>
        </w:r>
      </w:hyperlink>
    </w:p>
    <w:p w14:paraId="01F7F865" w14:textId="77777777" w:rsidR="00517CE6" w:rsidRPr="00517CE6" w:rsidRDefault="00517CE6" w:rsidP="003D53B3">
      <w:pPr>
        <w:autoSpaceDE w:val="0"/>
        <w:autoSpaceDN w:val="0"/>
        <w:adjustRightInd w:val="0"/>
        <w:spacing w:after="0"/>
        <w:jc w:val="left"/>
        <w:rPr>
          <w:iCs/>
          <w:color w:val="212529"/>
          <w:shd w:val="clear" w:color="auto" w:fill="FFFFFF"/>
        </w:rPr>
      </w:pPr>
    </w:p>
    <w:p w14:paraId="5D55929E" w14:textId="15CA0394" w:rsidR="00307276" w:rsidRPr="00517CE6" w:rsidRDefault="00307276" w:rsidP="003D53B3">
      <w:pPr>
        <w:autoSpaceDE w:val="0"/>
        <w:autoSpaceDN w:val="0"/>
        <w:adjustRightInd w:val="0"/>
        <w:spacing w:after="0"/>
        <w:jc w:val="left"/>
        <w:rPr>
          <w:color w:val="212529"/>
          <w:shd w:val="clear" w:color="auto" w:fill="FFFFFF"/>
        </w:rPr>
      </w:pPr>
      <w:r w:rsidRPr="00517CE6">
        <w:rPr>
          <w:iCs/>
          <w:color w:val="212529"/>
          <w:shd w:val="clear" w:color="auto" w:fill="FFFFFF"/>
        </w:rPr>
        <w:t>Bledule jarní</w:t>
      </w:r>
      <w:r w:rsidRPr="00517CE6">
        <w:rPr>
          <w:color w:val="212529"/>
          <w:shd w:val="clear" w:color="auto" w:fill="FFFFFF"/>
        </w:rPr>
        <w:t xml:space="preserve"> [online]. In: . [cit. 2021-04-09]. Dostupné z: </w:t>
      </w:r>
      <w:hyperlink r:id="rId55" w:history="1">
        <w:r w:rsidRPr="00517CE6">
          <w:rPr>
            <w:rStyle w:val="Hypertextovodkaz"/>
            <w:shd w:val="clear" w:color="auto" w:fill="FFFFFF"/>
          </w:rPr>
          <w:t>https://pixabay.com/cs/photos/bledule-jarn%C3%AD-cibulovina-jaro-4915364/</w:t>
        </w:r>
      </w:hyperlink>
    </w:p>
    <w:p w14:paraId="2100F3F0" w14:textId="77777777" w:rsidR="00517CE6" w:rsidRPr="00517CE6" w:rsidRDefault="00517CE6" w:rsidP="003D53B3">
      <w:pPr>
        <w:autoSpaceDE w:val="0"/>
        <w:autoSpaceDN w:val="0"/>
        <w:adjustRightInd w:val="0"/>
        <w:spacing w:after="0"/>
        <w:jc w:val="left"/>
        <w:rPr>
          <w:rFonts w:cs="Calibri"/>
          <w:color w:val="000000"/>
        </w:rPr>
      </w:pPr>
    </w:p>
    <w:p w14:paraId="5FAA6AD0" w14:textId="23A83C39" w:rsidR="003D53B3" w:rsidRPr="00517CE6" w:rsidRDefault="00517CE6" w:rsidP="003D53B3">
      <w:pPr>
        <w:autoSpaceDE w:val="0"/>
        <w:autoSpaceDN w:val="0"/>
        <w:adjustRightInd w:val="0"/>
        <w:spacing w:after="0"/>
        <w:jc w:val="left"/>
        <w:rPr>
          <w:rFonts w:cs="Calibri"/>
          <w:color w:val="000000"/>
        </w:rPr>
      </w:pPr>
      <w:r w:rsidRPr="00517CE6">
        <w:rPr>
          <w:rFonts w:cs="Calibri"/>
          <w:color w:val="000000"/>
        </w:rPr>
        <w:t>S</w:t>
      </w:r>
      <w:r w:rsidR="003D53B3" w:rsidRPr="00517CE6">
        <w:rPr>
          <w:rFonts w:cs="Calibri"/>
          <w:color w:val="000000"/>
        </w:rPr>
        <w:t xml:space="preserve">asanka hajní: </w:t>
      </w:r>
      <w:hyperlink r:id="rId56" w:history="1">
        <w:r w:rsidR="00CB2C6A" w:rsidRPr="00517CE6">
          <w:rPr>
            <w:rStyle w:val="Hypertextovodkaz"/>
            <w:rFonts w:cs="Calibri"/>
          </w:rPr>
          <w:t>https://pixabay.com/cs/photos/sasanka-hajn%C3%AD-sasanky-kv%C4%9Bt-b%C3%ADl%C3%A1-739275/</w:t>
        </w:r>
      </w:hyperlink>
    </w:p>
    <w:p w14:paraId="375C3B4A" w14:textId="77777777" w:rsidR="00517CE6" w:rsidRPr="00517CE6" w:rsidRDefault="00517CE6" w:rsidP="001C706E">
      <w:pPr>
        <w:shd w:val="clear" w:color="auto" w:fill="FFFFFF"/>
        <w:spacing w:after="0"/>
        <w:jc w:val="left"/>
        <w:rPr>
          <w:rFonts w:eastAsia="Times New Roman" w:cs="Times New Roman"/>
          <w:color w:val="212529"/>
          <w:lang w:eastAsia="cs-CZ"/>
        </w:rPr>
      </w:pPr>
    </w:p>
    <w:p w14:paraId="3324D4B9" w14:textId="5A1BF658" w:rsidR="001C706E" w:rsidRPr="00517CE6" w:rsidRDefault="001C706E" w:rsidP="00517CE6">
      <w:pPr>
        <w:shd w:val="clear" w:color="auto" w:fill="FFFFFF"/>
        <w:jc w:val="left"/>
        <w:rPr>
          <w:rFonts w:eastAsia="Times New Roman" w:cs="Times New Roman"/>
          <w:color w:val="212529"/>
          <w:lang w:eastAsia="cs-CZ"/>
        </w:rPr>
      </w:pPr>
      <w:r w:rsidRPr="00517CE6">
        <w:rPr>
          <w:rFonts w:eastAsia="Times New Roman" w:cs="Times New Roman"/>
          <w:color w:val="212529"/>
          <w:lang w:eastAsia="cs-CZ"/>
        </w:rPr>
        <w:t>GANAJ, Petr. </w:t>
      </w:r>
      <w:r w:rsidRPr="00517CE6">
        <w:rPr>
          <w:rFonts w:eastAsia="Times New Roman" w:cs="Times New Roman"/>
          <w:iCs/>
          <w:color w:val="212529"/>
          <w:lang w:eastAsia="cs-CZ"/>
        </w:rPr>
        <w:t>Sýkora koňadra</w:t>
      </w:r>
      <w:r w:rsidRPr="00517CE6">
        <w:rPr>
          <w:rFonts w:eastAsia="Times New Roman" w:cs="Times New Roman"/>
          <w:color w:val="212529"/>
          <w:lang w:eastAsia="cs-CZ"/>
        </w:rPr>
        <w:t xml:space="preserve"> [online]. In: . [cit. 2021-04-09]. Dostupné z: </w:t>
      </w:r>
      <w:hyperlink r:id="rId57" w:history="1">
        <w:r w:rsidRPr="00517CE6">
          <w:rPr>
            <w:rStyle w:val="Hypertextovodkaz"/>
            <w:rFonts w:eastAsia="Times New Roman" w:cs="Times New Roman"/>
            <w:lang w:eastAsia="cs-CZ"/>
          </w:rPr>
          <w:t>https://pixabay.com/cs/photos/s%C3%BDkorka-ko%C5%88adra-pt%C3%A1k-s%C3%BDkora-pe%C5%99%C3%AD-5205479/</w:t>
        </w:r>
      </w:hyperlink>
    </w:p>
    <w:p w14:paraId="44600822" w14:textId="77777777" w:rsidR="001C706E" w:rsidRPr="00517CE6" w:rsidRDefault="001C706E" w:rsidP="001C706E">
      <w:pPr>
        <w:pBdr>
          <w:bottom w:val="single" w:sz="6" w:space="1" w:color="auto"/>
        </w:pBdr>
        <w:spacing w:after="0"/>
        <w:jc w:val="center"/>
        <w:rPr>
          <w:rFonts w:eastAsia="Times New Roman"/>
          <w:vanish/>
          <w:lang w:eastAsia="cs-CZ"/>
        </w:rPr>
      </w:pPr>
      <w:r w:rsidRPr="00517CE6">
        <w:rPr>
          <w:rFonts w:eastAsia="Times New Roman"/>
          <w:vanish/>
          <w:lang w:eastAsia="cs-CZ"/>
        </w:rPr>
        <w:t>Začátek formuláře</w:t>
      </w:r>
    </w:p>
    <w:p w14:paraId="23EB6B0D" w14:textId="6C5757B0" w:rsidR="00190B49" w:rsidRPr="00517CE6" w:rsidRDefault="00190B49" w:rsidP="003D53B3">
      <w:pPr>
        <w:autoSpaceDE w:val="0"/>
        <w:autoSpaceDN w:val="0"/>
        <w:adjustRightInd w:val="0"/>
        <w:spacing w:after="0"/>
        <w:jc w:val="left"/>
        <w:rPr>
          <w:color w:val="212529"/>
          <w:shd w:val="clear" w:color="auto" w:fill="FFFFFF"/>
        </w:rPr>
      </w:pPr>
      <w:r w:rsidRPr="00517CE6">
        <w:rPr>
          <w:iCs/>
          <w:color w:val="212529"/>
          <w:shd w:val="clear" w:color="auto" w:fill="FFFFFF"/>
        </w:rPr>
        <w:t>Skorec vodní</w:t>
      </w:r>
      <w:r w:rsidRPr="00517CE6">
        <w:rPr>
          <w:color w:val="212529"/>
          <w:shd w:val="clear" w:color="auto" w:fill="FFFFFF"/>
        </w:rPr>
        <w:t xml:space="preserve"> [online]. In: . [cit. 2021-04-09]. Dostupné z: </w:t>
      </w:r>
      <w:hyperlink r:id="rId58" w:history="1">
        <w:r w:rsidRPr="00517CE6">
          <w:rPr>
            <w:rStyle w:val="Hypertextovodkaz"/>
            <w:shd w:val="clear" w:color="auto" w:fill="FFFFFF"/>
          </w:rPr>
          <w:t>https://commons.wikimedia.org/w/index.php?curid=7094591</w:t>
        </w:r>
      </w:hyperlink>
    </w:p>
    <w:p w14:paraId="1CE92BC7" w14:textId="6AD1ECDD" w:rsidR="00190B49" w:rsidRPr="00517CE6" w:rsidRDefault="00190B49" w:rsidP="003D53B3">
      <w:pPr>
        <w:autoSpaceDE w:val="0"/>
        <w:autoSpaceDN w:val="0"/>
        <w:adjustRightInd w:val="0"/>
        <w:spacing w:after="0"/>
        <w:jc w:val="left"/>
        <w:rPr>
          <w:color w:val="212529"/>
          <w:shd w:val="clear" w:color="auto" w:fill="FFFFFF"/>
        </w:rPr>
      </w:pPr>
      <w:r w:rsidRPr="00517CE6">
        <w:rPr>
          <w:color w:val="212529"/>
          <w:shd w:val="clear" w:color="auto" w:fill="FFFFFF"/>
        </w:rPr>
        <w:lastRenderedPageBreak/>
        <w:t>HOUSKA, Lubos. </w:t>
      </w:r>
      <w:r w:rsidRPr="00517CE6">
        <w:rPr>
          <w:iCs/>
          <w:color w:val="212529"/>
          <w:shd w:val="clear" w:color="auto" w:fill="FFFFFF"/>
        </w:rPr>
        <w:t>Ledňáček říční</w:t>
      </w:r>
      <w:r w:rsidRPr="00517CE6">
        <w:rPr>
          <w:color w:val="212529"/>
          <w:shd w:val="clear" w:color="auto" w:fill="FFFFFF"/>
        </w:rPr>
        <w:t xml:space="preserve"> [online]. In: . [cit. 2021-04-09]. Dostupné z: </w:t>
      </w:r>
      <w:hyperlink r:id="rId59" w:history="1">
        <w:r w:rsidRPr="00517CE6">
          <w:rPr>
            <w:rStyle w:val="Hypertextovodkaz"/>
            <w:shd w:val="clear" w:color="auto" w:fill="FFFFFF"/>
          </w:rPr>
          <w:t>https://pixabay.com/cs/photos/led%C5%88%C3%A1%C4%8Dek-pt%C3%A1k-led%C5%88%C3%A1%C4%8Dek-%C5%99%C3%AD%C4%8Dn%C3%AD-mal%C3%BD-2118784/</w:t>
        </w:r>
      </w:hyperlink>
    </w:p>
    <w:p w14:paraId="6B5ED513" w14:textId="77777777" w:rsidR="00517CE6" w:rsidRDefault="00517CE6" w:rsidP="003D53B3">
      <w:pPr>
        <w:autoSpaceDE w:val="0"/>
        <w:autoSpaceDN w:val="0"/>
        <w:adjustRightInd w:val="0"/>
        <w:spacing w:after="0"/>
        <w:jc w:val="left"/>
        <w:rPr>
          <w:color w:val="212529"/>
          <w:shd w:val="clear" w:color="auto" w:fill="FFFFFF"/>
        </w:rPr>
      </w:pPr>
    </w:p>
    <w:p w14:paraId="04A0EC43" w14:textId="25E1FC5F" w:rsidR="007B5453" w:rsidRPr="00517CE6" w:rsidRDefault="007B5453" w:rsidP="003D53B3">
      <w:pPr>
        <w:autoSpaceDE w:val="0"/>
        <w:autoSpaceDN w:val="0"/>
        <w:adjustRightInd w:val="0"/>
        <w:spacing w:after="0"/>
        <w:jc w:val="left"/>
        <w:rPr>
          <w:color w:val="212529"/>
          <w:shd w:val="clear" w:color="auto" w:fill="FFFFFF"/>
        </w:rPr>
      </w:pPr>
      <w:r w:rsidRPr="00517CE6">
        <w:rPr>
          <w:color w:val="212529"/>
          <w:shd w:val="clear" w:color="auto" w:fill="FFFFFF"/>
        </w:rPr>
        <w:t>Erik_Karits. </w:t>
      </w:r>
      <w:r w:rsidRPr="00517CE6">
        <w:rPr>
          <w:iCs/>
          <w:color w:val="212529"/>
          <w:shd w:val="clear" w:color="auto" w:fill="FFFFFF"/>
        </w:rPr>
        <w:t>Puštík Bělavý</w:t>
      </w:r>
      <w:r w:rsidRPr="00517CE6">
        <w:rPr>
          <w:color w:val="212529"/>
          <w:shd w:val="clear" w:color="auto" w:fill="FFFFFF"/>
        </w:rPr>
        <w:t xml:space="preserve"> [online]. In: . [cit. 2021-04-09]. Dostupné z: </w:t>
      </w:r>
      <w:hyperlink r:id="rId60" w:history="1">
        <w:r w:rsidRPr="00517CE6">
          <w:rPr>
            <w:rStyle w:val="Hypertextovodkaz"/>
            <w:shd w:val="clear" w:color="auto" w:fill="FFFFFF"/>
          </w:rPr>
          <w:t>https://pixabay.com/cs/photos/sova-pu%C5%A1t%C3%ADk-b%C4%9Blav%C3%BD-strixuralensis-5525360/</w:t>
        </w:r>
      </w:hyperlink>
    </w:p>
    <w:p w14:paraId="30211F48" w14:textId="77777777" w:rsidR="00517CE6" w:rsidRDefault="00517CE6" w:rsidP="003D53B3">
      <w:pPr>
        <w:autoSpaceDE w:val="0"/>
        <w:autoSpaceDN w:val="0"/>
        <w:adjustRightInd w:val="0"/>
        <w:spacing w:after="0"/>
        <w:jc w:val="left"/>
        <w:rPr>
          <w:color w:val="212529"/>
          <w:shd w:val="clear" w:color="auto" w:fill="FFFFFF"/>
        </w:rPr>
      </w:pPr>
    </w:p>
    <w:p w14:paraId="0701DC00" w14:textId="74879787" w:rsidR="00357DE4" w:rsidRPr="00517CE6" w:rsidRDefault="00357DE4" w:rsidP="003D53B3">
      <w:pPr>
        <w:autoSpaceDE w:val="0"/>
        <w:autoSpaceDN w:val="0"/>
        <w:adjustRightInd w:val="0"/>
        <w:spacing w:after="0"/>
        <w:jc w:val="left"/>
        <w:rPr>
          <w:color w:val="212529"/>
          <w:shd w:val="clear" w:color="auto" w:fill="FFFFFF"/>
        </w:rPr>
      </w:pPr>
      <w:r w:rsidRPr="00517CE6">
        <w:rPr>
          <w:color w:val="212529"/>
          <w:shd w:val="clear" w:color="auto" w:fill="FFFFFF"/>
        </w:rPr>
        <w:t>Mirokola. </w:t>
      </w:r>
      <w:r w:rsidRPr="00517CE6">
        <w:rPr>
          <w:iCs/>
          <w:color w:val="212529"/>
          <w:shd w:val="clear" w:color="auto" w:fill="FFFFFF"/>
        </w:rPr>
        <w:t>Konipas horský</w:t>
      </w:r>
      <w:r w:rsidRPr="00517CE6">
        <w:rPr>
          <w:color w:val="212529"/>
          <w:shd w:val="clear" w:color="auto" w:fill="FFFFFF"/>
        </w:rPr>
        <w:t xml:space="preserve"> [online]. In: . [cit. 2021-04-09]. Dostupné z: </w:t>
      </w:r>
      <w:hyperlink r:id="rId61" w:history="1">
        <w:r w:rsidRPr="00517CE6">
          <w:rPr>
            <w:rStyle w:val="Hypertextovodkaz"/>
            <w:shd w:val="clear" w:color="auto" w:fill="FFFFFF"/>
          </w:rPr>
          <w:t>https://pixabay.com/cs/photos/konipas-horsk%C3%BD-pt%C3%A1k-voda-p%C5%99%C3%ADrody-3996994/</w:t>
        </w:r>
      </w:hyperlink>
    </w:p>
    <w:p w14:paraId="10CD0AA2" w14:textId="77777777" w:rsidR="00357DE4" w:rsidRPr="00517CE6" w:rsidRDefault="00357DE4" w:rsidP="003D53B3">
      <w:pPr>
        <w:autoSpaceDE w:val="0"/>
        <w:autoSpaceDN w:val="0"/>
        <w:adjustRightInd w:val="0"/>
        <w:spacing w:after="0"/>
        <w:jc w:val="left"/>
        <w:rPr>
          <w:color w:val="212529"/>
          <w:shd w:val="clear" w:color="auto" w:fill="FFFFFF"/>
        </w:rPr>
      </w:pPr>
    </w:p>
    <w:p w14:paraId="2A765AF6" w14:textId="6D619CDA" w:rsidR="003D53B3" w:rsidRPr="00517CE6" w:rsidRDefault="003D53B3" w:rsidP="003D53B3">
      <w:pPr>
        <w:autoSpaceDE w:val="0"/>
        <w:autoSpaceDN w:val="0"/>
        <w:adjustRightInd w:val="0"/>
        <w:spacing w:after="0"/>
        <w:jc w:val="left"/>
        <w:rPr>
          <w:rFonts w:cs="Calibri"/>
          <w:color w:val="000000"/>
        </w:rPr>
      </w:pPr>
      <w:r w:rsidRPr="00517CE6">
        <w:rPr>
          <w:rFonts w:cs="Calibri"/>
          <w:b/>
          <w:bCs/>
          <w:color w:val="000000"/>
        </w:rPr>
        <w:t xml:space="preserve">PL 10 </w:t>
      </w:r>
    </w:p>
    <w:p w14:paraId="198C556E" w14:textId="3607B76E" w:rsidR="003D53B3" w:rsidRPr="00517CE6" w:rsidRDefault="003D53B3" w:rsidP="003D53B3">
      <w:pPr>
        <w:autoSpaceDE w:val="0"/>
        <w:autoSpaceDN w:val="0"/>
        <w:adjustRightInd w:val="0"/>
        <w:spacing w:after="0"/>
        <w:jc w:val="left"/>
        <w:rPr>
          <w:rFonts w:cs="Calibri"/>
          <w:color w:val="000000"/>
        </w:rPr>
      </w:pPr>
      <w:r w:rsidRPr="00517CE6">
        <w:rPr>
          <w:rFonts w:cs="Calibri"/>
          <w:color w:val="000000"/>
        </w:rPr>
        <w:t xml:space="preserve">Ilustrace </w:t>
      </w:r>
      <w:r w:rsidR="00517CE6">
        <w:rPr>
          <w:rFonts w:cs="Calibri"/>
          <w:color w:val="000000"/>
        </w:rPr>
        <w:t>R</w:t>
      </w:r>
      <w:r w:rsidRPr="00517CE6">
        <w:rPr>
          <w:rFonts w:cs="Calibri"/>
          <w:color w:val="000000"/>
        </w:rPr>
        <w:t>ostlin</w:t>
      </w:r>
      <w:r w:rsidR="00517CE6">
        <w:rPr>
          <w:rFonts w:cs="Calibri"/>
          <w:color w:val="000000"/>
        </w:rPr>
        <w:t>y</w:t>
      </w:r>
      <w:r w:rsidRPr="00517CE6">
        <w:rPr>
          <w:rFonts w:cs="Calibri"/>
          <w:color w:val="000000"/>
        </w:rPr>
        <w:t xml:space="preserve">: Agáta Vodičková </w:t>
      </w:r>
    </w:p>
    <w:p w14:paraId="37B60A12" w14:textId="77777777" w:rsidR="003D53B3" w:rsidRPr="00517CE6" w:rsidRDefault="003D53B3" w:rsidP="003D53B3">
      <w:pPr>
        <w:autoSpaceDE w:val="0"/>
        <w:autoSpaceDN w:val="0"/>
        <w:adjustRightInd w:val="0"/>
        <w:spacing w:after="0"/>
        <w:jc w:val="left"/>
        <w:rPr>
          <w:rFonts w:cs="Calibri"/>
          <w:color w:val="000000"/>
        </w:rPr>
      </w:pPr>
      <w:r w:rsidRPr="00517CE6">
        <w:rPr>
          <w:rFonts w:cs="Calibri"/>
          <w:b/>
          <w:bCs/>
          <w:color w:val="000000"/>
        </w:rPr>
        <w:t xml:space="preserve">PL 11 </w:t>
      </w:r>
    </w:p>
    <w:p w14:paraId="5DAD155A" w14:textId="7CA92581" w:rsidR="003D53B3" w:rsidRPr="00517CE6" w:rsidRDefault="003D53B3" w:rsidP="003D53B3">
      <w:pPr>
        <w:autoSpaceDE w:val="0"/>
        <w:autoSpaceDN w:val="0"/>
        <w:adjustRightInd w:val="0"/>
        <w:spacing w:after="0"/>
        <w:jc w:val="left"/>
        <w:rPr>
          <w:rFonts w:cs="Calibri"/>
          <w:color w:val="000000"/>
        </w:rPr>
      </w:pPr>
      <w:r w:rsidRPr="00517CE6">
        <w:rPr>
          <w:rFonts w:cs="Calibri"/>
          <w:color w:val="000000"/>
        </w:rPr>
        <w:t xml:space="preserve">Ilustrace </w:t>
      </w:r>
      <w:r w:rsidR="00517CE6">
        <w:rPr>
          <w:rFonts w:cs="Calibri"/>
          <w:color w:val="000000"/>
        </w:rPr>
        <w:t>B</w:t>
      </w:r>
      <w:r w:rsidRPr="00517CE6">
        <w:rPr>
          <w:rFonts w:cs="Calibri"/>
          <w:color w:val="000000"/>
        </w:rPr>
        <w:t>řehov</w:t>
      </w:r>
      <w:r w:rsidR="00517CE6">
        <w:rPr>
          <w:rFonts w:cs="Calibri"/>
          <w:color w:val="000000"/>
        </w:rPr>
        <w:t>é</w:t>
      </w:r>
      <w:r w:rsidRPr="00517CE6">
        <w:rPr>
          <w:rFonts w:cs="Calibri"/>
          <w:color w:val="000000"/>
        </w:rPr>
        <w:t xml:space="preserve"> porost</w:t>
      </w:r>
      <w:r w:rsidR="00517CE6">
        <w:rPr>
          <w:rFonts w:cs="Calibri"/>
          <w:color w:val="000000"/>
        </w:rPr>
        <w:t>y</w:t>
      </w:r>
      <w:r w:rsidRPr="00517CE6">
        <w:rPr>
          <w:rFonts w:cs="Calibri"/>
          <w:color w:val="000000"/>
        </w:rPr>
        <w:t xml:space="preserve"> a živočich</w:t>
      </w:r>
      <w:r w:rsidR="00517CE6">
        <w:rPr>
          <w:rFonts w:cs="Calibri"/>
          <w:color w:val="000000"/>
        </w:rPr>
        <w:t>ové</w:t>
      </w:r>
      <w:r w:rsidRPr="00517CE6">
        <w:rPr>
          <w:rFonts w:cs="Calibri"/>
          <w:color w:val="000000"/>
        </w:rPr>
        <w:t xml:space="preserve"> vyjma blešivce: Agáta Vodičková </w:t>
      </w:r>
    </w:p>
    <w:p w14:paraId="163DB259" w14:textId="3ADA96FD" w:rsidR="00F916CC" w:rsidRPr="00517CE6" w:rsidRDefault="003D53B3" w:rsidP="00563473">
      <w:pPr>
        <w:spacing w:after="0"/>
        <w:rPr>
          <w:rFonts w:cs="Calibri"/>
          <w:color w:val="000000"/>
        </w:rPr>
      </w:pPr>
      <w:r w:rsidRPr="00517CE6">
        <w:rPr>
          <w:rFonts w:cs="Calibri"/>
          <w:color w:val="000000"/>
        </w:rPr>
        <w:t xml:space="preserve">Ilustrace </w:t>
      </w:r>
      <w:r w:rsidR="00517CE6">
        <w:rPr>
          <w:rFonts w:cs="Calibri"/>
          <w:color w:val="000000"/>
        </w:rPr>
        <w:t>B</w:t>
      </w:r>
      <w:r w:rsidRPr="00517CE6">
        <w:rPr>
          <w:rFonts w:cs="Calibri"/>
          <w:color w:val="000000"/>
        </w:rPr>
        <w:t>lešiv</w:t>
      </w:r>
      <w:r w:rsidR="00517CE6">
        <w:rPr>
          <w:rFonts w:cs="Calibri"/>
          <w:color w:val="000000"/>
        </w:rPr>
        <w:t>e</w:t>
      </w:r>
      <w:r w:rsidRPr="00517CE6">
        <w:rPr>
          <w:rFonts w:cs="Calibri"/>
          <w:color w:val="000000"/>
        </w:rPr>
        <w:t>c: Ludvík Kunc</w:t>
      </w:r>
    </w:p>
    <w:p w14:paraId="1531D9BA" w14:textId="77777777" w:rsidR="003D53B3" w:rsidRPr="00517CE6" w:rsidRDefault="003D53B3" w:rsidP="00563473">
      <w:pPr>
        <w:autoSpaceDE w:val="0"/>
        <w:autoSpaceDN w:val="0"/>
        <w:adjustRightInd w:val="0"/>
        <w:spacing w:after="0"/>
        <w:jc w:val="left"/>
        <w:rPr>
          <w:rFonts w:cs="Calibri"/>
          <w:color w:val="000000"/>
        </w:rPr>
      </w:pPr>
      <w:r w:rsidRPr="00517CE6">
        <w:rPr>
          <w:rFonts w:cs="Calibri"/>
          <w:b/>
          <w:bCs/>
          <w:color w:val="000000"/>
        </w:rPr>
        <w:t xml:space="preserve">PL 13 </w:t>
      </w:r>
    </w:p>
    <w:p w14:paraId="347A722A" w14:textId="2E78FE5A" w:rsidR="003D53B3" w:rsidRPr="00517CE6" w:rsidRDefault="003D53B3" w:rsidP="00563473">
      <w:pPr>
        <w:autoSpaceDE w:val="0"/>
        <w:autoSpaceDN w:val="0"/>
        <w:adjustRightInd w:val="0"/>
        <w:spacing w:after="0"/>
        <w:jc w:val="left"/>
        <w:rPr>
          <w:rFonts w:cs="Calibri"/>
          <w:color w:val="000000"/>
        </w:rPr>
      </w:pPr>
      <w:r w:rsidRPr="00517CE6">
        <w:rPr>
          <w:rFonts w:cs="Calibri"/>
          <w:color w:val="000000"/>
        </w:rPr>
        <w:t xml:space="preserve">Ilustrace </w:t>
      </w:r>
      <w:r w:rsidR="00517CE6">
        <w:rPr>
          <w:rFonts w:cs="Calibri"/>
          <w:color w:val="000000"/>
        </w:rPr>
        <w:t>B</w:t>
      </w:r>
      <w:r w:rsidRPr="00517CE6">
        <w:rPr>
          <w:rFonts w:cs="Calibri"/>
          <w:color w:val="000000"/>
        </w:rPr>
        <w:t>lešivec</w:t>
      </w:r>
      <w:r w:rsidR="00517CE6">
        <w:rPr>
          <w:rFonts w:cs="Calibri"/>
          <w:color w:val="000000"/>
        </w:rPr>
        <w:t>:</w:t>
      </w:r>
      <w:r w:rsidRPr="00517CE6">
        <w:rPr>
          <w:rFonts w:cs="Calibri"/>
          <w:color w:val="000000"/>
        </w:rPr>
        <w:t xml:space="preserve"> Ludvík Kunc </w:t>
      </w:r>
    </w:p>
    <w:p w14:paraId="587A7492" w14:textId="77777777" w:rsidR="003D53B3" w:rsidRPr="00517CE6" w:rsidRDefault="003D53B3" w:rsidP="003D53B3">
      <w:pPr>
        <w:autoSpaceDE w:val="0"/>
        <w:autoSpaceDN w:val="0"/>
        <w:adjustRightInd w:val="0"/>
        <w:spacing w:after="0"/>
        <w:jc w:val="left"/>
        <w:rPr>
          <w:rFonts w:cs="Calibri"/>
          <w:color w:val="000000"/>
        </w:rPr>
      </w:pPr>
      <w:r w:rsidRPr="00517CE6">
        <w:rPr>
          <w:rFonts w:cs="Calibri"/>
          <w:color w:val="000000"/>
        </w:rPr>
        <w:t xml:space="preserve">Ilustrace ostatní: chrostík, jepice, bruslařka, skokan hnědý, skokan zelený, čolek horský – Agáta Vodičková </w:t>
      </w:r>
    </w:p>
    <w:p w14:paraId="5E71A762" w14:textId="77777777" w:rsidR="003D53B3" w:rsidRPr="00517CE6" w:rsidRDefault="003D53B3" w:rsidP="003D53B3">
      <w:pPr>
        <w:autoSpaceDE w:val="0"/>
        <w:autoSpaceDN w:val="0"/>
        <w:adjustRightInd w:val="0"/>
        <w:spacing w:after="0"/>
        <w:jc w:val="left"/>
        <w:rPr>
          <w:rFonts w:cs="Calibri"/>
          <w:color w:val="000000"/>
        </w:rPr>
      </w:pPr>
      <w:r w:rsidRPr="00517CE6">
        <w:rPr>
          <w:rFonts w:cs="Calibri"/>
          <w:b/>
          <w:bCs/>
          <w:color w:val="000000"/>
        </w:rPr>
        <w:t xml:space="preserve">PL 14 </w:t>
      </w:r>
    </w:p>
    <w:p w14:paraId="492F405B" w14:textId="3482216F" w:rsidR="003D53B3" w:rsidRPr="00517CE6" w:rsidRDefault="003D53B3" w:rsidP="003D53B3">
      <w:pPr>
        <w:autoSpaceDE w:val="0"/>
        <w:autoSpaceDN w:val="0"/>
        <w:adjustRightInd w:val="0"/>
        <w:spacing w:after="0"/>
        <w:jc w:val="left"/>
        <w:rPr>
          <w:rFonts w:cs="Calibri"/>
          <w:color w:val="000000"/>
        </w:rPr>
      </w:pPr>
      <w:r w:rsidRPr="00517CE6">
        <w:rPr>
          <w:rFonts w:cs="Calibri"/>
          <w:color w:val="000000"/>
        </w:rPr>
        <w:t xml:space="preserve">Ilustrace </w:t>
      </w:r>
      <w:r w:rsidR="00517CE6">
        <w:rPr>
          <w:rFonts w:cs="Calibri"/>
          <w:color w:val="000000"/>
        </w:rPr>
        <w:t>B</w:t>
      </w:r>
      <w:r w:rsidRPr="00517CE6">
        <w:rPr>
          <w:rFonts w:cs="Calibri"/>
          <w:color w:val="000000"/>
        </w:rPr>
        <w:t>iotop řeky</w:t>
      </w:r>
      <w:r w:rsidR="00517CE6">
        <w:rPr>
          <w:rFonts w:cs="Calibri"/>
          <w:color w:val="000000"/>
        </w:rPr>
        <w:t>:</w:t>
      </w:r>
      <w:r w:rsidRPr="00517CE6">
        <w:rPr>
          <w:rFonts w:cs="Calibri"/>
          <w:color w:val="000000"/>
        </w:rPr>
        <w:t xml:space="preserve"> Agáta Vodičková </w:t>
      </w:r>
    </w:p>
    <w:p w14:paraId="34C4B029" w14:textId="77777777" w:rsidR="003D53B3" w:rsidRPr="00517CE6" w:rsidRDefault="003D53B3" w:rsidP="003D53B3">
      <w:pPr>
        <w:autoSpaceDE w:val="0"/>
        <w:autoSpaceDN w:val="0"/>
        <w:adjustRightInd w:val="0"/>
        <w:spacing w:after="0"/>
        <w:jc w:val="left"/>
        <w:rPr>
          <w:rFonts w:cs="Calibri"/>
          <w:color w:val="000000"/>
        </w:rPr>
      </w:pPr>
      <w:r w:rsidRPr="00517CE6">
        <w:rPr>
          <w:rFonts w:cs="Calibri"/>
          <w:b/>
          <w:bCs/>
          <w:color w:val="000000"/>
        </w:rPr>
        <w:t xml:space="preserve">PL 15 </w:t>
      </w:r>
    </w:p>
    <w:p w14:paraId="78A6EB35" w14:textId="51E10A35" w:rsidR="003D53B3" w:rsidRPr="00517CE6" w:rsidRDefault="003D53B3" w:rsidP="003D53B3">
      <w:pPr>
        <w:autoSpaceDE w:val="0"/>
        <w:autoSpaceDN w:val="0"/>
        <w:adjustRightInd w:val="0"/>
        <w:spacing w:after="0"/>
        <w:jc w:val="left"/>
        <w:rPr>
          <w:rFonts w:cs="Calibri"/>
          <w:color w:val="000000"/>
        </w:rPr>
      </w:pPr>
      <w:r w:rsidRPr="00517CE6">
        <w:rPr>
          <w:rFonts w:cs="Calibri"/>
          <w:color w:val="000000"/>
        </w:rPr>
        <w:t xml:space="preserve">Ilustrace </w:t>
      </w:r>
      <w:r w:rsidR="00517CE6">
        <w:rPr>
          <w:rFonts w:cs="Calibri"/>
          <w:color w:val="000000"/>
        </w:rPr>
        <w:t>D</w:t>
      </w:r>
      <w:r w:rsidRPr="00517CE6">
        <w:rPr>
          <w:rFonts w:cs="Calibri"/>
          <w:color w:val="000000"/>
        </w:rPr>
        <w:t>řevin</w:t>
      </w:r>
      <w:r w:rsidR="00517CE6">
        <w:rPr>
          <w:rFonts w:cs="Calibri"/>
          <w:color w:val="000000"/>
        </w:rPr>
        <w:t>y</w:t>
      </w:r>
      <w:r w:rsidRPr="00517CE6">
        <w:rPr>
          <w:rFonts w:cs="Calibri"/>
          <w:color w:val="000000"/>
        </w:rPr>
        <w:t xml:space="preserve"> Beskyd</w:t>
      </w:r>
      <w:r w:rsidR="00517CE6">
        <w:rPr>
          <w:rFonts w:cs="Calibri"/>
          <w:color w:val="000000"/>
        </w:rPr>
        <w:t>:</w:t>
      </w:r>
      <w:r w:rsidRPr="00517CE6">
        <w:rPr>
          <w:rFonts w:cs="Calibri"/>
          <w:color w:val="000000"/>
        </w:rPr>
        <w:t xml:space="preserve"> Agáta Vodičková </w:t>
      </w:r>
    </w:p>
    <w:p w14:paraId="369A5A0C" w14:textId="77777777" w:rsidR="003D53B3" w:rsidRPr="00517CE6" w:rsidRDefault="003D53B3" w:rsidP="003D53B3">
      <w:pPr>
        <w:autoSpaceDE w:val="0"/>
        <w:autoSpaceDN w:val="0"/>
        <w:adjustRightInd w:val="0"/>
        <w:spacing w:after="0"/>
        <w:jc w:val="left"/>
        <w:rPr>
          <w:rFonts w:cs="Calibri"/>
          <w:color w:val="000000"/>
        </w:rPr>
      </w:pPr>
      <w:r w:rsidRPr="00517CE6">
        <w:rPr>
          <w:rFonts w:cs="Calibri"/>
          <w:b/>
          <w:bCs/>
          <w:color w:val="000000"/>
        </w:rPr>
        <w:t xml:space="preserve">PL 16 </w:t>
      </w:r>
    </w:p>
    <w:p w14:paraId="5A7D59B2" w14:textId="77777777" w:rsidR="003D53B3" w:rsidRPr="00517CE6" w:rsidRDefault="003D53B3" w:rsidP="003D53B3">
      <w:pPr>
        <w:autoSpaceDE w:val="0"/>
        <w:autoSpaceDN w:val="0"/>
        <w:adjustRightInd w:val="0"/>
        <w:spacing w:after="0"/>
        <w:jc w:val="left"/>
        <w:rPr>
          <w:rFonts w:cs="Calibri"/>
          <w:color w:val="000000"/>
        </w:rPr>
      </w:pPr>
      <w:r w:rsidRPr="00517CE6">
        <w:rPr>
          <w:rFonts w:cs="Calibri"/>
          <w:color w:val="000000"/>
        </w:rPr>
        <w:t xml:space="preserve">Fotografie: </w:t>
      </w:r>
    </w:p>
    <w:p w14:paraId="445A3BCE" w14:textId="78DECAB9" w:rsidR="00012D5F" w:rsidRPr="00517CE6" w:rsidRDefault="00012D5F" w:rsidP="003D53B3">
      <w:pPr>
        <w:autoSpaceDE w:val="0"/>
        <w:autoSpaceDN w:val="0"/>
        <w:adjustRightInd w:val="0"/>
        <w:spacing w:after="0"/>
        <w:jc w:val="left"/>
        <w:rPr>
          <w:color w:val="212529"/>
          <w:shd w:val="clear" w:color="auto" w:fill="FFFFFF"/>
        </w:rPr>
      </w:pPr>
      <w:r w:rsidRPr="00517CE6">
        <w:rPr>
          <w:iCs/>
          <w:color w:val="212529"/>
          <w:shd w:val="clear" w:color="auto" w:fill="FFFFFF"/>
        </w:rPr>
        <w:t>Motýlice obecná</w:t>
      </w:r>
      <w:r w:rsidRPr="00517CE6">
        <w:rPr>
          <w:color w:val="212529"/>
          <w:shd w:val="clear" w:color="auto" w:fill="FFFFFF"/>
        </w:rPr>
        <w:t xml:space="preserve"> [online]. In: . [cit. 2021-04-09]. Dostupné z: </w:t>
      </w:r>
      <w:hyperlink r:id="rId62" w:anchor="/media/Soubor:Libellule1.JPG" w:history="1">
        <w:r w:rsidRPr="00517CE6">
          <w:rPr>
            <w:rStyle w:val="Hypertextovodkaz"/>
            <w:shd w:val="clear" w:color="auto" w:fill="FFFFFF"/>
          </w:rPr>
          <w:t>https://cs.wikipedia.org/wiki/Mot%C3%BDlice_obecn%C3%A1#/media/Soubor:Libellule1.JPG</w:t>
        </w:r>
      </w:hyperlink>
    </w:p>
    <w:p w14:paraId="41518512" w14:textId="77777777" w:rsidR="00517CE6" w:rsidRDefault="00517CE6" w:rsidP="003D53B3">
      <w:pPr>
        <w:autoSpaceDE w:val="0"/>
        <w:autoSpaceDN w:val="0"/>
        <w:adjustRightInd w:val="0"/>
        <w:spacing w:after="0"/>
        <w:jc w:val="left"/>
        <w:rPr>
          <w:iCs/>
          <w:color w:val="212529"/>
          <w:shd w:val="clear" w:color="auto" w:fill="FFFFFF"/>
        </w:rPr>
      </w:pPr>
    </w:p>
    <w:p w14:paraId="04FF8C55" w14:textId="6BB9F0D5" w:rsidR="00012D5F" w:rsidRPr="00517CE6" w:rsidRDefault="00012D5F" w:rsidP="003D53B3">
      <w:pPr>
        <w:autoSpaceDE w:val="0"/>
        <w:autoSpaceDN w:val="0"/>
        <w:adjustRightInd w:val="0"/>
        <w:spacing w:after="0"/>
        <w:jc w:val="left"/>
        <w:rPr>
          <w:color w:val="212529"/>
          <w:shd w:val="clear" w:color="auto" w:fill="FFFFFF"/>
        </w:rPr>
      </w:pPr>
      <w:r w:rsidRPr="00517CE6">
        <w:rPr>
          <w:iCs/>
          <w:color w:val="212529"/>
          <w:shd w:val="clear" w:color="auto" w:fill="FFFFFF"/>
        </w:rPr>
        <w:t>Modrásek bahenní</w:t>
      </w:r>
      <w:r w:rsidRPr="00517CE6">
        <w:rPr>
          <w:color w:val="212529"/>
          <w:shd w:val="clear" w:color="auto" w:fill="FFFFFF"/>
        </w:rPr>
        <w:t xml:space="preserve"> [online]. In: . [cit. 2021-04-09]. Dostupné z: </w:t>
      </w:r>
      <w:hyperlink r:id="rId63" w:history="1">
        <w:r w:rsidRPr="00517CE6">
          <w:rPr>
            <w:rStyle w:val="Hypertextovodkaz"/>
            <w:shd w:val="clear" w:color="auto" w:fill="FFFFFF"/>
          </w:rPr>
          <w:t>https://observation.org/species/648/</w:t>
        </w:r>
      </w:hyperlink>
    </w:p>
    <w:p w14:paraId="6F6ADA01" w14:textId="77777777" w:rsidR="00517CE6" w:rsidRDefault="00517CE6" w:rsidP="003D53B3">
      <w:pPr>
        <w:autoSpaceDE w:val="0"/>
        <w:autoSpaceDN w:val="0"/>
        <w:adjustRightInd w:val="0"/>
        <w:spacing w:after="0"/>
        <w:jc w:val="left"/>
        <w:rPr>
          <w:iCs/>
          <w:color w:val="212529"/>
          <w:shd w:val="clear" w:color="auto" w:fill="FFFFFF"/>
        </w:rPr>
      </w:pPr>
    </w:p>
    <w:p w14:paraId="1DD44F4D" w14:textId="4C939107" w:rsidR="00012D5F" w:rsidRPr="00517CE6" w:rsidRDefault="00012D5F" w:rsidP="003D53B3">
      <w:pPr>
        <w:autoSpaceDE w:val="0"/>
        <w:autoSpaceDN w:val="0"/>
        <w:adjustRightInd w:val="0"/>
        <w:spacing w:after="0"/>
        <w:jc w:val="left"/>
        <w:rPr>
          <w:color w:val="212529"/>
          <w:shd w:val="clear" w:color="auto" w:fill="FFFFFF"/>
        </w:rPr>
      </w:pPr>
      <w:r w:rsidRPr="00517CE6">
        <w:rPr>
          <w:iCs/>
          <w:color w:val="212529"/>
          <w:shd w:val="clear" w:color="auto" w:fill="FFFFFF"/>
        </w:rPr>
        <w:t>Hnědásek rozrazilový</w:t>
      </w:r>
      <w:r w:rsidRPr="00517CE6">
        <w:rPr>
          <w:color w:val="212529"/>
          <w:shd w:val="clear" w:color="auto" w:fill="FFFFFF"/>
        </w:rPr>
        <w:t xml:space="preserve"> [online]. In: . [cit. 2021-04-09]. Dostupné z: </w:t>
      </w:r>
      <w:hyperlink r:id="rId64" w:history="1">
        <w:r w:rsidRPr="00517CE6">
          <w:rPr>
            <w:rStyle w:val="Hypertextovodkaz"/>
            <w:shd w:val="clear" w:color="auto" w:fill="FFFFFF"/>
          </w:rPr>
          <w:t>https://observation.org/species/662/</w:t>
        </w:r>
      </w:hyperlink>
    </w:p>
    <w:p w14:paraId="713A49BA" w14:textId="77777777" w:rsidR="00517CE6" w:rsidRDefault="00517CE6" w:rsidP="003D53B3">
      <w:pPr>
        <w:autoSpaceDE w:val="0"/>
        <w:autoSpaceDN w:val="0"/>
        <w:adjustRightInd w:val="0"/>
        <w:spacing w:after="0"/>
        <w:jc w:val="left"/>
        <w:rPr>
          <w:rFonts w:cs="Calibri"/>
          <w:b/>
          <w:bCs/>
          <w:color w:val="000000"/>
        </w:rPr>
      </w:pPr>
    </w:p>
    <w:p w14:paraId="5B96A8B7" w14:textId="74F310F7" w:rsidR="003D53B3" w:rsidRPr="00517CE6" w:rsidRDefault="003D53B3" w:rsidP="003D53B3">
      <w:pPr>
        <w:autoSpaceDE w:val="0"/>
        <w:autoSpaceDN w:val="0"/>
        <w:adjustRightInd w:val="0"/>
        <w:spacing w:after="0"/>
        <w:jc w:val="left"/>
        <w:rPr>
          <w:rFonts w:cs="Calibri"/>
          <w:color w:val="000000"/>
        </w:rPr>
      </w:pPr>
      <w:r w:rsidRPr="00517CE6">
        <w:rPr>
          <w:rFonts w:cs="Calibri"/>
          <w:b/>
          <w:bCs/>
          <w:color w:val="000000"/>
        </w:rPr>
        <w:t xml:space="preserve">PL 17 </w:t>
      </w:r>
    </w:p>
    <w:p w14:paraId="3DD34A59" w14:textId="4E651B1C" w:rsidR="003D53B3" w:rsidRPr="00517CE6" w:rsidRDefault="003D53B3" w:rsidP="003D53B3">
      <w:pPr>
        <w:autoSpaceDE w:val="0"/>
        <w:autoSpaceDN w:val="0"/>
        <w:adjustRightInd w:val="0"/>
        <w:spacing w:after="0"/>
        <w:jc w:val="left"/>
        <w:rPr>
          <w:rFonts w:cs="Calibri"/>
          <w:color w:val="000000"/>
        </w:rPr>
      </w:pPr>
      <w:r w:rsidRPr="00517CE6">
        <w:rPr>
          <w:rFonts w:cs="Calibri"/>
          <w:color w:val="000000"/>
        </w:rPr>
        <w:t>Ilustrace vývojový cyklus modrásek bahenní</w:t>
      </w:r>
      <w:r w:rsidR="00517CE6">
        <w:rPr>
          <w:rFonts w:cs="Calibri"/>
          <w:color w:val="000000"/>
        </w:rPr>
        <w:t xml:space="preserve">: </w:t>
      </w:r>
      <w:r w:rsidRPr="00517CE6">
        <w:rPr>
          <w:rFonts w:cs="Calibri"/>
          <w:color w:val="000000"/>
        </w:rPr>
        <w:t xml:space="preserve"> Agáta Vodičková </w:t>
      </w:r>
    </w:p>
    <w:p w14:paraId="6DD81850" w14:textId="77777777" w:rsidR="003D53B3" w:rsidRPr="00517CE6" w:rsidRDefault="003D53B3" w:rsidP="003D53B3">
      <w:pPr>
        <w:autoSpaceDE w:val="0"/>
        <w:autoSpaceDN w:val="0"/>
        <w:adjustRightInd w:val="0"/>
        <w:spacing w:after="0"/>
        <w:jc w:val="left"/>
        <w:rPr>
          <w:rFonts w:cs="Calibri"/>
          <w:color w:val="000000"/>
        </w:rPr>
      </w:pPr>
      <w:r w:rsidRPr="00517CE6">
        <w:rPr>
          <w:rFonts w:cs="Calibri"/>
          <w:b/>
          <w:bCs/>
          <w:color w:val="000000"/>
        </w:rPr>
        <w:t xml:space="preserve">PL 18 </w:t>
      </w:r>
    </w:p>
    <w:p w14:paraId="57473874" w14:textId="47991811" w:rsidR="003D53B3" w:rsidRPr="00517CE6" w:rsidRDefault="003D53B3" w:rsidP="003D53B3">
      <w:pPr>
        <w:autoSpaceDE w:val="0"/>
        <w:autoSpaceDN w:val="0"/>
        <w:adjustRightInd w:val="0"/>
        <w:spacing w:after="0"/>
        <w:jc w:val="left"/>
        <w:rPr>
          <w:rFonts w:cs="Calibri"/>
          <w:color w:val="000000"/>
        </w:rPr>
      </w:pPr>
      <w:r w:rsidRPr="00517CE6">
        <w:rPr>
          <w:rFonts w:cs="Calibri"/>
          <w:color w:val="000000"/>
        </w:rPr>
        <w:t>Ilustrace</w:t>
      </w:r>
      <w:r w:rsidR="00517CE6">
        <w:rPr>
          <w:rFonts w:cs="Calibri"/>
          <w:color w:val="000000"/>
        </w:rPr>
        <w:t xml:space="preserve"> L</w:t>
      </w:r>
      <w:r w:rsidRPr="00517CE6">
        <w:rPr>
          <w:rFonts w:cs="Calibri"/>
          <w:color w:val="000000"/>
        </w:rPr>
        <w:t xml:space="preserve">arva vážky, larva komára, vážka ploská, pijavka lékařská, potápník vroubený, čolek horský: Agáta Vodičková </w:t>
      </w:r>
    </w:p>
    <w:p w14:paraId="624DA716" w14:textId="77777777" w:rsidR="003D53B3" w:rsidRPr="00517CE6" w:rsidRDefault="003D53B3" w:rsidP="003D53B3">
      <w:pPr>
        <w:autoSpaceDE w:val="0"/>
        <w:autoSpaceDN w:val="0"/>
        <w:adjustRightInd w:val="0"/>
        <w:spacing w:after="0"/>
        <w:jc w:val="left"/>
        <w:rPr>
          <w:rFonts w:cs="Calibri"/>
          <w:color w:val="000000"/>
        </w:rPr>
      </w:pPr>
      <w:r w:rsidRPr="00517CE6">
        <w:rPr>
          <w:rFonts w:cs="Calibri"/>
          <w:b/>
          <w:bCs/>
          <w:color w:val="000000"/>
        </w:rPr>
        <w:t xml:space="preserve">PL 19 </w:t>
      </w:r>
    </w:p>
    <w:p w14:paraId="580FD4E0" w14:textId="34E9EED8" w:rsidR="003D53B3" w:rsidRPr="00517CE6" w:rsidRDefault="003D53B3" w:rsidP="003D53B3">
      <w:pPr>
        <w:autoSpaceDE w:val="0"/>
        <w:autoSpaceDN w:val="0"/>
        <w:adjustRightInd w:val="0"/>
        <w:spacing w:after="0"/>
        <w:jc w:val="left"/>
        <w:rPr>
          <w:rFonts w:cs="Calibri"/>
          <w:color w:val="000000"/>
        </w:rPr>
      </w:pPr>
      <w:r w:rsidRPr="00517CE6">
        <w:rPr>
          <w:rFonts w:cs="Calibri"/>
          <w:color w:val="000000"/>
        </w:rPr>
        <w:t xml:space="preserve">Ilustrace </w:t>
      </w:r>
      <w:r w:rsidR="00517CE6">
        <w:rPr>
          <w:rFonts w:cs="Calibri"/>
          <w:color w:val="000000"/>
        </w:rPr>
        <w:t>R</w:t>
      </w:r>
      <w:r w:rsidRPr="00517CE6">
        <w:rPr>
          <w:rFonts w:cs="Calibri"/>
          <w:color w:val="000000"/>
        </w:rPr>
        <w:t>osnatk</w:t>
      </w:r>
      <w:r w:rsidR="00517CE6">
        <w:rPr>
          <w:rFonts w:cs="Calibri"/>
          <w:color w:val="000000"/>
        </w:rPr>
        <w:t>a</w:t>
      </w:r>
      <w:r w:rsidRPr="00517CE6">
        <w:rPr>
          <w:rFonts w:cs="Calibri"/>
          <w:color w:val="000000"/>
        </w:rPr>
        <w:t xml:space="preserve"> okrouhlolist</w:t>
      </w:r>
      <w:r w:rsidR="00517CE6">
        <w:rPr>
          <w:rFonts w:cs="Calibri"/>
          <w:color w:val="000000"/>
        </w:rPr>
        <w:t>á</w:t>
      </w:r>
      <w:r w:rsidRPr="00517CE6">
        <w:rPr>
          <w:rFonts w:cs="Calibri"/>
          <w:color w:val="000000"/>
        </w:rPr>
        <w:t xml:space="preserve">: Agáta Vodičková </w:t>
      </w:r>
    </w:p>
    <w:p w14:paraId="72668610" w14:textId="77777777" w:rsidR="003D53B3" w:rsidRPr="00517CE6" w:rsidRDefault="003D53B3" w:rsidP="003D53B3">
      <w:pPr>
        <w:autoSpaceDE w:val="0"/>
        <w:autoSpaceDN w:val="0"/>
        <w:adjustRightInd w:val="0"/>
        <w:spacing w:after="0"/>
        <w:jc w:val="left"/>
        <w:rPr>
          <w:rFonts w:cs="Calibri"/>
          <w:color w:val="000000"/>
        </w:rPr>
      </w:pPr>
      <w:r w:rsidRPr="00517CE6">
        <w:rPr>
          <w:rFonts w:cs="Calibri"/>
          <w:b/>
          <w:bCs/>
          <w:color w:val="000000"/>
        </w:rPr>
        <w:t xml:space="preserve">PL 20 </w:t>
      </w:r>
    </w:p>
    <w:p w14:paraId="372735A5" w14:textId="353BD1BD" w:rsidR="003D53B3" w:rsidRPr="00517CE6" w:rsidRDefault="003D53B3" w:rsidP="003D53B3">
      <w:r w:rsidRPr="00517CE6">
        <w:rPr>
          <w:rFonts w:cs="Calibri"/>
          <w:color w:val="000000"/>
        </w:rPr>
        <w:t xml:space="preserve">Ilustrace </w:t>
      </w:r>
      <w:r w:rsidR="00517CE6">
        <w:rPr>
          <w:rFonts w:cs="Calibri"/>
          <w:color w:val="000000"/>
        </w:rPr>
        <w:t>B</w:t>
      </w:r>
      <w:r w:rsidRPr="00517CE6">
        <w:rPr>
          <w:rFonts w:cs="Calibri"/>
          <w:color w:val="000000"/>
        </w:rPr>
        <w:t>iotop mokřadu: Agáta Vodičková</w:t>
      </w:r>
    </w:p>
    <w:p w14:paraId="0274CD0E" w14:textId="77777777" w:rsidR="00563473" w:rsidRDefault="00563473" w:rsidP="00F916CC"/>
    <w:p w14:paraId="52EA1FCB" w14:textId="77777777" w:rsidR="00517CE6" w:rsidRDefault="00517CE6" w:rsidP="00F916CC"/>
    <w:p w14:paraId="7AD28A4E" w14:textId="77777777" w:rsidR="00517CE6" w:rsidRDefault="00517CE6" w:rsidP="00F916CC"/>
    <w:p w14:paraId="7A10D130" w14:textId="77777777" w:rsidR="00517CE6" w:rsidRPr="00517CE6" w:rsidRDefault="00517CE6" w:rsidP="00F916CC"/>
    <w:p w14:paraId="55EB4975" w14:textId="13CA8AC9" w:rsidR="00563473" w:rsidRPr="00517CE6" w:rsidRDefault="00563473" w:rsidP="00F916CC">
      <w:pPr>
        <w:rPr>
          <w:b/>
        </w:rPr>
      </w:pPr>
      <w:r w:rsidRPr="00517CE6">
        <w:rPr>
          <w:b/>
        </w:rPr>
        <w:lastRenderedPageBreak/>
        <w:t>Internetové zdroje</w:t>
      </w:r>
    </w:p>
    <w:p w14:paraId="5463AC77" w14:textId="24128B1E" w:rsidR="00CB4D3F" w:rsidRPr="00CB4D3F" w:rsidRDefault="00CB4D3F" w:rsidP="00CD4371">
      <w:pPr>
        <w:spacing w:after="0"/>
        <w:rPr>
          <w:color w:val="212529"/>
          <w:shd w:val="clear" w:color="auto" w:fill="FFFFFF"/>
        </w:rPr>
      </w:pPr>
      <w:r w:rsidRPr="00CB4D3F">
        <w:rPr>
          <w:color w:val="212529"/>
          <w:shd w:val="clear" w:color="auto" w:fill="FFFFFF"/>
        </w:rPr>
        <w:t>How Do Trees Make Oxygen Science Experiment. </w:t>
      </w:r>
      <w:r w:rsidRPr="00CB4D3F">
        <w:rPr>
          <w:iCs/>
          <w:color w:val="212529"/>
          <w:shd w:val="clear" w:color="auto" w:fill="FFFFFF"/>
        </w:rPr>
        <w:t>Steamsational.com</w:t>
      </w:r>
      <w:r w:rsidRPr="00CB4D3F">
        <w:rPr>
          <w:color w:val="212529"/>
          <w:shd w:val="clear" w:color="auto" w:fill="FFFFFF"/>
        </w:rPr>
        <w:t xml:space="preserve"> [online]. [cit. 2021-04-18]. Dostupné z: </w:t>
      </w:r>
      <w:hyperlink r:id="rId65" w:history="1">
        <w:r w:rsidRPr="00CB4D3F">
          <w:rPr>
            <w:rStyle w:val="Hypertextovodkaz"/>
            <w:shd w:val="clear" w:color="auto" w:fill="FFFFFF"/>
          </w:rPr>
          <w:t>https://www.steamsational.com/tree-unit-study/</w:t>
        </w:r>
      </w:hyperlink>
      <w:r w:rsidRPr="00CB4D3F">
        <w:rPr>
          <w:color w:val="212529"/>
          <w:shd w:val="clear" w:color="auto" w:fill="FFFFFF"/>
        </w:rPr>
        <w:t xml:space="preserve"> </w:t>
      </w:r>
    </w:p>
    <w:p w14:paraId="13DD6DF5" w14:textId="77777777" w:rsidR="00CB4D3F" w:rsidRPr="00CB4D3F" w:rsidRDefault="00CB4D3F" w:rsidP="00CB4D3F">
      <w:pPr>
        <w:pStyle w:val="Textkomente"/>
        <w:rPr>
          <w:color w:val="212529"/>
          <w:sz w:val="22"/>
          <w:szCs w:val="22"/>
          <w:shd w:val="clear" w:color="auto" w:fill="FFFFFF"/>
        </w:rPr>
      </w:pPr>
    </w:p>
    <w:p w14:paraId="0B1BC8A1" w14:textId="02C9D42D" w:rsidR="00CB4D3F" w:rsidRPr="00CB4D3F" w:rsidRDefault="00CB4D3F" w:rsidP="00CB4D3F">
      <w:pPr>
        <w:pStyle w:val="Textkomente"/>
        <w:rPr>
          <w:color w:val="212529"/>
          <w:sz w:val="22"/>
          <w:szCs w:val="22"/>
          <w:shd w:val="clear" w:color="auto" w:fill="FFFFFF"/>
        </w:rPr>
      </w:pPr>
      <w:r w:rsidRPr="00CB4D3F">
        <w:rPr>
          <w:color w:val="212529"/>
          <w:sz w:val="22"/>
          <w:szCs w:val="22"/>
          <w:shd w:val="clear" w:color="auto" w:fill="FFFFFF"/>
        </w:rPr>
        <w:t>HORSÁK, Michal. </w:t>
      </w:r>
      <w:r w:rsidRPr="00CB4D3F">
        <w:rPr>
          <w:iCs/>
          <w:color w:val="212529"/>
          <w:sz w:val="22"/>
          <w:szCs w:val="22"/>
          <w:shd w:val="clear" w:color="auto" w:fill="FFFFFF"/>
        </w:rPr>
        <w:t>Vodní hmyz a další pozoruhodná fauna západokarpatských slatinišť</w:t>
      </w:r>
      <w:r w:rsidRPr="00CB4D3F">
        <w:rPr>
          <w:color w:val="212529"/>
          <w:sz w:val="22"/>
          <w:szCs w:val="22"/>
          <w:shd w:val="clear" w:color="auto" w:fill="FFFFFF"/>
        </w:rPr>
        <w:t> [online]. </w:t>
      </w:r>
      <w:r w:rsidRPr="00CB4D3F">
        <w:rPr>
          <w:b/>
          <w:bCs/>
          <w:color w:val="212529"/>
          <w:sz w:val="22"/>
          <w:szCs w:val="22"/>
          <w:shd w:val="clear" w:color="auto" w:fill="FFFFFF"/>
        </w:rPr>
        <w:t>5/2014</w:t>
      </w:r>
      <w:r w:rsidRPr="00CB4D3F">
        <w:rPr>
          <w:color w:val="212529"/>
          <w:sz w:val="22"/>
          <w:szCs w:val="22"/>
          <w:shd w:val="clear" w:color="auto" w:fill="FFFFFF"/>
        </w:rPr>
        <w:t> [cit. 2021-04-18]. Dostupné z: https://ziva.avcr.cz/files/ziva/pdf/vodni-hmyz-a-dalsi-pozoruhodna-fauna-zapadokarpats.pdf</w:t>
      </w:r>
    </w:p>
    <w:p w14:paraId="5A214A95" w14:textId="77777777" w:rsidR="00CB4D3F" w:rsidRPr="00CB4D3F" w:rsidRDefault="00CB4D3F" w:rsidP="00CB4D3F">
      <w:pPr>
        <w:pStyle w:val="Textkomente"/>
        <w:rPr>
          <w:color w:val="212529"/>
          <w:sz w:val="22"/>
          <w:szCs w:val="22"/>
          <w:shd w:val="clear" w:color="auto" w:fill="FFFFFF"/>
        </w:rPr>
      </w:pPr>
      <w:r w:rsidRPr="00CB4D3F">
        <w:rPr>
          <w:color w:val="212529"/>
          <w:sz w:val="22"/>
          <w:szCs w:val="22"/>
          <w:shd w:val="clear" w:color="auto" w:fill="FFFFFF"/>
        </w:rPr>
        <w:t>NASA: The Water Cycle. In: </w:t>
      </w:r>
      <w:r w:rsidRPr="00CB4D3F">
        <w:rPr>
          <w:iCs/>
          <w:color w:val="212529"/>
          <w:sz w:val="22"/>
          <w:szCs w:val="22"/>
          <w:shd w:val="clear" w:color="auto" w:fill="FFFFFF"/>
        </w:rPr>
        <w:t>Youtube.com</w:t>
      </w:r>
      <w:r w:rsidRPr="00CB4D3F">
        <w:rPr>
          <w:color w:val="212529"/>
          <w:sz w:val="22"/>
          <w:szCs w:val="22"/>
          <w:shd w:val="clear" w:color="auto" w:fill="FFFFFF"/>
        </w:rPr>
        <w:t> [online]. NASA, 16 Oct 2009 [cit. 2021-04-17]. Dostupné z: </w:t>
      </w:r>
      <w:hyperlink r:id="rId66" w:history="1">
        <w:r w:rsidRPr="00CB4D3F">
          <w:rPr>
            <w:rStyle w:val="Hypertextovodkaz"/>
            <w:sz w:val="22"/>
            <w:szCs w:val="22"/>
            <w:shd w:val="clear" w:color="auto" w:fill="FFFFFF"/>
          </w:rPr>
          <w:t>https://www.youtube.com/watch?v=0_c0ZzZfC8c</w:t>
        </w:r>
      </w:hyperlink>
    </w:p>
    <w:p w14:paraId="4A370D6C" w14:textId="77777777" w:rsidR="00CB4D3F" w:rsidRPr="00CB4D3F" w:rsidRDefault="00CB4D3F" w:rsidP="00CB4D3F">
      <w:pPr>
        <w:rPr>
          <w:color w:val="212529"/>
          <w:shd w:val="clear" w:color="auto" w:fill="FFFFFF"/>
        </w:rPr>
      </w:pPr>
      <w:r w:rsidRPr="00CB4D3F">
        <w:rPr>
          <w:color w:val="212529"/>
          <w:shd w:val="clear" w:color="auto" w:fill="FFFFFF"/>
        </w:rPr>
        <w:t>Databáze české flóry a vegetace. In: </w:t>
      </w:r>
      <w:r w:rsidRPr="00CB4D3F">
        <w:rPr>
          <w:iCs/>
          <w:color w:val="212529"/>
          <w:shd w:val="clear" w:color="auto" w:fill="FFFFFF"/>
        </w:rPr>
        <w:t>Pladias.cz</w:t>
      </w:r>
      <w:r w:rsidRPr="00CB4D3F">
        <w:rPr>
          <w:color w:val="212529"/>
          <w:shd w:val="clear" w:color="auto" w:fill="FFFFFF"/>
        </w:rPr>
        <w:t xml:space="preserve"> [online]. Pladias, 2014-2021 [cit. 2021-04-17]. Dostupné z: </w:t>
      </w:r>
      <w:hyperlink r:id="rId67" w:history="1">
        <w:r w:rsidRPr="00CB4D3F">
          <w:rPr>
            <w:rStyle w:val="Hypertextovodkaz"/>
            <w:shd w:val="clear" w:color="auto" w:fill="FFFFFF"/>
          </w:rPr>
          <w:t>https://pladias.cz/</w:t>
        </w:r>
      </w:hyperlink>
    </w:p>
    <w:p w14:paraId="3D0ACA2B" w14:textId="77777777" w:rsidR="00CB4D3F" w:rsidRPr="00CB4D3F" w:rsidRDefault="00CB4D3F" w:rsidP="00CB4D3F">
      <w:pPr>
        <w:rPr>
          <w:color w:val="212529"/>
          <w:shd w:val="clear" w:color="auto" w:fill="FFFFFF"/>
        </w:rPr>
      </w:pPr>
      <w:r w:rsidRPr="00CB4D3F">
        <w:rPr>
          <w:color w:val="212529"/>
          <w:shd w:val="clear" w:color="auto" w:fill="FFFFFF"/>
        </w:rPr>
        <w:t>Botanická fotogaleris. </w:t>
      </w:r>
      <w:r w:rsidRPr="00CB4D3F">
        <w:rPr>
          <w:iCs/>
          <w:color w:val="212529"/>
          <w:shd w:val="clear" w:color="auto" w:fill="FFFFFF"/>
        </w:rPr>
        <w:t>Botanickafotogalerie.cz</w:t>
      </w:r>
      <w:r w:rsidRPr="00CB4D3F">
        <w:rPr>
          <w:color w:val="212529"/>
          <w:shd w:val="clear" w:color="auto" w:fill="FFFFFF"/>
        </w:rPr>
        <w:t xml:space="preserve"> [online]. 13.4.2021 [cit. 2021-04-17]. Dostupné z: </w:t>
      </w:r>
      <w:hyperlink r:id="rId68" w:history="1">
        <w:r w:rsidRPr="00CB4D3F">
          <w:rPr>
            <w:rStyle w:val="Hypertextovodkaz"/>
            <w:shd w:val="clear" w:color="auto" w:fill="FFFFFF"/>
          </w:rPr>
          <w:t>http://www.botanickafotogalerie.cz/</w:t>
        </w:r>
      </w:hyperlink>
    </w:p>
    <w:p w14:paraId="61FA969B" w14:textId="77777777" w:rsidR="00CB4D3F" w:rsidRPr="006C7CB1" w:rsidRDefault="00CB4D3F" w:rsidP="00CB4D3F">
      <w:pPr>
        <w:rPr>
          <w:color w:val="212529"/>
          <w:shd w:val="clear" w:color="auto" w:fill="FFFFFF"/>
        </w:rPr>
      </w:pPr>
      <w:r w:rsidRPr="00CB4D3F">
        <w:rPr>
          <w:color w:val="212529"/>
          <w:shd w:val="clear" w:color="auto" w:fill="FFFFFF"/>
        </w:rPr>
        <w:t>KOCIÁN,</w:t>
      </w:r>
      <w:r w:rsidRPr="006C7CB1">
        <w:rPr>
          <w:color w:val="212529"/>
          <w:shd w:val="clear" w:color="auto" w:fill="FFFFFF"/>
        </w:rPr>
        <w:t xml:space="preserve"> Petr. Květena ČR. In: </w:t>
      </w:r>
      <w:r w:rsidRPr="006C7CB1">
        <w:rPr>
          <w:iCs/>
          <w:color w:val="212529"/>
          <w:shd w:val="clear" w:color="auto" w:fill="FFFFFF"/>
        </w:rPr>
        <w:t>Kvetenacr.cz</w:t>
      </w:r>
      <w:r w:rsidRPr="006C7CB1">
        <w:rPr>
          <w:color w:val="212529"/>
          <w:shd w:val="clear" w:color="auto" w:fill="FFFFFF"/>
        </w:rPr>
        <w:t xml:space="preserve"> [online]. 2003-2021 [cit. 2021-04-17]. Dostupné z: </w:t>
      </w:r>
      <w:hyperlink r:id="rId69" w:history="1">
        <w:r w:rsidRPr="006C7CB1">
          <w:rPr>
            <w:rStyle w:val="Hypertextovodkaz"/>
            <w:shd w:val="clear" w:color="auto" w:fill="FFFFFF"/>
          </w:rPr>
          <w:t>http://www.kvetenacr.cz/index.asp</w:t>
        </w:r>
      </w:hyperlink>
    </w:p>
    <w:p w14:paraId="6570A0FB" w14:textId="77777777" w:rsidR="00CB4D3F" w:rsidRPr="006C7CB1" w:rsidRDefault="00CB4D3F" w:rsidP="00CB4D3F">
      <w:pPr>
        <w:rPr>
          <w:color w:val="212529"/>
          <w:shd w:val="clear" w:color="auto" w:fill="FFFFFF"/>
        </w:rPr>
      </w:pPr>
      <w:r w:rsidRPr="006C7CB1">
        <w:rPr>
          <w:color w:val="212529"/>
          <w:shd w:val="clear" w:color="auto" w:fill="FFFFFF"/>
        </w:rPr>
        <w:t>Invazní rostliny. In: </w:t>
      </w:r>
      <w:r w:rsidRPr="006C7CB1">
        <w:rPr>
          <w:iCs/>
          <w:color w:val="212529"/>
          <w:shd w:val="clear" w:color="auto" w:fill="FFFFFF"/>
        </w:rPr>
        <w:t>Invazní druhy</w:t>
      </w:r>
      <w:r w:rsidRPr="006C7CB1">
        <w:rPr>
          <w:color w:val="212529"/>
          <w:shd w:val="clear" w:color="auto" w:fill="FFFFFF"/>
        </w:rPr>
        <w:t xml:space="preserve"> [online]. Agentura ochrany přírody ČR, 2021 [cit. 2021-04-17]. Dostupné z: </w:t>
      </w:r>
      <w:hyperlink r:id="rId70" w:history="1">
        <w:r w:rsidRPr="006C7CB1">
          <w:rPr>
            <w:rStyle w:val="Hypertextovodkaz"/>
            <w:shd w:val="clear" w:color="auto" w:fill="FFFFFF"/>
          </w:rPr>
          <w:t>https://invaznidruhy.nature.cz/caste-invazni-druhy-v-cr/invazni-rostliny/</w:t>
        </w:r>
      </w:hyperlink>
    </w:p>
    <w:p w14:paraId="2CDCB3DF" w14:textId="77777777" w:rsidR="00CB4D3F" w:rsidRPr="006C7CB1" w:rsidRDefault="00CB4D3F" w:rsidP="00CB4D3F">
      <w:pPr>
        <w:pStyle w:val="Textkomente"/>
        <w:rPr>
          <w:color w:val="212529"/>
          <w:sz w:val="22"/>
          <w:szCs w:val="22"/>
          <w:shd w:val="clear" w:color="auto" w:fill="FFFFFF"/>
        </w:rPr>
      </w:pPr>
      <w:r w:rsidRPr="006C7CB1">
        <w:rPr>
          <w:color w:val="212529"/>
          <w:sz w:val="22"/>
          <w:szCs w:val="22"/>
          <w:shd w:val="clear" w:color="auto" w:fill="FFFFFF"/>
        </w:rPr>
        <w:t>Atlas sladkovodních živočichů, i těch žijících kolem vody. </w:t>
      </w:r>
      <w:r w:rsidRPr="006C7CB1">
        <w:rPr>
          <w:iCs/>
          <w:color w:val="212529"/>
          <w:sz w:val="22"/>
          <w:szCs w:val="22"/>
          <w:shd w:val="clear" w:color="auto" w:fill="FFFFFF"/>
        </w:rPr>
        <w:t>Rybářský rozcestník</w:t>
      </w:r>
      <w:r w:rsidRPr="006C7CB1">
        <w:rPr>
          <w:color w:val="212529"/>
          <w:sz w:val="22"/>
          <w:szCs w:val="22"/>
          <w:shd w:val="clear" w:color="auto" w:fill="FFFFFF"/>
        </w:rPr>
        <w:t xml:space="preserve"> [online]. 2021 [cit. 2021-04-17]. Dostupné z: </w:t>
      </w:r>
      <w:hyperlink r:id="rId71" w:history="1">
        <w:r w:rsidRPr="006C7CB1">
          <w:rPr>
            <w:rStyle w:val="Hypertextovodkaz"/>
            <w:sz w:val="22"/>
            <w:szCs w:val="22"/>
            <w:shd w:val="clear" w:color="auto" w:fill="FFFFFF"/>
          </w:rPr>
          <w:t>https://www.rybarskyrozcestnik.cz/atlasy/kategorie/atlas-sladkovodnich-zivocichu-i-tech-zijicich-kolem-vody/page/7/</w:t>
        </w:r>
      </w:hyperlink>
    </w:p>
    <w:p w14:paraId="6CD2E9A8" w14:textId="77777777" w:rsidR="00CB4D3F" w:rsidRPr="006C7CB1" w:rsidRDefault="00CB4D3F" w:rsidP="00CB4D3F">
      <w:pPr>
        <w:pStyle w:val="Textkomente"/>
        <w:spacing w:after="0"/>
        <w:rPr>
          <w:color w:val="212529"/>
          <w:sz w:val="22"/>
          <w:szCs w:val="22"/>
          <w:shd w:val="clear" w:color="auto" w:fill="FFFFFF"/>
        </w:rPr>
      </w:pPr>
      <w:r w:rsidRPr="006C7CB1">
        <w:rPr>
          <w:color w:val="212529"/>
          <w:sz w:val="22"/>
          <w:szCs w:val="22"/>
          <w:shd w:val="clear" w:color="auto" w:fill="FFFFFF"/>
        </w:rPr>
        <w:t>Mokřady. </w:t>
      </w:r>
      <w:r w:rsidRPr="006C7CB1">
        <w:rPr>
          <w:iCs/>
          <w:color w:val="212529"/>
          <w:sz w:val="22"/>
          <w:szCs w:val="22"/>
          <w:shd w:val="clear" w:color="auto" w:fill="FFFFFF"/>
        </w:rPr>
        <w:t>Mokřady České republiky</w:t>
      </w:r>
      <w:r w:rsidRPr="006C7CB1">
        <w:rPr>
          <w:color w:val="212529"/>
          <w:sz w:val="22"/>
          <w:szCs w:val="22"/>
          <w:shd w:val="clear" w:color="auto" w:fill="FFFFFF"/>
        </w:rPr>
        <w:t xml:space="preserve"> [online]. Česká republika: Agentura ochrany přírody a krajiny České republiky, © 2021 [cit. 2021-04-06]. </w:t>
      </w:r>
    </w:p>
    <w:p w14:paraId="725ACC89" w14:textId="77777777" w:rsidR="00CB4D3F" w:rsidRPr="006C7CB1" w:rsidRDefault="00CB4D3F" w:rsidP="00CB4D3F">
      <w:pPr>
        <w:pStyle w:val="Textkomente"/>
        <w:rPr>
          <w:color w:val="212529"/>
          <w:sz w:val="22"/>
          <w:szCs w:val="22"/>
          <w:shd w:val="clear" w:color="auto" w:fill="FFFFFF"/>
        </w:rPr>
      </w:pPr>
      <w:r w:rsidRPr="006C7CB1">
        <w:rPr>
          <w:color w:val="212529"/>
          <w:sz w:val="22"/>
          <w:szCs w:val="22"/>
          <w:shd w:val="clear" w:color="auto" w:fill="FFFFFF"/>
        </w:rPr>
        <w:t xml:space="preserve">Dostupné z: </w:t>
      </w:r>
      <w:hyperlink r:id="rId72" w:history="1">
        <w:r w:rsidRPr="006C7CB1">
          <w:rPr>
            <w:rStyle w:val="Hypertextovodkaz"/>
            <w:sz w:val="22"/>
            <w:szCs w:val="22"/>
            <w:shd w:val="clear" w:color="auto" w:fill="FFFFFF"/>
          </w:rPr>
          <w:t>http://mokrady.ochranaprirody.cz/o-mokradech-mokrady/</w:t>
        </w:r>
      </w:hyperlink>
    </w:p>
    <w:p w14:paraId="2065A360" w14:textId="77777777" w:rsidR="00CB4D3F" w:rsidRPr="006C7CB1" w:rsidRDefault="00CB4D3F" w:rsidP="00CB4D3F">
      <w:pPr>
        <w:spacing w:after="0"/>
        <w:rPr>
          <w:color w:val="212529"/>
          <w:shd w:val="clear" w:color="auto" w:fill="FFFFFF"/>
        </w:rPr>
      </w:pPr>
      <w:r w:rsidRPr="006C7CB1">
        <w:rPr>
          <w:color w:val="212529"/>
          <w:shd w:val="clear" w:color="auto" w:fill="FFFFFF"/>
        </w:rPr>
        <w:t xml:space="preserve"> Botanická fotogaleris. </w:t>
      </w:r>
      <w:r w:rsidRPr="006C7CB1">
        <w:rPr>
          <w:iCs/>
          <w:color w:val="212529"/>
          <w:shd w:val="clear" w:color="auto" w:fill="FFFFFF"/>
        </w:rPr>
        <w:t>Botanickafotogalerie.cz</w:t>
      </w:r>
      <w:r w:rsidRPr="006C7CB1">
        <w:rPr>
          <w:color w:val="212529"/>
          <w:shd w:val="clear" w:color="auto" w:fill="FFFFFF"/>
        </w:rPr>
        <w:t xml:space="preserve"> [online]. 13.4.2021 [cit. 2021-04-17]. </w:t>
      </w:r>
    </w:p>
    <w:p w14:paraId="76395A3C" w14:textId="77777777" w:rsidR="00CB4D3F" w:rsidRPr="006C7CB1" w:rsidRDefault="00CB4D3F" w:rsidP="00CB4D3F">
      <w:pPr>
        <w:rPr>
          <w:color w:val="212529"/>
          <w:shd w:val="clear" w:color="auto" w:fill="FFFFFF"/>
        </w:rPr>
      </w:pPr>
      <w:r w:rsidRPr="006C7CB1">
        <w:rPr>
          <w:color w:val="212529"/>
          <w:shd w:val="clear" w:color="auto" w:fill="FFFFFF"/>
        </w:rPr>
        <w:t xml:space="preserve">Dostupné z: </w:t>
      </w:r>
      <w:hyperlink r:id="rId73" w:history="1">
        <w:r w:rsidRPr="006C7CB1">
          <w:rPr>
            <w:rStyle w:val="Hypertextovodkaz"/>
            <w:shd w:val="clear" w:color="auto" w:fill="FFFFFF"/>
          </w:rPr>
          <w:t>http://www.botanickafotogalerie.cz/</w:t>
        </w:r>
      </w:hyperlink>
    </w:p>
    <w:p w14:paraId="1147B120" w14:textId="77777777" w:rsidR="00CB4D3F" w:rsidRPr="006C7CB1" w:rsidRDefault="00CB4D3F" w:rsidP="00CB4D3F">
      <w:pPr>
        <w:rPr>
          <w:color w:val="212529"/>
          <w:shd w:val="clear" w:color="auto" w:fill="FFFFFF"/>
        </w:rPr>
      </w:pPr>
      <w:r w:rsidRPr="006C7CB1">
        <w:rPr>
          <w:color w:val="212529"/>
          <w:shd w:val="clear" w:color="auto" w:fill="FFFFFF"/>
        </w:rPr>
        <w:t>Ze života hmyzu. </w:t>
      </w:r>
      <w:r w:rsidRPr="006C7CB1">
        <w:rPr>
          <w:iCs/>
          <w:color w:val="212529"/>
          <w:shd w:val="clear" w:color="auto" w:fill="FFFFFF"/>
        </w:rPr>
        <w:t>Ochrana přírody</w:t>
      </w:r>
      <w:r w:rsidRPr="006C7CB1">
        <w:rPr>
          <w:color w:val="212529"/>
          <w:shd w:val="clear" w:color="auto" w:fill="FFFFFF"/>
        </w:rPr>
        <w:t xml:space="preserve"> [online]. Agentura pro ochranu přírody a krajiny ČR, 2021 [cit. 2021-04-17]. Dostupné z: </w:t>
      </w:r>
      <w:hyperlink r:id="rId74" w:history="1">
        <w:r w:rsidRPr="006C7CB1">
          <w:rPr>
            <w:rStyle w:val="Hypertextovodkaz"/>
            <w:shd w:val="clear" w:color="auto" w:fill="FFFFFF"/>
          </w:rPr>
          <w:t>https://www.ochranaprirody.cz/pece-o-prirodu-a-krajinu/programy-eu/life/ze-zivota-hmyzu/</w:t>
        </w:r>
      </w:hyperlink>
    </w:p>
    <w:p w14:paraId="0662DFBC" w14:textId="77777777" w:rsidR="00CB4D3F" w:rsidRPr="006C7CB1" w:rsidRDefault="00CB4D3F" w:rsidP="00CB4D3F">
      <w:pPr>
        <w:spacing w:after="0"/>
        <w:rPr>
          <w:color w:val="212529"/>
          <w:shd w:val="clear" w:color="auto" w:fill="FFFFFF"/>
        </w:rPr>
      </w:pPr>
      <w:r w:rsidRPr="006C7CB1">
        <w:rPr>
          <w:color w:val="212529"/>
          <w:shd w:val="clear" w:color="auto" w:fill="FFFFFF"/>
        </w:rPr>
        <w:t>LAŠTŮVKA, Zdeněk a Jan UŘIČÁŘ. Plán managementu hmyzu. </w:t>
      </w:r>
      <w:r w:rsidRPr="006C7CB1">
        <w:rPr>
          <w:iCs/>
          <w:color w:val="212529"/>
          <w:shd w:val="clear" w:color="auto" w:fill="FFFFFF"/>
        </w:rPr>
        <w:t>Ochrana přírody</w:t>
      </w:r>
      <w:r w:rsidRPr="006C7CB1">
        <w:rPr>
          <w:color w:val="212529"/>
          <w:shd w:val="clear" w:color="auto" w:fill="FFFFFF"/>
        </w:rPr>
        <w:t xml:space="preserve"> [online]. Agentura pro ochranu přírody a krajiny ČR, listopad 2013 [cit. 2021-04-17]. </w:t>
      </w:r>
    </w:p>
    <w:p w14:paraId="1A2DF13D" w14:textId="77777777" w:rsidR="00CB4D3F" w:rsidRPr="006C7CB1" w:rsidRDefault="00CB4D3F" w:rsidP="00CB4D3F">
      <w:pPr>
        <w:jc w:val="left"/>
        <w:rPr>
          <w:color w:val="212529"/>
          <w:shd w:val="clear" w:color="auto" w:fill="FFFFFF"/>
        </w:rPr>
      </w:pPr>
      <w:r w:rsidRPr="006C7CB1">
        <w:rPr>
          <w:color w:val="212529"/>
          <w:shd w:val="clear" w:color="auto" w:fill="FFFFFF"/>
        </w:rPr>
        <w:t xml:space="preserve">Dostupné z: </w:t>
      </w:r>
      <w:hyperlink r:id="rId75" w:history="1">
        <w:r w:rsidRPr="006C7CB1">
          <w:rPr>
            <w:rStyle w:val="Hypertextovodkaz"/>
            <w:shd w:val="clear" w:color="auto" w:fill="FFFFFF"/>
          </w:rPr>
          <w:t>https://www.ochranaprirody.cz/res/archive/210/026685.pdf?seek=1418652637</w:t>
        </w:r>
      </w:hyperlink>
    </w:p>
    <w:p w14:paraId="6F8C5EA4" w14:textId="77777777" w:rsidR="00CB4D3F" w:rsidRPr="006C7CB1" w:rsidRDefault="00CB4D3F" w:rsidP="00CB4D3F">
      <w:pPr>
        <w:spacing w:after="0"/>
        <w:rPr>
          <w:color w:val="212529"/>
          <w:shd w:val="clear" w:color="auto" w:fill="FFFFFF"/>
        </w:rPr>
      </w:pPr>
      <w:r w:rsidRPr="006C7CB1">
        <w:rPr>
          <w:color w:val="212529"/>
          <w:shd w:val="clear" w:color="auto" w:fill="FFFFFF"/>
        </w:rPr>
        <w:t>Modrásek bahenní - Maculinea nausithous. </w:t>
      </w:r>
      <w:r w:rsidRPr="006C7CB1">
        <w:rPr>
          <w:iCs/>
          <w:color w:val="212529"/>
          <w:shd w:val="clear" w:color="auto" w:fill="FFFFFF"/>
        </w:rPr>
        <w:t>Mapování a ochrana motýlů České republiky</w:t>
      </w:r>
      <w:r w:rsidRPr="006C7CB1">
        <w:rPr>
          <w:color w:val="212529"/>
          <w:shd w:val="clear" w:color="auto" w:fill="FFFFFF"/>
        </w:rPr>
        <w:t xml:space="preserve"> [online]. Agentura pro ochranu přírody a krajiny ČR [cit. 2021-04-17]. </w:t>
      </w:r>
    </w:p>
    <w:p w14:paraId="77179D3B" w14:textId="77777777" w:rsidR="00CB4D3F" w:rsidRPr="006C7CB1" w:rsidRDefault="00CB4D3F" w:rsidP="00CB4D3F">
      <w:pPr>
        <w:rPr>
          <w:color w:val="212529"/>
          <w:shd w:val="clear" w:color="auto" w:fill="FFFFFF"/>
        </w:rPr>
      </w:pPr>
      <w:r w:rsidRPr="006C7CB1">
        <w:rPr>
          <w:color w:val="212529"/>
          <w:shd w:val="clear" w:color="auto" w:fill="FFFFFF"/>
        </w:rPr>
        <w:t xml:space="preserve">Dostupné z: </w:t>
      </w:r>
      <w:hyperlink r:id="rId76" w:history="1">
        <w:r w:rsidRPr="006C7CB1">
          <w:rPr>
            <w:rStyle w:val="Hypertextovodkaz"/>
            <w:shd w:val="clear" w:color="auto" w:fill="FFFFFF"/>
          </w:rPr>
          <w:t>http://www.lepidoptera.cz/motyli/modrasek-bahenni-maculinea-nausithous-bergstraesser-1779</w:t>
        </w:r>
      </w:hyperlink>
    </w:p>
    <w:p w14:paraId="5FF7D09A" w14:textId="77777777" w:rsidR="00CB4D3F" w:rsidRPr="006C7CB1" w:rsidRDefault="00CB4D3F" w:rsidP="00CB4D3F">
      <w:pPr>
        <w:rPr>
          <w:color w:val="212529"/>
          <w:shd w:val="clear" w:color="auto" w:fill="FFFFFF"/>
        </w:rPr>
      </w:pPr>
      <w:r w:rsidRPr="006C7CB1">
        <w:rPr>
          <w:color w:val="212529"/>
          <w:shd w:val="clear" w:color="auto" w:fill="FFFFFF"/>
        </w:rPr>
        <w:t>Atlas sladkovodních živočichů, i těch žijících kolem vody. </w:t>
      </w:r>
      <w:r w:rsidRPr="006C7CB1">
        <w:rPr>
          <w:iCs/>
          <w:color w:val="212529"/>
          <w:shd w:val="clear" w:color="auto" w:fill="FFFFFF"/>
        </w:rPr>
        <w:t>Rybářský rozcestník</w:t>
      </w:r>
      <w:r w:rsidRPr="006C7CB1">
        <w:rPr>
          <w:color w:val="212529"/>
          <w:shd w:val="clear" w:color="auto" w:fill="FFFFFF"/>
        </w:rPr>
        <w:t xml:space="preserve"> [online]. 2021 [cit. 2021-04-17]. Dostupné z: </w:t>
      </w:r>
      <w:hyperlink r:id="rId77" w:history="1">
        <w:r w:rsidRPr="006C7CB1">
          <w:rPr>
            <w:rStyle w:val="Hypertextovodkaz"/>
            <w:shd w:val="clear" w:color="auto" w:fill="FFFFFF"/>
          </w:rPr>
          <w:t>https://www.rybarskyrozcestnik.cz/atlasy/kategorie/atlas-sladkovodnich-zivocichu-i-tech-zijicich-kolem-vody/page/7/</w:t>
        </w:r>
      </w:hyperlink>
    </w:p>
    <w:p w14:paraId="410A7AA3" w14:textId="77777777" w:rsidR="00CB4D3F" w:rsidRPr="006C7CB1" w:rsidRDefault="00CB4D3F" w:rsidP="00CB4D3F">
      <w:pPr>
        <w:rPr>
          <w:color w:val="212529"/>
          <w:shd w:val="clear" w:color="auto" w:fill="FFFFFF"/>
        </w:rPr>
      </w:pPr>
      <w:r w:rsidRPr="006C7CB1">
        <w:rPr>
          <w:color w:val="212529"/>
          <w:shd w:val="clear" w:color="auto" w:fill="FFFFFF"/>
        </w:rPr>
        <w:t>Databáze české flóry a vegetace. In: </w:t>
      </w:r>
      <w:r w:rsidRPr="006C7CB1">
        <w:rPr>
          <w:iCs/>
          <w:color w:val="212529"/>
          <w:shd w:val="clear" w:color="auto" w:fill="FFFFFF"/>
        </w:rPr>
        <w:t>Pladias.cz</w:t>
      </w:r>
      <w:r w:rsidRPr="006C7CB1">
        <w:rPr>
          <w:color w:val="212529"/>
          <w:shd w:val="clear" w:color="auto" w:fill="FFFFFF"/>
        </w:rPr>
        <w:t xml:space="preserve"> [online]. Pladias, 2014-2021 [cit. 2021-04-17]. Dostupné z: </w:t>
      </w:r>
      <w:hyperlink r:id="rId78" w:history="1">
        <w:r w:rsidRPr="006C7CB1">
          <w:rPr>
            <w:rStyle w:val="Hypertextovodkaz"/>
            <w:shd w:val="clear" w:color="auto" w:fill="FFFFFF"/>
          </w:rPr>
          <w:t>https://pladias.cz/</w:t>
        </w:r>
      </w:hyperlink>
    </w:p>
    <w:p w14:paraId="4A0F9F1F" w14:textId="77777777" w:rsidR="00CB4D3F" w:rsidRPr="006C7CB1" w:rsidRDefault="00CB4D3F" w:rsidP="00CB4D3F">
      <w:pPr>
        <w:spacing w:after="0"/>
        <w:rPr>
          <w:color w:val="212529"/>
          <w:shd w:val="clear" w:color="auto" w:fill="FFFFFF"/>
          <w:lang w:val="pl-PL"/>
        </w:rPr>
      </w:pPr>
      <w:r w:rsidRPr="006C7CB1">
        <w:rPr>
          <w:color w:val="212529"/>
          <w:shd w:val="clear" w:color="auto" w:fill="FFFFFF"/>
        </w:rPr>
        <w:lastRenderedPageBreak/>
        <w:t>Botanická fotogaleris. </w:t>
      </w:r>
      <w:r w:rsidRPr="006C7CB1">
        <w:rPr>
          <w:iCs/>
          <w:color w:val="212529"/>
          <w:shd w:val="clear" w:color="auto" w:fill="FFFFFF"/>
        </w:rPr>
        <w:t>Botanickafotogalerie.cz</w:t>
      </w:r>
      <w:r w:rsidRPr="006C7CB1">
        <w:rPr>
          <w:color w:val="212529"/>
          <w:shd w:val="clear" w:color="auto" w:fill="FFFFFF"/>
        </w:rPr>
        <w:t xml:space="preserve"> [online]. 13.4.2021 [cit. 2021-04-17]. </w:t>
      </w:r>
    </w:p>
    <w:p w14:paraId="54585548" w14:textId="77777777" w:rsidR="00CB4D3F" w:rsidRPr="006C7CB1" w:rsidRDefault="00CB4D3F" w:rsidP="00CB4D3F">
      <w:pPr>
        <w:rPr>
          <w:color w:val="212529"/>
          <w:shd w:val="clear" w:color="auto" w:fill="FFFFFF"/>
        </w:rPr>
      </w:pPr>
      <w:r w:rsidRPr="006C7CB1">
        <w:rPr>
          <w:color w:val="212529"/>
          <w:shd w:val="clear" w:color="auto" w:fill="FFFFFF"/>
        </w:rPr>
        <w:t xml:space="preserve">Dostupné z: </w:t>
      </w:r>
      <w:hyperlink r:id="rId79" w:history="1">
        <w:r w:rsidRPr="006C7CB1">
          <w:rPr>
            <w:rStyle w:val="Hypertextovodkaz"/>
            <w:shd w:val="clear" w:color="auto" w:fill="FFFFFF"/>
          </w:rPr>
          <w:t>http://www.botanickafotogalerie.cz/</w:t>
        </w:r>
      </w:hyperlink>
    </w:p>
    <w:p w14:paraId="5BCC9002" w14:textId="77777777" w:rsidR="00CB4D3F" w:rsidRPr="006C7CB1" w:rsidRDefault="00CB4D3F" w:rsidP="00CB4D3F">
      <w:pPr>
        <w:spacing w:after="0"/>
        <w:rPr>
          <w:color w:val="212529"/>
          <w:shd w:val="clear" w:color="auto" w:fill="FFFFFF"/>
          <w:lang w:val="pl-PL"/>
        </w:rPr>
      </w:pPr>
      <w:r w:rsidRPr="006C7CB1">
        <w:rPr>
          <w:color w:val="212529"/>
          <w:shd w:val="clear" w:color="auto" w:fill="FFFFFF"/>
        </w:rPr>
        <w:t>KOCIÁN, Petr. Květena ČR. In: </w:t>
      </w:r>
      <w:r w:rsidRPr="006C7CB1">
        <w:rPr>
          <w:iCs/>
          <w:color w:val="212529"/>
          <w:shd w:val="clear" w:color="auto" w:fill="FFFFFF"/>
        </w:rPr>
        <w:t>Kvetenacr.cz</w:t>
      </w:r>
      <w:r w:rsidRPr="006C7CB1">
        <w:rPr>
          <w:color w:val="212529"/>
          <w:shd w:val="clear" w:color="auto" w:fill="FFFFFF"/>
        </w:rPr>
        <w:t xml:space="preserve"> [online]. 2003-2021 [cit. 2021-04-17]. </w:t>
      </w:r>
    </w:p>
    <w:p w14:paraId="51BD894C" w14:textId="77777777" w:rsidR="00CB4D3F" w:rsidRPr="006C7CB1" w:rsidRDefault="00CB4D3F" w:rsidP="00CB4D3F">
      <w:pPr>
        <w:rPr>
          <w:color w:val="212529"/>
          <w:shd w:val="clear" w:color="auto" w:fill="FFFFFF"/>
        </w:rPr>
      </w:pPr>
      <w:r w:rsidRPr="006C7CB1">
        <w:rPr>
          <w:color w:val="212529"/>
          <w:shd w:val="clear" w:color="auto" w:fill="FFFFFF"/>
        </w:rPr>
        <w:t xml:space="preserve">Dostupné z: </w:t>
      </w:r>
      <w:hyperlink r:id="rId80" w:history="1">
        <w:r w:rsidRPr="006C7CB1">
          <w:rPr>
            <w:rStyle w:val="Hypertextovodkaz"/>
            <w:shd w:val="clear" w:color="auto" w:fill="FFFFFF"/>
          </w:rPr>
          <w:t>http://www.kvetenacr.cz/index.asp</w:t>
        </w:r>
      </w:hyperlink>
    </w:p>
    <w:p w14:paraId="6F490A03" w14:textId="77777777" w:rsidR="00CB4D3F" w:rsidRPr="006C7CB1" w:rsidRDefault="00CB4D3F" w:rsidP="00CB4D3F">
      <w:pPr>
        <w:spacing w:after="0"/>
        <w:rPr>
          <w:color w:val="212529"/>
          <w:shd w:val="clear" w:color="auto" w:fill="FFFFFF"/>
          <w:lang w:val="pl-PL"/>
        </w:rPr>
      </w:pPr>
      <w:r w:rsidRPr="006C7CB1">
        <w:rPr>
          <w:color w:val="212529"/>
          <w:shd w:val="clear" w:color="auto" w:fill="FFFFFF"/>
        </w:rPr>
        <w:t>Invazní rostliny. In: </w:t>
      </w:r>
      <w:r w:rsidRPr="006C7CB1">
        <w:rPr>
          <w:iCs/>
          <w:color w:val="212529"/>
          <w:shd w:val="clear" w:color="auto" w:fill="FFFFFF"/>
        </w:rPr>
        <w:t>Invazní druhy</w:t>
      </w:r>
      <w:r w:rsidRPr="006C7CB1">
        <w:rPr>
          <w:color w:val="212529"/>
          <w:shd w:val="clear" w:color="auto" w:fill="FFFFFF"/>
        </w:rPr>
        <w:t xml:space="preserve"> [online]. Agentura ochrany přírody ČR, 2021 [cit. 2021-04-17]. </w:t>
      </w:r>
    </w:p>
    <w:p w14:paraId="60121A63" w14:textId="77777777" w:rsidR="00CB4D3F" w:rsidRPr="006C7CB1" w:rsidRDefault="00CB4D3F" w:rsidP="00CB4D3F">
      <w:pPr>
        <w:rPr>
          <w:color w:val="212529"/>
          <w:shd w:val="clear" w:color="auto" w:fill="FFFFFF"/>
        </w:rPr>
      </w:pPr>
      <w:r w:rsidRPr="006C7CB1">
        <w:rPr>
          <w:color w:val="212529"/>
          <w:shd w:val="clear" w:color="auto" w:fill="FFFFFF"/>
        </w:rPr>
        <w:t xml:space="preserve">Dostupné z: </w:t>
      </w:r>
      <w:hyperlink r:id="rId81" w:history="1">
        <w:r w:rsidRPr="006C7CB1">
          <w:rPr>
            <w:rStyle w:val="Hypertextovodkaz"/>
            <w:shd w:val="clear" w:color="auto" w:fill="FFFFFF"/>
          </w:rPr>
          <w:t>https://invaznidruhy.nature.cz/caste-invazni-druhy-v-cr/invazni-rostliny/</w:t>
        </w:r>
      </w:hyperlink>
    </w:p>
    <w:p w14:paraId="318B2733" w14:textId="77777777" w:rsidR="00CB4D3F" w:rsidRPr="006C7CB1" w:rsidRDefault="00CB4D3F" w:rsidP="00CB4D3F">
      <w:pPr>
        <w:pStyle w:val="Textkomente"/>
        <w:jc w:val="left"/>
        <w:rPr>
          <w:color w:val="212529"/>
          <w:sz w:val="22"/>
          <w:szCs w:val="22"/>
          <w:shd w:val="clear" w:color="auto" w:fill="FFFFFF"/>
        </w:rPr>
      </w:pPr>
      <w:r w:rsidRPr="006C7CB1">
        <w:rPr>
          <w:color w:val="212529"/>
          <w:sz w:val="22"/>
          <w:szCs w:val="22"/>
          <w:shd w:val="clear" w:color="auto" w:fill="FFFFFF"/>
        </w:rPr>
        <w:t>Atlas sladkovodních živočichů, i těch žijících kolem vody. </w:t>
      </w:r>
      <w:r w:rsidRPr="006C7CB1">
        <w:rPr>
          <w:iCs/>
          <w:color w:val="212529"/>
          <w:sz w:val="22"/>
          <w:szCs w:val="22"/>
          <w:shd w:val="clear" w:color="auto" w:fill="FFFFFF"/>
        </w:rPr>
        <w:t>Rybářský rozcestník</w:t>
      </w:r>
      <w:r w:rsidRPr="006C7CB1">
        <w:rPr>
          <w:color w:val="212529"/>
          <w:sz w:val="22"/>
          <w:szCs w:val="22"/>
          <w:shd w:val="clear" w:color="auto" w:fill="FFFFFF"/>
        </w:rPr>
        <w:t xml:space="preserve"> [online]. 2021 [cit. 2021-04-17]. Dostupné z: </w:t>
      </w:r>
      <w:hyperlink r:id="rId82" w:history="1">
        <w:r w:rsidRPr="006C7CB1">
          <w:rPr>
            <w:rStyle w:val="Hypertextovodkaz"/>
            <w:sz w:val="22"/>
            <w:szCs w:val="22"/>
            <w:shd w:val="clear" w:color="auto" w:fill="FFFFFF"/>
          </w:rPr>
          <w:t>https://www.rybarskyrozcestnik.cz/atlasy/kategorie/atlas-sladkovodnich-zivocichu-i-tech-zijicich-kolem-vody/page/7/</w:t>
        </w:r>
      </w:hyperlink>
    </w:p>
    <w:p w14:paraId="426BA432" w14:textId="77777777" w:rsidR="00CB4D3F" w:rsidRPr="006C7CB1" w:rsidRDefault="00CB4D3F" w:rsidP="00CB4D3F">
      <w:pPr>
        <w:spacing w:after="0"/>
        <w:rPr>
          <w:color w:val="212529"/>
          <w:shd w:val="clear" w:color="auto" w:fill="FFFFFF"/>
          <w:lang w:val="pl-PL"/>
        </w:rPr>
      </w:pPr>
      <w:r w:rsidRPr="006C7CB1">
        <w:rPr>
          <w:color w:val="212529"/>
          <w:shd w:val="clear" w:color="auto" w:fill="FFFFFF"/>
        </w:rPr>
        <w:t>LAŠTŮVKA, Zdeněk a Jan UŘIČÁŘ. Plán managementu hmyzu. </w:t>
      </w:r>
      <w:r w:rsidRPr="006C7CB1">
        <w:rPr>
          <w:iCs/>
          <w:color w:val="212529"/>
          <w:shd w:val="clear" w:color="auto" w:fill="FFFFFF"/>
        </w:rPr>
        <w:t>Ochrana přírody</w:t>
      </w:r>
      <w:r w:rsidRPr="006C7CB1">
        <w:rPr>
          <w:color w:val="212529"/>
          <w:shd w:val="clear" w:color="auto" w:fill="FFFFFF"/>
        </w:rPr>
        <w:t xml:space="preserve"> [online]. Agentura pro ochranu přírody a krajiny ČR, listopad 2013 [cit. 2021-04-17]. </w:t>
      </w:r>
    </w:p>
    <w:p w14:paraId="3686F5BF" w14:textId="77777777" w:rsidR="00CB4D3F" w:rsidRPr="006C7CB1" w:rsidRDefault="00CB4D3F" w:rsidP="00CB4D3F">
      <w:pPr>
        <w:jc w:val="left"/>
        <w:rPr>
          <w:color w:val="212529"/>
          <w:shd w:val="clear" w:color="auto" w:fill="FFFFFF"/>
        </w:rPr>
      </w:pPr>
      <w:r w:rsidRPr="006C7CB1">
        <w:rPr>
          <w:color w:val="212529"/>
          <w:shd w:val="clear" w:color="auto" w:fill="FFFFFF"/>
        </w:rPr>
        <w:t xml:space="preserve">Dostupné z: </w:t>
      </w:r>
      <w:hyperlink r:id="rId83" w:history="1">
        <w:r w:rsidRPr="006C7CB1">
          <w:rPr>
            <w:rStyle w:val="Hypertextovodkaz"/>
            <w:shd w:val="clear" w:color="auto" w:fill="FFFFFF"/>
          </w:rPr>
          <w:t>https://www.ochranaprirody.cz/res/archive/210/026685.pdf?seek=1418652637</w:t>
        </w:r>
      </w:hyperlink>
    </w:p>
    <w:p w14:paraId="728E6338" w14:textId="77777777" w:rsidR="00CB4D3F" w:rsidRPr="006C7CB1" w:rsidRDefault="00CB4D3F" w:rsidP="00CB4D3F">
      <w:pPr>
        <w:spacing w:after="0"/>
        <w:rPr>
          <w:color w:val="212529"/>
          <w:shd w:val="clear" w:color="auto" w:fill="FFFFFF"/>
          <w:lang w:val="pl-PL"/>
        </w:rPr>
      </w:pPr>
      <w:r w:rsidRPr="006C7CB1">
        <w:rPr>
          <w:color w:val="212529"/>
          <w:shd w:val="clear" w:color="auto" w:fill="FFFFFF"/>
        </w:rPr>
        <w:t>Mapování a ochrana motýlů České republiky. </w:t>
      </w:r>
      <w:r w:rsidRPr="006C7CB1">
        <w:rPr>
          <w:iCs/>
          <w:color w:val="212529"/>
          <w:shd w:val="clear" w:color="auto" w:fill="FFFFFF"/>
        </w:rPr>
        <w:t>Lepidoptera.cz</w:t>
      </w:r>
      <w:r w:rsidRPr="006C7CB1">
        <w:rPr>
          <w:color w:val="212529"/>
          <w:shd w:val="clear" w:color="auto" w:fill="FFFFFF"/>
        </w:rPr>
        <w:t xml:space="preserve"> [online]. [cit. 2021-04-17]. </w:t>
      </w:r>
    </w:p>
    <w:p w14:paraId="5B815C72" w14:textId="77777777" w:rsidR="00CB4D3F" w:rsidRPr="006C7CB1" w:rsidRDefault="00CB4D3F" w:rsidP="00CB4D3F">
      <w:pPr>
        <w:rPr>
          <w:color w:val="212529"/>
          <w:shd w:val="clear" w:color="auto" w:fill="FFFFFF"/>
        </w:rPr>
      </w:pPr>
      <w:r w:rsidRPr="006C7CB1">
        <w:rPr>
          <w:color w:val="212529"/>
          <w:shd w:val="clear" w:color="auto" w:fill="FFFFFF"/>
        </w:rPr>
        <w:t xml:space="preserve">Dostupné z: </w:t>
      </w:r>
      <w:hyperlink r:id="rId84" w:history="1">
        <w:r w:rsidRPr="006C7CB1">
          <w:rPr>
            <w:rStyle w:val="Hypertextovodkaz"/>
            <w:shd w:val="clear" w:color="auto" w:fill="FFFFFF"/>
          </w:rPr>
          <w:t>http://www.lepidoptera.cz/motyli/</w:t>
        </w:r>
      </w:hyperlink>
    </w:p>
    <w:p w14:paraId="63BFA05A" w14:textId="77777777" w:rsidR="00CB4D3F" w:rsidRPr="006C7CB1" w:rsidRDefault="00CB4D3F" w:rsidP="00CB4D3F">
      <w:pPr>
        <w:rPr>
          <w:color w:val="212529"/>
          <w:shd w:val="clear" w:color="auto" w:fill="FFFFFF"/>
        </w:rPr>
      </w:pPr>
      <w:r w:rsidRPr="006C7CB1">
        <w:rPr>
          <w:color w:val="212529"/>
          <w:shd w:val="clear" w:color="auto" w:fill="FFFFFF"/>
        </w:rPr>
        <w:t>Biolib. </w:t>
      </w:r>
      <w:r w:rsidRPr="006C7CB1">
        <w:rPr>
          <w:iCs/>
          <w:color w:val="212529"/>
          <w:shd w:val="clear" w:color="auto" w:fill="FFFFFF"/>
        </w:rPr>
        <w:t>Biolib.cz</w:t>
      </w:r>
      <w:r w:rsidRPr="006C7CB1">
        <w:rPr>
          <w:color w:val="212529"/>
          <w:shd w:val="clear" w:color="auto" w:fill="FFFFFF"/>
        </w:rPr>
        <w:t xml:space="preserve"> [online]. 1999-2021 [cit. 2021-04-17]. Dostupné z: </w:t>
      </w:r>
      <w:hyperlink r:id="rId85" w:history="1">
        <w:r w:rsidRPr="006C7CB1">
          <w:rPr>
            <w:rStyle w:val="Hypertextovodkaz"/>
            <w:shd w:val="clear" w:color="auto" w:fill="FFFFFF"/>
          </w:rPr>
          <w:t>https://www.biolib.cz/cz/main/</w:t>
        </w:r>
      </w:hyperlink>
    </w:p>
    <w:p w14:paraId="2E94A7F3" w14:textId="77777777" w:rsidR="00FD6AEA" w:rsidRPr="00517CE6" w:rsidRDefault="00FD6AEA" w:rsidP="00F916CC"/>
    <w:p w14:paraId="73835882" w14:textId="2F47BE18" w:rsidR="00563473" w:rsidRPr="00CF0436" w:rsidRDefault="00F916CC" w:rsidP="00F916CC">
      <w:pPr>
        <w:rPr>
          <w:b/>
        </w:rPr>
      </w:pPr>
      <w:r w:rsidRPr="00CF0436">
        <w:rPr>
          <w:b/>
        </w:rPr>
        <w:t>Odborná literatura</w:t>
      </w:r>
    </w:p>
    <w:p w14:paraId="573FE33E" w14:textId="77777777" w:rsidR="00FA3C4A" w:rsidRPr="00CF0436" w:rsidRDefault="00FA3C4A" w:rsidP="00C1565D">
      <w:pPr>
        <w:pStyle w:val="Bezmezer"/>
        <w:spacing w:after="200"/>
        <w:rPr>
          <w:color w:val="212529"/>
          <w:shd w:val="clear" w:color="auto" w:fill="FFFFFF"/>
        </w:rPr>
      </w:pPr>
      <w:r w:rsidRPr="00CF0436">
        <w:rPr>
          <w:color w:val="212529"/>
          <w:shd w:val="clear" w:color="auto" w:fill="FFFFFF"/>
        </w:rPr>
        <w:t>MARKO-WORŁOWSKA, Mária, Feliks SZLAJFER a Joanna STAWARZ. </w:t>
      </w:r>
      <w:r w:rsidRPr="00CF0436">
        <w:rPr>
          <w:i/>
          <w:iCs/>
          <w:color w:val="212529"/>
          <w:shd w:val="clear" w:color="auto" w:fill="FFFFFF"/>
        </w:rPr>
        <w:t>Tajemnica przyrody: Podręcznik dla klasy czwartej szkoły podstawowej</w:t>
      </w:r>
      <w:r w:rsidRPr="00CF0436">
        <w:rPr>
          <w:color w:val="212529"/>
          <w:shd w:val="clear" w:color="auto" w:fill="FFFFFF"/>
        </w:rPr>
        <w:t>. Warszawa: Nowa Era, 2013. ISBN ISBN 978-83-267-0855-8.</w:t>
      </w:r>
    </w:p>
    <w:p w14:paraId="0AEC9BA5" w14:textId="77777777" w:rsidR="00FA3C4A" w:rsidRPr="00CF0436" w:rsidRDefault="00FA3C4A" w:rsidP="00C1565D">
      <w:pPr>
        <w:pStyle w:val="Bezmezer"/>
        <w:spacing w:after="200"/>
        <w:rPr>
          <w:color w:val="212529"/>
          <w:shd w:val="clear" w:color="auto" w:fill="FFFFFF"/>
        </w:rPr>
      </w:pPr>
      <w:r w:rsidRPr="00CF0436">
        <w:rPr>
          <w:color w:val="212529"/>
          <w:shd w:val="clear" w:color="auto" w:fill="FFFFFF"/>
        </w:rPr>
        <w:t>ABSOLON, Karel a Tomáš LEDVINA. </w:t>
      </w:r>
      <w:r w:rsidRPr="00CF0436">
        <w:rPr>
          <w:i/>
          <w:iCs/>
          <w:color w:val="212529"/>
          <w:shd w:val="clear" w:color="auto" w:fill="FFFFFF"/>
        </w:rPr>
        <w:t>Život ve vodě</w:t>
      </w:r>
      <w:r w:rsidRPr="00CF0436">
        <w:rPr>
          <w:color w:val="212529"/>
          <w:shd w:val="clear" w:color="auto" w:fill="FFFFFF"/>
        </w:rPr>
        <w:t>. Tereza - Sdružení pro ekologickou výchovu, ČSOP, 1995. ISBN ISBN 978-83-267-0855-8.</w:t>
      </w:r>
    </w:p>
    <w:p w14:paraId="766B3DAE" w14:textId="77777777" w:rsidR="00FA3C4A" w:rsidRPr="00CF0436" w:rsidRDefault="00FA3C4A" w:rsidP="00F916CC">
      <w:pPr>
        <w:rPr>
          <w:color w:val="212529"/>
          <w:shd w:val="clear" w:color="auto" w:fill="FFFFFF"/>
        </w:rPr>
      </w:pPr>
      <w:r w:rsidRPr="00CF0436">
        <w:rPr>
          <w:color w:val="212529"/>
          <w:shd w:val="clear" w:color="auto" w:fill="FFFFFF"/>
        </w:rPr>
        <w:t>ANDRÝSKOVÁ, Lenka a Thea VIEWEGHOVÁ. </w:t>
      </w:r>
      <w:r w:rsidRPr="00CF0436">
        <w:rPr>
          <w:i/>
          <w:iCs/>
          <w:color w:val="212529"/>
          <w:shd w:val="clear" w:color="auto" w:fill="FFFFFF"/>
        </w:rPr>
        <w:t>Přírodověda 4 vzdělávací oblast: Člověk a jeho svět (Rozmanitost přírody)</w:t>
      </w:r>
      <w:r w:rsidRPr="00CF0436">
        <w:rPr>
          <w:color w:val="212529"/>
          <w:shd w:val="clear" w:color="auto" w:fill="FFFFFF"/>
        </w:rPr>
        <w:t>. Brno: Nová škola Brno, 2015. ISBN 978-80-87591-16-1.</w:t>
      </w:r>
    </w:p>
    <w:p w14:paraId="256F7D9D" w14:textId="77777777" w:rsidR="00FA3C4A" w:rsidRPr="00CF0436" w:rsidRDefault="00FA3C4A" w:rsidP="00CD4371">
      <w:pPr>
        <w:spacing w:after="0"/>
        <w:jc w:val="left"/>
        <w:rPr>
          <w:color w:val="212529"/>
          <w:shd w:val="clear" w:color="auto" w:fill="FFFFFF"/>
        </w:rPr>
      </w:pPr>
      <w:r w:rsidRPr="00CF0436">
        <w:rPr>
          <w:color w:val="212529"/>
          <w:shd w:val="clear" w:color="auto" w:fill="FFFFFF"/>
        </w:rPr>
        <w:t>VĚTVIČKA, Václav. </w:t>
      </w:r>
      <w:r w:rsidRPr="00CF0436">
        <w:rPr>
          <w:i/>
          <w:iCs/>
          <w:color w:val="212529"/>
          <w:shd w:val="clear" w:color="auto" w:fill="FFFFFF"/>
        </w:rPr>
        <w:t>Rostliny na louce a u vody</w:t>
      </w:r>
      <w:r w:rsidRPr="00CF0436">
        <w:rPr>
          <w:color w:val="212529"/>
          <w:shd w:val="clear" w:color="auto" w:fill="FFFFFF"/>
        </w:rPr>
        <w:t xml:space="preserve">. Praha: Aventinum, 2009. ISBN 978-80-86858-90-6. </w:t>
      </w:r>
    </w:p>
    <w:p w14:paraId="52AB7CBD" w14:textId="77777777" w:rsidR="00FA3C4A" w:rsidRPr="00CF0436" w:rsidRDefault="00FA3C4A" w:rsidP="00CD4371">
      <w:pPr>
        <w:spacing w:after="0"/>
        <w:jc w:val="left"/>
        <w:rPr>
          <w:color w:val="212529"/>
          <w:shd w:val="clear" w:color="auto" w:fill="FFFFFF"/>
        </w:rPr>
      </w:pPr>
    </w:p>
    <w:p w14:paraId="4CB654CA" w14:textId="5F4A0FEB" w:rsidR="00C94122" w:rsidRPr="00CF0436" w:rsidRDefault="00FA3C4A" w:rsidP="00CD4371">
      <w:pPr>
        <w:spacing w:after="0"/>
        <w:jc w:val="left"/>
        <w:rPr>
          <w:color w:val="212529"/>
          <w:shd w:val="clear" w:color="auto" w:fill="FFFFFF"/>
        </w:rPr>
      </w:pPr>
      <w:r w:rsidRPr="00CF0436">
        <w:rPr>
          <w:color w:val="212529"/>
          <w:shd w:val="clear" w:color="auto" w:fill="FFFFFF"/>
        </w:rPr>
        <w:t>DIERSCHKE, Volker. </w:t>
      </w:r>
      <w:r w:rsidRPr="00CF0436">
        <w:rPr>
          <w:i/>
          <w:iCs/>
          <w:color w:val="212529"/>
          <w:shd w:val="clear" w:color="auto" w:fill="FFFFFF"/>
        </w:rPr>
        <w:t>Ptáci: nový průvodce přírodou</w:t>
      </w:r>
      <w:r w:rsidRPr="00CF0436">
        <w:rPr>
          <w:color w:val="212529"/>
          <w:shd w:val="clear" w:color="auto" w:fill="FFFFFF"/>
        </w:rPr>
        <w:t>. 2. Praha: Knižní klub, 2015. ISBN 978-80-242-4719-9.</w:t>
      </w:r>
    </w:p>
    <w:p w14:paraId="4D0016BA" w14:textId="77777777" w:rsidR="00FA3C4A" w:rsidRPr="00CF0436" w:rsidRDefault="00FA3C4A" w:rsidP="00CD4371">
      <w:pPr>
        <w:spacing w:after="0"/>
        <w:jc w:val="left"/>
        <w:rPr>
          <w:color w:val="212529"/>
          <w:shd w:val="clear" w:color="auto" w:fill="FFFFFF"/>
        </w:rPr>
      </w:pPr>
    </w:p>
    <w:p w14:paraId="1CEF6F0E" w14:textId="039DB76F" w:rsidR="00C94122" w:rsidRPr="00CF0436" w:rsidRDefault="00FA3C4A" w:rsidP="00CD4371">
      <w:pPr>
        <w:spacing w:after="0"/>
        <w:jc w:val="left"/>
        <w:rPr>
          <w:color w:val="212529"/>
          <w:shd w:val="clear" w:color="auto" w:fill="FFFFFF"/>
        </w:rPr>
      </w:pPr>
      <w:r w:rsidRPr="00CF0436">
        <w:rPr>
          <w:color w:val="212529"/>
          <w:shd w:val="clear" w:color="auto" w:fill="FFFFFF"/>
        </w:rPr>
        <w:t>SPOHN, Margot. </w:t>
      </w:r>
      <w:r w:rsidRPr="00CF0436">
        <w:rPr>
          <w:i/>
          <w:iCs/>
          <w:color w:val="212529"/>
          <w:shd w:val="clear" w:color="auto" w:fill="FFFFFF"/>
        </w:rPr>
        <w:t>Co tu kvete?: originální průvodce přírodou</w:t>
      </w:r>
      <w:r w:rsidRPr="00CF0436">
        <w:rPr>
          <w:color w:val="212529"/>
          <w:shd w:val="clear" w:color="auto" w:fill="FFFFFF"/>
        </w:rPr>
        <w:t>. Praha: Knižní klub, 2016. ISBN 978-80-242-5066-3.</w:t>
      </w:r>
    </w:p>
    <w:p w14:paraId="5492DA64" w14:textId="77777777" w:rsidR="00FA3C4A" w:rsidRPr="00CF0436" w:rsidRDefault="00FA3C4A" w:rsidP="00CD4371">
      <w:pPr>
        <w:spacing w:after="0"/>
        <w:jc w:val="left"/>
        <w:rPr>
          <w:color w:val="212529"/>
          <w:shd w:val="clear" w:color="auto" w:fill="FFFFFF"/>
        </w:rPr>
      </w:pPr>
    </w:p>
    <w:p w14:paraId="02C20DAB" w14:textId="6FF9C424" w:rsidR="00C94122" w:rsidRPr="00CF0436" w:rsidRDefault="00CF0436" w:rsidP="00CD4371">
      <w:pPr>
        <w:spacing w:after="0"/>
        <w:jc w:val="left"/>
        <w:rPr>
          <w:color w:val="212529"/>
          <w:shd w:val="clear" w:color="auto" w:fill="FFFFFF"/>
        </w:rPr>
      </w:pPr>
      <w:r w:rsidRPr="00CF0436">
        <w:rPr>
          <w:color w:val="212529"/>
          <w:shd w:val="clear" w:color="auto" w:fill="FFFFFF"/>
        </w:rPr>
        <w:t>ZWACH, Ivan. </w:t>
      </w:r>
      <w:r w:rsidRPr="00CF0436">
        <w:rPr>
          <w:i/>
          <w:iCs/>
          <w:color w:val="212529"/>
          <w:shd w:val="clear" w:color="auto" w:fill="FFFFFF"/>
        </w:rPr>
        <w:t>Obojživelníci a plazi České republiky: encyklopedie všech druhů, určovací klíč</w:t>
      </w:r>
      <w:r w:rsidRPr="00CF0436">
        <w:rPr>
          <w:color w:val="212529"/>
          <w:shd w:val="clear" w:color="auto" w:fill="FFFFFF"/>
        </w:rPr>
        <w:t>. Praha: Grada, 2009. ISBN 978-80-247-2509-3.</w:t>
      </w:r>
    </w:p>
    <w:p w14:paraId="5BE68E90" w14:textId="77777777" w:rsidR="00CF0436" w:rsidRPr="00CF0436" w:rsidRDefault="00CF0436" w:rsidP="00CD4371">
      <w:pPr>
        <w:spacing w:after="0"/>
        <w:jc w:val="left"/>
        <w:rPr>
          <w:color w:val="212529"/>
          <w:shd w:val="clear" w:color="auto" w:fill="FFFFFF"/>
        </w:rPr>
      </w:pPr>
    </w:p>
    <w:p w14:paraId="2261EB12" w14:textId="31898D9E" w:rsidR="0046317D" w:rsidRDefault="00CF0436" w:rsidP="00CD4371">
      <w:pPr>
        <w:spacing w:after="0"/>
        <w:jc w:val="left"/>
        <w:rPr>
          <w:rFonts w:ascii="Open Sans" w:hAnsi="Open Sans"/>
          <w:color w:val="212529"/>
          <w:shd w:val="clear" w:color="auto" w:fill="FFFFFF"/>
        </w:rPr>
      </w:pPr>
      <w:r>
        <w:rPr>
          <w:rFonts w:ascii="Open Sans" w:hAnsi="Open Sans"/>
          <w:color w:val="212529"/>
          <w:shd w:val="clear" w:color="auto" w:fill="FFFFFF"/>
        </w:rPr>
        <w:t>ARNOŠT, P. a V. BAJER. </w:t>
      </w:r>
      <w:r>
        <w:rPr>
          <w:rFonts w:ascii="Open Sans" w:hAnsi="Open Sans"/>
          <w:i/>
          <w:iCs/>
          <w:color w:val="212529"/>
          <w:shd w:val="clear" w:color="auto" w:fill="FFFFFF"/>
        </w:rPr>
        <w:t>Invazní druhy rostlin a jejich likvidace</w:t>
      </w:r>
      <w:r>
        <w:rPr>
          <w:rFonts w:ascii="Open Sans" w:hAnsi="Open Sans"/>
          <w:color w:val="212529"/>
          <w:shd w:val="clear" w:color="auto" w:fill="FFFFFF"/>
        </w:rPr>
        <w:t>. Kopřivnice: OS. Hájenka, 2012.</w:t>
      </w:r>
    </w:p>
    <w:p w14:paraId="050AB4DA" w14:textId="77777777" w:rsidR="00CF0436" w:rsidRPr="00517CE6" w:rsidRDefault="00CF0436" w:rsidP="00CD4371">
      <w:pPr>
        <w:spacing w:after="0"/>
        <w:jc w:val="left"/>
      </w:pPr>
    </w:p>
    <w:p w14:paraId="16AAE42B" w14:textId="77777777" w:rsidR="00CD4371" w:rsidRDefault="00CD4371" w:rsidP="00F916CC"/>
    <w:p w14:paraId="2E8A05F9" w14:textId="77777777" w:rsidR="00CF0436" w:rsidRDefault="00CF0436" w:rsidP="00F916CC"/>
    <w:p w14:paraId="0013EB6A" w14:textId="77777777" w:rsidR="00CF0436" w:rsidRPr="00517CE6" w:rsidRDefault="00CF0436" w:rsidP="00F916CC"/>
    <w:p w14:paraId="5ACBADA4" w14:textId="77777777" w:rsidR="001A4384" w:rsidRPr="00517CE6" w:rsidRDefault="001A4384" w:rsidP="00F916CC"/>
    <w:p w14:paraId="6E5476D5" w14:textId="288644BE" w:rsidR="00563473" w:rsidRPr="00517CE6" w:rsidRDefault="00563473" w:rsidP="00936D12">
      <w:pPr>
        <w:spacing w:line="276" w:lineRule="auto"/>
        <w:rPr>
          <w:b/>
        </w:rPr>
      </w:pPr>
      <w:r w:rsidRPr="00517CE6">
        <w:rPr>
          <w:b/>
        </w:rPr>
        <w:lastRenderedPageBreak/>
        <w:t>Prezentace</w:t>
      </w:r>
    </w:p>
    <w:p w14:paraId="23104F3D" w14:textId="77777777" w:rsidR="00CD4371" w:rsidRPr="00517CE6" w:rsidRDefault="00CD4371" w:rsidP="00CD4371">
      <w:pPr>
        <w:spacing w:after="0"/>
        <w:jc w:val="left"/>
      </w:pPr>
      <w:r w:rsidRPr="00517CE6">
        <w:t>Slide 4,5,6,8,9 – obrázky z Ursus zážitkového centra</w:t>
      </w:r>
    </w:p>
    <w:p w14:paraId="43BCA948" w14:textId="5404901D" w:rsidR="00CD4371" w:rsidRPr="00517CE6" w:rsidRDefault="00703289" w:rsidP="00CD4371">
      <w:pPr>
        <w:spacing w:after="0"/>
        <w:jc w:val="left"/>
      </w:pPr>
      <w:r>
        <w:t>Ř</w:t>
      </w:r>
      <w:r w:rsidR="00CD4371" w:rsidRPr="00517CE6">
        <w:t>eka Lomná, biotop řeky – ilustrace Agáta Vodičková</w:t>
      </w:r>
    </w:p>
    <w:p w14:paraId="33444DAF" w14:textId="7A1136F8" w:rsidR="00ED2713" w:rsidRPr="00517CE6" w:rsidRDefault="00ED2713" w:rsidP="00CD4371">
      <w:pPr>
        <w:spacing w:after="0"/>
        <w:jc w:val="left"/>
      </w:pPr>
      <w:r w:rsidRPr="00517CE6">
        <w:rPr>
          <w:color w:val="212529"/>
          <w:shd w:val="clear" w:color="auto" w:fill="FFFFFF"/>
        </w:rPr>
        <w:t>MAŇAS, Michal. </w:t>
      </w:r>
      <w:r w:rsidRPr="00517CE6">
        <w:rPr>
          <w:iCs/>
          <w:color w:val="212529"/>
          <w:shd w:val="clear" w:color="auto" w:fill="FFFFFF"/>
        </w:rPr>
        <w:t>Blešivec</w:t>
      </w:r>
      <w:r w:rsidRPr="00517CE6">
        <w:rPr>
          <w:color w:val="212529"/>
          <w:shd w:val="clear" w:color="auto" w:fill="FFFFFF"/>
        </w:rPr>
        <w:t xml:space="preserve"> [online]. In: . [cit. 2021-04-10]. Dostupné z: </w:t>
      </w:r>
      <w:hyperlink r:id="rId86" w:history="1">
        <w:r w:rsidRPr="00517CE6">
          <w:rPr>
            <w:rStyle w:val="Hypertextovodkaz"/>
            <w:shd w:val="clear" w:color="auto" w:fill="FFFFFF"/>
          </w:rPr>
          <w:t>https://commons.wikimedia.org/w/index.php?curid=1869909</w:t>
        </w:r>
      </w:hyperlink>
    </w:p>
    <w:p w14:paraId="61802398" w14:textId="77777777" w:rsidR="00315387" w:rsidRPr="00315387" w:rsidRDefault="00315387" w:rsidP="00CD4371">
      <w:pPr>
        <w:spacing w:after="0"/>
        <w:jc w:val="left"/>
        <w:rPr>
          <w:color w:val="212529"/>
          <w:shd w:val="clear" w:color="auto" w:fill="FFFFFF"/>
        </w:rPr>
      </w:pPr>
      <w:r w:rsidRPr="00315387">
        <w:rPr>
          <w:color w:val="212529"/>
          <w:shd w:val="clear" w:color="auto" w:fill="FFFFFF"/>
        </w:rPr>
        <w:t>GAFFARD JEFFDELONGE, J.F. </w:t>
      </w:r>
      <w:r w:rsidRPr="00315387">
        <w:rPr>
          <w:i/>
          <w:iCs/>
          <w:color w:val="212529"/>
          <w:shd w:val="clear" w:color="auto" w:fill="FFFFFF"/>
        </w:rPr>
        <w:t>Marchantia</w:t>
      </w:r>
      <w:r w:rsidRPr="00315387">
        <w:rPr>
          <w:color w:val="212529"/>
          <w:shd w:val="clear" w:color="auto" w:fill="FFFFFF"/>
        </w:rPr>
        <w:t xml:space="preserve"> [online]. In: . 2004 [cit. 2021-04-18]. Dostupné z: https://commons.wikimedia.org/wiki/File:Marchantia.jpg </w:t>
      </w:r>
    </w:p>
    <w:p w14:paraId="643D3CBA" w14:textId="0BE26DB7" w:rsidR="00ED2713" w:rsidRPr="00517CE6" w:rsidRDefault="00ED2713" w:rsidP="00CD4371">
      <w:pPr>
        <w:spacing w:after="0"/>
        <w:jc w:val="left"/>
        <w:rPr>
          <w:color w:val="212529"/>
          <w:shd w:val="clear" w:color="auto" w:fill="FFFFFF"/>
        </w:rPr>
      </w:pPr>
      <w:r w:rsidRPr="00517CE6">
        <w:rPr>
          <w:color w:val="212529"/>
          <w:shd w:val="clear" w:color="auto" w:fill="FFFFFF"/>
        </w:rPr>
        <w:t>FRIEDRICH, Böhringer. </w:t>
      </w:r>
      <w:r w:rsidRPr="00517CE6">
        <w:rPr>
          <w:iCs/>
          <w:color w:val="212529"/>
          <w:shd w:val="clear" w:color="auto" w:fill="FFFFFF"/>
        </w:rPr>
        <w:t>Pošvatka hlavatá</w:t>
      </w:r>
      <w:r w:rsidRPr="00517CE6">
        <w:rPr>
          <w:color w:val="212529"/>
          <w:shd w:val="clear" w:color="auto" w:fill="FFFFFF"/>
        </w:rPr>
        <w:t xml:space="preserve"> [online]. In: . [cit. 2021-04-10]. Dostupné z: </w:t>
      </w:r>
      <w:hyperlink r:id="rId87" w:history="1">
        <w:r w:rsidRPr="00517CE6">
          <w:rPr>
            <w:rStyle w:val="Hypertextovodkaz"/>
            <w:shd w:val="clear" w:color="auto" w:fill="FFFFFF"/>
          </w:rPr>
          <w:t>https://commons.wikimedia.org/w/index.php?curid=2187465</w:t>
        </w:r>
      </w:hyperlink>
    </w:p>
    <w:p w14:paraId="4DE128B1" w14:textId="461E125B" w:rsidR="00CD4371" w:rsidRPr="00517CE6" w:rsidRDefault="00703289" w:rsidP="00CD4371">
      <w:pPr>
        <w:spacing w:after="0"/>
        <w:jc w:val="left"/>
      </w:pPr>
      <w:r>
        <w:t>L</w:t>
      </w:r>
      <w:r w:rsidR="00CD4371" w:rsidRPr="00517CE6">
        <w:t>arva chrostíka – Jitka Kačalová</w:t>
      </w:r>
    </w:p>
    <w:p w14:paraId="0FD7BE45" w14:textId="34EDC6C1" w:rsidR="00ED2713" w:rsidRPr="00517CE6" w:rsidRDefault="00ED2713" w:rsidP="00CD4371">
      <w:pPr>
        <w:spacing w:after="0"/>
        <w:jc w:val="left"/>
        <w:rPr>
          <w:color w:val="212529"/>
          <w:shd w:val="clear" w:color="auto" w:fill="FFFFFF"/>
        </w:rPr>
      </w:pPr>
      <w:r w:rsidRPr="00517CE6">
        <w:rPr>
          <w:color w:val="212529"/>
          <w:shd w:val="clear" w:color="auto" w:fill="FFFFFF"/>
        </w:rPr>
        <w:t>MRKVICKA, Alexander. </w:t>
      </w:r>
      <w:r w:rsidRPr="00517CE6">
        <w:rPr>
          <w:iCs/>
          <w:color w:val="212529"/>
          <w:shd w:val="clear" w:color="auto" w:fill="FFFFFF"/>
        </w:rPr>
        <w:t>Kamomil říční</w:t>
      </w:r>
      <w:r w:rsidRPr="00517CE6">
        <w:rPr>
          <w:color w:val="212529"/>
          <w:shd w:val="clear" w:color="auto" w:fill="FFFFFF"/>
        </w:rPr>
        <w:t xml:space="preserve"> [online]. In: . [cit. 2021-04-10]. Dostupné z: </w:t>
      </w:r>
      <w:hyperlink r:id="rId88" w:history="1">
        <w:r w:rsidRPr="00517CE6">
          <w:rPr>
            <w:rStyle w:val="Hypertextovodkaz"/>
            <w:shd w:val="clear" w:color="auto" w:fill="FFFFFF"/>
          </w:rPr>
          <w:t>https://commons.wikimedia.org/w/index.php?curid=30516830</w:t>
        </w:r>
      </w:hyperlink>
    </w:p>
    <w:p w14:paraId="08B70157" w14:textId="0EA413AE" w:rsidR="00CD4371" w:rsidRPr="00517CE6" w:rsidRDefault="00703289" w:rsidP="00CD4371">
      <w:pPr>
        <w:spacing w:after="0"/>
        <w:jc w:val="left"/>
      </w:pPr>
      <w:r>
        <w:t>L</w:t>
      </w:r>
      <w:r w:rsidR="00CD4371" w:rsidRPr="00517CE6">
        <w:t>arva jepice – Jitka Kačalová</w:t>
      </w:r>
    </w:p>
    <w:p w14:paraId="4AF0486C" w14:textId="65075276" w:rsidR="00ED2713" w:rsidRPr="00517CE6" w:rsidRDefault="00ED2713" w:rsidP="00CD4371">
      <w:pPr>
        <w:spacing w:after="0"/>
        <w:jc w:val="left"/>
        <w:rPr>
          <w:color w:val="212529"/>
          <w:shd w:val="clear" w:color="auto" w:fill="FFFFFF"/>
        </w:rPr>
      </w:pPr>
      <w:r w:rsidRPr="00517CE6">
        <w:rPr>
          <w:color w:val="212529"/>
          <w:shd w:val="clear" w:color="auto" w:fill="FFFFFF"/>
        </w:rPr>
        <w:t>Neemekatt. </w:t>
      </w:r>
      <w:r w:rsidRPr="00517CE6">
        <w:rPr>
          <w:iCs/>
          <w:color w:val="212529"/>
          <w:shd w:val="clear" w:color="auto" w:fill="FFFFFF"/>
        </w:rPr>
        <w:t>Rašeliník</w:t>
      </w:r>
      <w:r w:rsidRPr="00517CE6">
        <w:rPr>
          <w:color w:val="212529"/>
          <w:shd w:val="clear" w:color="auto" w:fill="FFFFFF"/>
        </w:rPr>
        <w:t xml:space="preserve"> [online]. In: . [cit. 2021-04-10]. Dostupné z: </w:t>
      </w:r>
      <w:hyperlink r:id="rId89" w:history="1">
        <w:r w:rsidRPr="00517CE6">
          <w:rPr>
            <w:rStyle w:val="Hypertextovodkaz"/>
            <w:shd w:val="clear" w:color="auto" w:fill="FFFFFF"/>
          </w:rPr>
          <w:t>https://pixabay.com/cs/photos/ra%C5%A1elin%C3%ADk-ra%C5%A1elini%C5%A1t%C4%9B-na-podzim-697052/</w:t>
        </w:r>
      </w:hyperlink>
    </w:p>
    <w:p w14:paraId="68C4566F" w14:textId="2D921611" w:rsidR="00ED2713" w:rsidRPr="00517CE6" w:rsidRDefault="00300DFA" w:rsidP="00CD4371">
      <w:pPr>
        <w:spacing w:after="0"/>
        <w:jc w:val="left"/>
        <w:rPr>
          <w:color w:val="212529"/>
          <w:shd w:val="clear" w:color="auto" w:fill="FFFFFF"/>
        </w:rPr>
      </w:pPr>
      <w:r w:rsidRPr="00517CE6">
        <w:rPr>
          <w:color w:val="212529"/>
          <w:shd w:val="clear" w:color="auto" w:fill="FFFFFF"/>
        </w:rPr>
        <w:t>B</w:t>
      </w:r>
      <w:r w:rsidR="00ED2713" w:rsidRPr="00517CE6">
        <w:rPr>
          <w:color w:val="212529"/>
          <w:shd w:val="clear" w:color="auto" w:fill="FFFFFF"/>
        </w:rPr>
        <w:t>ernswaelz. </w:t>
      </w:r>
      <w:r w:rsidR="00ED2713" w:rsidRPr="00517CE6">
        <w:rPr>
          <w:iCs/>
          <w:color w:val="212529"/>
          <w:shd w:val="clear" w:color="auto" w:fill="FFFFFF"/>
        </w:rPr>
        <w:t>Blatouch bahenní</w:t>
      </w:r>
      <w:r w:rsidR="00ED2713" w:rsidRPr="00517CE6">
        <w:rPr>
          <w:color w:val="212529"/>
          <w:shd w:val="clear" w:color="auto" w:fill="FFFFFF"/>
        </w:rPr>
        <w:t xml:space="preserve"> [online]. In: . [cit. 2021-04-10]. Dostupné z: </w:t>
      </w:r>
      <w:hyperlink r:id="rId90" w:history="1">
        <w:r w:rsidR="00ED2713" w:rsidRPr="00517CE6">
          <w:rPr>
            <w:rStyle w:val="Hypertextovodkaz"/>
            <w:shd w:val="clear" w:color="auto" w:fill="FFFFFF"/>
          </w:rPr>
          <w:t>https://pixabay.com/cs/photos/blatouch-bahenn%C3%AD-rostlin-p%C5%99%C3%ADrody-3327705/</w:t>
        </w:r>
      </w:hyperlink>
    </w:p>
    <w:p w14:paraId="79D2C149" w14:textId="74E08821" w:rsidR="00300DFA" w:rsidRPr="00517CE6" w:rsidRDefault="00300DFA" w:rsidP="00CD4371">
      <w:pPr>
        <w:spacing w:after="0"/>
        <w:jc w:val="left"/>
        <w:rPr>
          <w:color w:val="212529"/>
          <w:shd w:val="clear" w:color="auto" w:fill="FFFFFF"/>
        </w:rPr>
      </w:pPr>
      <w:r w:rsidRPr="00517CE6">
        <w:rPr>
          <w:iCs/>
          <w:color w:val="212529"/>
          <w:shd w:val="clear" w:color="auto" w:fill="FFFFFF"/>
        </w:rPr>
        <w:t>Pomněnka bahenní</w:t>
      </w:r>
      <w:r w:rsidRPr="00517CE6">
        <w:rPr>
          <w:color w:val="212529"/>
          <w:shd w:val="clear" w:color="auto" w:fill="FFFFFF"/>
        </w:rPr>
        <w:t xml:space="preserve"> [online]. In: . [cit. 2021-04-10]. Dostupné z: </w:t>
      </w:r>
      <w:hyperlink r:id="rId91" w:history="1">
        <w:r w:rsidRPr="00517CE6">
          <w:rPr>
            <w:rStyle w:val="Hypertextovodkaz"/>
            <w:shd w:val="clear" w:color="auto" w:fill="FFFFFF"/>
          </w:rPr>
          <w:t>https://pixabay.com/cs/photos/pomn%C4%9Bnka-kv%C4%9Btina-modr%C3%A1-botanick%C3%BD-562002/</w:t>
        </w:r>
      </w:hyperlink>
    </w:p>
    <w:p w14:paraId="13621448" w14:textId="0B0D217D" w:rsidR="00CD4371" w:rsidRPr="00517CE6" w:rsidRDefault="00703289" w:rsidP="00CD4371">
      <w:pPr>
        <w:spacing w:after="0"/>
        <w:jc w:val="left"/>
      </w:pPr>
      <w:r>
        <w:t>M</w:t>
      </w:r>
      <w:r w:rsidR="00CD4371" w:rsidRPr="00517CE6">
        <w:t xml:space="preserve">áta dlouholistá – Jana Karpecká </w:t>
      </w:r>
    </w:p>
    <w:p w14:paraId="677EAA5D" w14:textId="2146A1DC" w:rsidR="00300DFA" w:rsidRPr="00517CE6" w:rsidRDefault="00300DFA" w:rsidP="00CD4371">
      <w:pPr>
        <w:spacing w:after="0"/>
        <w:jc w:val="left"/>
        <w:rPr>
          <w:color w:val="212529"/>
          <w:shd w:val="clear" w:color="auto" w:fill="FFFFFF"/>
        </w:rPr>
      </w:pPr>
      <w:r w:rsidRPr="00517CE6">
        <w:rPr>
          <w:iCs/>
          <w:color w:val="212529"/>
          <w:shd w:val="clear" w:color="auto" w:fill="FFFFFF"/>
        </w:rPr>
        <w:t>Violka bahenní</w:t>
      </w:r>
      <w:r w:rsidRPr="00517CE6">
        <w:rPr>
          <w:color w:val="212529"/>
          <w:shd w:val="clear" w:color="auto" w:fill="FFFFFF"/>
        </w:rPr>
        <w:t xml:space="preserve"> [online]. In: . [cit. 2021-04-10]. Dostupné z: </w:t>
      </w:r>
      <w:hyperlink r:id="rId92" w:history="1">
        <w:r w:rsidRPr="00517CE6">
          <w:rPr>
            <w:rStyle w:val="Hypertextovodkaz"/>
            <w:shd w:val="clear" w:color="auto" w:fill="FFFFFF"/>
          </w:rPr>
          <w:t>https://pixabay.com/cs/photos/viola-violka-fialka-kv%C4%9Btiny-v-lese-4136600/</w:t>
        </w:r>
      </w:hyperlink>
    </w:p>
    <w:p w14:paraId="1C37FB54" w14:textId="19A40044" w:rsidR="00300DFA" w:rsidRPr="00517CE6" w:rsidRDefault="00300DFA" w:rsidP="00CD4371">
      <w:pPr>
        <w:spacing w:after="0"/>
        <w:jc w:val="left"/>
        <w:rPr>
          <w:color w:val="212529"/>
          <w:shd w:val="clear" w:color="auto" w:fill="FFFFFF"/>
        </w:rPr>
      </w:pPr>
      <w:r w:rsidRPr="00517CE6">
        <w:rPr>
          <w:iCs/>
          <w:color w:val="212529"/>
          <w:shd w:val="clear" w:color="auto" w:fill="FFFFFF"/>
        </w:rPr>
        <w:t>Bledule jarní</w:t>
      </w:r>
      <w:r w:rsidRPr="00517CE6">
        <w:rPr>
          <w:color w:val="212529"/>
          <w:shd w:val="clear" w:color="auto" w:fill="FFFFFF"/>
        </w:rPr>
        <w:t xml:space="preserve"> [online]. In: . [cit. 2021-04-10]. Dostupné z: </w:t>
      </w:r>
      <w:hyperlink r:id="rId93" w:history="1">
        <w:r w:rsidRPr="00517CE6">
          <w:rPr>
            <w:rStyle w:val="Hypertextovodkaz"/>
            <w:shd w:val="clear" w:color="auto" w:fill="FFFFFF"/>
          </w:rPr>
          <w:t>https://pixabay.com/photos/snowflake-vernal-cibulovina-spring-4915364/</w:t>
        </w:r>
      </w:hyperlink>
    </w:p>
    <w:p w14:paraId="64003BFF" w14:textId="1C962007" w:rsidR="00300DFA" w:rsidRPr="00517CE6" w:rsidRDefault="00300DFA" w:rsidP="00CD4371">
      <w:pPr>
        <w:spacing w:after="0"/>
        <w:jc w:val="left"/>
        <w:rPr>
          <w:color w:val="212529"/>
          <w:shd w:val="clear" w:color="auto" w:fill="FFFFFF"/>
        </w:rPr>
      </w:pPr>
      <w:r w:rsidRPr="00517CE6">
        <w:rPr>
          <w:iCs/>
          <w:color w:val="212529"/>
          <w:shd w:val="clear" w:color="auto" w:fill="FFFFFF"/>
        </w:rPr>
        <w:t>Sasanka hajní</w:t>
      </w:r>
      <w:r w:rsidRPr="00517CE6">
        <w:rPr>
          <w:color w:val="212529"/>
          <w:shd w:val="clear" w:color="auto" w:fill="FFFFFF"/>
        </w:rPr>
        <w:t xml:space="preserve"> [online]. In: . [cit. 2021-04-10]. Dostupné z: </w:t>
      </w:r>
      <w:hyperlink r:id="rId94" w:history="1">
        <w:r w:rsidRPr="00517CE6">
          <w:rPr>
            <w:rStyle w:val="Hypertextovodkaz"/>
            <w:shd w:val="clear" w:color="auto" w:fill="FFFFFF"/>
          </w:rPr>
          <w:t>https://pixabay.com/photos/wood-anemone-anemone-nemorosa-2144493/</w:t>
        </w:r>
      </w:hyperlink>
    </w:p>
    <w:p w14:paraId="4492563E" w14:textId="77777777" w:rsidR="00300DFA" w:rsidRPr="00517CE6" w:rsidRDefault="00300DFA" w:rsidP="00300DFA">
      <w:pPr>
        <w:shd w:val="clear" w:color="auto" w:fill="FFFFFF"/>
        <w:spacing w:after="0"/>
        <w:jc w:val="left"/>
        <w:rPr>
          <w:rFonts w:eastAsia="Times New Roman" w:cs="Times New Roman"/>
          <w:color w:val="212529"/>
          <w:lang w:eastAsia="cs-CZ"/>
        </w:rPr>
      </w:pPr>
      <w:r w:rsidRPr="00517CE6">
        <w:rPr>
          <w:rFonts w:eastAsia="Times New Roman" w:cs="Times New Roman"/>
          <w:iCs/>
          <w:color w:val="212529"/>
          <w:lang w:eastAsia="cs-CZ"/>
        </w:rPr>
        <w:t>Vraní oko čtyřlisté</w:t>
      </w:r>
      <w:r w:rsidRPr="00517CE6">
        <w:rPr>
          <w:rFonts w:eastAsia="Times New Roman" w:cs="Times New Roman"/>
          <w:color w:val="212529"/>
          <w:lang w:eastAsia="cs-CZ"/>
        </w:rPr>
        <w:t> [online]. In: . [cit. 2021-04-10]. Dostupné z: https://cs.wikipedia.org/wiki/Vran%C3%AD_oko_%C4%8Dty%C5%99list%C3%A9#/media/Soubor:Paris_quadrifolia_2011_G1.jpg</w:t>
      </w:r>
    </w:p>
    <w:p w14:paraId="46854B17" w14:textId="77777777" w:rsidR="00300DFA" w:rsidRPr="00517CE6" w:rsidRDefault="00300DFA" w:rsidP="00300DFA">
      <w:pPr>
        <w:pBdr>
          <w:bottom w:val="single" w:sz="6" w:space="1" w:color="auto"/>
        </w:pBdr>
        <w:spacing w:after="0"/>
        <w:jc w:val="center"/>
        <w:rPr>
          <w:rFonts w:eastAsia="Times New Roman"/>
          <w:vanish/>
          <w:lang w:eastAsia="cs-CZ"/>
        </w:rPr>
      </w:pPr>
      <w:r w:rsidRPr="00517CE6">
        <w:rPr>
          <w:rFonts w:eastAsia="Times New Roman"/>
          <w:vanish/>
          <w:lang w:eastAsia="cs-CZ"/>
        </w:rPr>
        <w:t>Začátek formuláře</w:t>
      </w:r>
    </w:p>
    <w:p w14:paraId="6000ABD4" w14:textId="078E343F" w:rsidR="00300DFA" w:rsidRPr="00517CE6" w:rsidRDefault="00300DFA" w:rsidP="00CD4371">
      <w:pPr>
        <w:spacing w:after="0"/>
        <w:jc w:val="left"/>
        <w:rPr>
          <w:color w:val="212529"/>
          <w:shd w:val="clear" w:color="auto" w:fill="FFFFFF"/>
        </w:rPr>
      </w:pPr>
      <w:r w:rsidRPr="00517CE6">
        <w:rPr>
          <w:iCs/>
          <w:color w:val="212529"/>
          <w:shd w:val="clear" w:color="auto" w:fill="FFFFFF"/>
        </w:rPr>
        <w:t>Rulík zlomocný</w:t>
      </w:r>
      <w:r w:rsidRPr="00517CE6">
        <w:rPr>
          <w:color w:val="212529"/>
          <w:shd w:val="clear" w:color="auto" w:fill="FFFFFF"/>
        </w:rPr>
        <w:t xml:space="preserve"> [online]. In: . [cit. 2021-04-10]. Dostupné z: </w:t>
      </w:r>
      <w:hyperlink r:id="rId95" w:anchor="/media/Soubor:Atropa_belladonna_Prague_2011_2.jpg" w:history="1">
        <w:r w:rsidRPr="00517CE6">
          <w:rPr>
            <w:rStyle w:val="Hypertextovodkaz"/>
            <w:shd w:val="clear" w:color="auto" w:fill="FFFFFF"/>
          </w:rPr>
          <w:t>https://cs.wikipedia.org/wiki/Rul%C3%ADk_zlomocn%C3%BD#/media/Soubor:Atropa_belladonna_Prague_2011_2.jpg</w:t>
        </w:r>
      </w:hyperlink>
    </w:p>
    <w:p w14:paraId="70B53C63" w14:textId="44768A20" w:rsidR="00300DFA" w:rsidRPr="00517CE6" w:rsidRDefault="00300DFA" w:rsidP="00300DFA">
      <w:pPr>
        <w:shd w:val="clear" w:color="auto" w:fill="FFFFFF"/>
        <w:spacing w:after="0"/>
        <w:jc w:val="left"/>
        <w:rPr>
          <w:rFonts w:eastAsia="Times New Roman" w:cs="Times New Roman"/>
          <w:color w:val="212529"/>
          <w:lang w:eastAsia="cs-CZ"/>
        </w:rPr>
      </w:pPr>
      <w:r w:rsidRPr="00517CE6">
        <w:rPr>
          <w:rFonts w:eastAsia="Times New Roman" w:cs="Times New Roman"/>
          <w:color w:val="212529"/>
          <w:lang w:eastAsia="cs-CZ"/>
        </w:rPr>
        <w:t>LINDSEY, James. </w:t>
      </w:r>
      <w:r w:rsidRPr="00517CE6">
        <w:rPr>
          <w:rFonts w:eastAsia="Times New Roman" w:cs="Times New Roman"/>
          <w:iCs/>
          <w:color w:val="212529"/>
          <w:lang w:eastAsia="cs-CZ"/>
        </w:rPr>
        <w:t>Chrostík</w:t>
      </w:r>
      <w:r w:rsidRPr="00517CE6">
        <w:rPr>
          <w:rFonts w:eastAsia="Times New Roman" w:cs="Times New Roman"/>
          <w:color w:val="212529"/>
          <w:lang w:eastAsia="cs-CZ"/>
        </w:rPr>
        <w:t xml:space="preserve"> [online]. In: . [cit. 2021-04-10]. Dostupné z: </w:t>
      </w:r>
      <w:hyperlink r:id="rId96" w:history="1">
        <w:r w:rsidRPr="00517CE6">
          <w:rPr>
            <w:rStyle w:val="Hypertextovodkaz"/>
            <w:rFonts w:eastAsia="Times New Roman" w:cs="Times New Roman"/>
            <w:lang w:eastAsia="cs-CZ"/>
          </w:rPr>
          <w:t>https://commons.wikimedia.org/w/index.php?curid=1681995</w:t>
        </w:r>
      </w:hyperlink>
    </w:p>
    <w:p w14:paraId="229AFF41" w14:textId="77777777" w:rsidR="00300DFA" w:rsidRPr="00517CE6" w:rsidRDefault="00300DFA" w:rsidP="00300DFA">
      <w:pPr>
        <w:pBdr>
          <w:bottom w:val="single" w:sz="6" w:space="1" w:color="auto"/>
        </w:pBdr>
        <w:spacing w:after="0"/>
        <w:rPr>
          <w:rFonts w:eastAsia="Times New Roman"/>
          <w:vanish/>
          <w:lang w:eastAsia="cs-CZ"/>
        </w:rPr>
      </w:pPr>
      <w:r w:rsidRPr="00517CE6">
        <w:rPr>
          <w:rFonts w:eastAsia="Times New Roman"/>
          <w:vanish/>
          <w:lang w:eastAsia="cs-CZ"/>
        </w:rPr>
        <w:t>Začátek formuláře</w:t>
      </w:r>
    </w:p>
    <w:p w14:paraId="59DC2E79" w14:textId="2FEEDAB4" w:rsidR="00300DFA" w:rsidRPr="00517CE6" w:rsidRDefault="00300DFA" w:rsidP="00300DFA">
      <w:pPr>
        <w:shd w:val="clear" w:color="auto" w:fill="FFFFFF"/>
        <w:spacing w:after="0"/>
        <w:jc w:val="left"/>
        <w:rPr>
          <w:rFonts w:eastAsia="Times New Roman" w:cs="Times New Roman"/>
          <w:color w:val="212529"/>
          <w:lang w:eastAsia="cs-CZ"/>
        </w:rPr>
      </w:pPr>
      <w:r w:rsidRPr="00517CE6">
        <w:rPr>
          <w:rFonts w:eastAsia="Times New Roman" w:cs="Times New Roman"/>
          <w:iCs/>
          <w:color w:val="212529"/>
          <w:lang w:eastAsia="cs-CZ"/>
        </w:rPr>
        <w:t>Jepice</w:t>
      </w:r>
      <w:r w:rsidRPr="00517CE6">
        <w:rPr>
          <w:rFonts w:eastAsia="Times New Roman" w:cs="Times New Roman"/>
          <w:color w:val="212529"/>
          <w:lang w:eastAsia="cs-CZ"/>
        </w:rPr>
        <w:t xml:space="preserve"> [online]. In: . [cit. 2021-04-10]. Dostupné z: </w:t>
      </w:r>
      <w:hyperlink r:id="rId97" w:history="1">
        <w:r w:rsidRPr="00517CE6">
          <w:rPr>
            <w:rStyle w:val="Hypertextovodkaz"/>
            <w:rFonts w:eastAsia="Times New Roman" w:cs="Times New Roman"/>
            <w:lang w:eastAsia="cs-CZ"/>
          </w:rPr>
          <w:t>https://pixabay.com/cs/photos/zv%C3%AD%C5%99e-hmyz-jepice-zbl%C3%ADzka-3434914/</w:t>
        </w:r>
      </w:hyperlink>
    </w:p>
    <w:p w14:paraId="4CB4EFCD" w14:textId="020CF3D3" w:rsidR="00CD4371" w:rsidRPr="00517CE6" w:rsidRDefault="00300DFA" w:rsidP="00300DFA">
      <w:pPr>
        <w:shd w:val="clear" w:color="auto" w:fill="FFFFFF"/>
        <w:spacing w:after="0"/>
        <w:jc w:val="left"/>
        <w:rPr>
          <w:rFonts w:eastAsia="Times New Roman" w:cs="Times New Roman"/>
          <w:color w:val="212529"/>
          <w:lang w:eastAsia="cs-CZ"/>
        </w:rPr>
      </w:pPr>
      <w:r w:rsidRPr="00517CE6">
        <w:rPr>
          <w:rFonts w:eastAsia="Times New Roman"/>
          <w:vanish/>
          <w:lang w:eastAsia="cs-CZ"/>
        </w:rPr>
        <w:t>Začátek formuláře</w:t>
      </w:r>
      <w:r w:rsidR="00703289">
        <w:rPr>
          <w:rFonts w:eastAsia="Times New Roman"/>
          <w:lang w:eastAsia="cs-CZ"/>
        </w:rPr>
        <w:t xml:space="preserve">Mlok skvrnitý </w:t>
      </w:r>
      <w:r w:rsidR="00CD4371" w:rsidRPr="00517CE6">
        <w:t>– Jitka Kačalová</w:t>
      </w:r>
    </w:p>
    <w:p w14:paraId="2B36611D" w14:textId="2C5C692A" w:rsidR="00DD2000" w:rsidRPr="00517CE6" w:rsidRDefault="00DD2000" w:rsidP="00CD4371">
      <w:pPr>
        <w:spacing w:after="0"/>
        <w:jc w:val="left"/>
        <w:rPr>
          <w:color w:val="212529"/>
          <w:shd w:val="clear" w:color="auto" w:fill="FFFFFF"/>
        </w:rPr>
      </w:pPr>
      <w:r w:rsidRPr="00517CE6">
        <w:rPr>
          <w:iCs/>
          <w:color w:val="212529"/>
          <w:shd w:val="clear" w:color="auto" w:fill="FFFFFF"/>
        </w:rPr>
        <w:t>Larva mloka</w:t>
      </w:r>
      <w:r w:rsidRPr="00517CE6">
        <w:rPr>
          <w:color w:val="212529"/>
          <w:shd w:val="clear" w:color="auto" w:fill="FFFFFF"/>
        </w:rPr>
        <w:t xml:space="preserve"> [online]. In: . [cit. 2021-04-10]. Dostupné z: </w:t>
      </w:r>
      <w:hyperlink r:id="rId98" w:history="1">
        <w:r w:rsidRPr="00517CE6">
          <w:rPr>
            <w:rStyle w:val="Hypertextovodkaz"/>
            <w:shd w:val="clear" w:color="auto" w:fill="FFFFFF"/>
          </w:rPr>
          <w:t>https://sk.m.wikipedia.org/wiki/S%C3%BAbor:Salamander_Larven_HD.JPG</w:t>
        </w:r>
      </w:hyperlink>
    </w:p>
    <w:p w14:paraId="20D079E7" w14:textId="77777777" w:rsidR="00DD2000" w:rsidRPr="00517CE6" w:rsidRDefault="00DD2000" w:rsidP="00CD4371">
      <w:pPr>
        <w:spacing w:after="0"/>
        <w:jc w:val="left"/>
      </w:pPr>
      <w:r w:rsidRPr="00517CE6">
        <w:rPr>
          <w:iCs/>
          <w:color w:val="212529"/>
          <w:shd w:val="clear" w:color="auto" w:fill="FFFFFF"/>
        </w:rPr>
        <w:t>Skorec vodní</w:t>
      </w:r>
      <w:r w:rsidRPr="00517CE6">
        <w:rPr>
          <w:color w:val="212529"/>
          <w:shd w:val="clear" w:color="auto" w:fill="FFFFFF"/>
        </w:rPr>
        <w:t xml:space="preserve"> [online]. In: . [cit. 2021-04-10]. Dostupné z: </w:t>
      </w:r>
      <w:hyperlink r:id="rId99" w:history="1">
        <w:r w:rsidRPr="00517CE6">
          <w:rPr>
            <w:rStyle w:val="Hypertextovodkaz"/>
            <w:shd w:val="clear" w:color="auto" w:fill="FFFFFF"/>
          </w:rPr>
          <w:t>https://upload.wikimedia.org/wikipedia/commons/5/5d/Eurasian_White-fronted_Dipper%2C_C_cinclus.JPG</w:t>
        </w:r>
      </w:hyperlink>
    </w:p>
    <w:p w14:paraId="6694421F" w14:textId="1BB86233" w:rsidR="00DD2000" w:rsidRPr="00517CE6" w:rsidRDefault="00DD2000" w:rsidP="00CD4371">
      <w:pPr>
        <w:spacing w:after="0"/>
        <w:jc w:val="left"/>
        <w:rPr>
          <w:color w:val="212529"/>
          <w:shd w:val="clear" w:color="auto" w:fill="FFFFFF"/>
        </w:rPr>
      </w:pPr>
      <w:r w:rsidRPr="00517CE6">
        <w:rPr>
          <w:iCs/>
          <w:color w:val="212529"/>
          <w:shd w:val="clear" w:color="auto" w:fill="FFFFFF"/>
        </w:rPr>
        <w:t>Čáp černý</w:t>
      </w:r>
      <w:r w:rsidRPr="00517CE6">
        <w:rPr>
          <w:color w:val="212529"/>
          <w:shd w:val="clear" w:color="auto" w:fill="FFFFFF"/>
        </w:rPr>
        <w:t xml:space="preserve"> [online]. In: . [cit. 2021-04-10]. Dostupné z: </w:t>
      </w:r>
      <w:hyperlink r:id="rId100" w:history="1">
        <w:r w:rsidRPr="00517CE6">
          <w:rPr>
            <w:rStyle w:val="Hypertextovodkaz"/>
            <w:shd w:val="clear" w:color="auto" w:fill="FFFFFF"/>
          </w:rPr>
          <w:t>https://pixabay.com/cs/photos/%C4%8D%C3%A1p-%C4%8Dern%C3%BD-pt%C3%A1k-%C4%8D%C3%A1p-%C4%8Dern%C3%A1-p%C3%BD%C5%99it%C3%BD-2877819/</w:t>
        </w:r>
      </w:hyperlink>
    </w:p>
    <w:p w14:paraId="6ED99D33" w14:textId="1175A945" w:rsidR="00DD2000" w:rsidRPr="00517CE6" w:rsidRDefault="00DD2000" w:rsidP="00CD4371">
      <w:pPr>
        <w:spacing w:after="0"/>
        <w:jc w:val="left"/>
        <w:rPr>
          <w:color w:val="212529"/>
          <w:shd w:val="clear" w:color="auto" w:fill="FFFFFF"/>
        </w:rPr>
      </w:pPr>
      <w:r w:rsidRPr="00517CE6">
        <w:rPr>
          <w:iCs/>
          <w:color w:val="212529"/>
          <w:shd w:val="clear" w:color="auto" w:fill="FFFFFF"/>
        </w:rPr>
        <w:t>Ledňáček říční</w:t>
      </w:r>
      <w:r w:rsidRPr="00517CE6">
        <w:rPr>
          <w:color w:val="212529"/>
          <w:shd w:val="clear" w:color="auto" w:fill="FFFFFF"/>
        </w:rPr>
        <w:t xml:space="preserve"> [online]. In: . [cit. 2021-04-10]. Dostupné z: </w:t>
      </w:r>
      <w:hyperlink r:id="rId101" w:history="1">
        <w:r w:rsidRPr="00517CE6">
          <w:rPr>
            <w:rStyle w:val="Hypertextovodkaz"/>
            <w:shd w:val="clear" w:color="auto" w:fill="FFFFFF"/>
          </w:rPr>
          <w:t>https://pixabay.com/cs/photos/led%C5%88%C3%A1%C4%8Dek-pt%C3%A1k-d%C5%99evo-posezen%C3%AD-881594/</w:t>
        </w:r>
      </w:hyperlink>
    </w:p>
    <w:p w14:paraId="78BFE6F8" w14:textId="5934601E" w:rsidR="00DD2000" w:rsidRPr="00517CE6" w:rsidRDefault="00DD2000" w:rsidP="00CD4371">
      <w:pPr>
        <w:spacing w:after="0"/>
        <w:jc w:val="left"/>
      </w:pPr>
      <w:r w:rsidRPr="00517CE6">
        <w:rPr>
          <w:iCs/>
          <w:color w:val="212529"/>
          <w:shd w:val="clear" w:color="auto" w:fill="FFFFFF"/>
        </w:rPr>
        <w:lastRenderedPageBreak/>
        <w:t>Rak říční</w:t>
      </w:r>
      <w:r w:rsidRPr="00517CE6">
        <w:rPr>
          <w:color w:val="212529"/>
          <w:shd w:val="clear" w:color="auto" w:fill="FFFFFF"/>
        </w:rPr>
        <w:t xml:space="preserve"> [online]. In: . [cit. 2021-04-10]. Dostupné z: </w:t>
      </w:r>
      <w:hyperlink r:id="rId102" w:history="1">
        <w:r w:rsidRPr="00517CE6">
          <w:rPr>
            <w:rStyle w:val="Hypertextovodkaz"/>
            <w:shd w:val="clear" w:color="auto" w:fill="FFFFFF"/>
          </w:rPr>
          <w:t>https://commons.wikimedia.org/wiki/File:Potamobius_astacus.jpg</w:t>
        </w:r>
      </w:hyperlink>
    </w:p>
    <w:p w14:paraId="5A043CA8" w14:textId="30818AD7" w:rsidR="00DD2000" w:rsidRPr="00517CE6" w:rsidRDefault="00DD2000" w:rsidP="00CD4371">
      <w:pPr>
        <w:spacing w:after="0"/>
        <w:jc w:val="left"/>
        <w:rPr>
          <w:color w:val="212529"/>
          <w:shd w:val="clear" w:color="auto" w:fill="FFFFFF"/>
        </w:rPr>
      </w:pPr>
      <w:r w:rsidRPr="00517CE6">
        <w:rPr>
          <w:iCs/>
          <w:color w:val="212529"/>
          <w:shd w:val="clear" w:color="auto" w:fill="FFFFFF"/>
        </w:rPr>
        <w:t>Pstruh potoční</w:t>
      </w:r>
      <w:r w:rsidRPr="00517CE6">
        <w:rPr>
          <w:color w:val="212529"/>
          <w:shd w:val="clear" w:color="auto" w:fill="FFFFFF"/>
        </w:rPr>
        <w:t xml:space="preserve"> [online]. In: . [cit. 2021-04-10]. Dostupné z: </w:t>
      </w:r>
      <w:hyperlink r:id="rId103" w:history="1">
        <w:r w:rsidRPr="00517CE6">
          <w:rPr>
            <w:rStyle w:val="Hypertextovodkaz"/>
            <w:shd w:val="clear" w:color="auto" w:fill="FFFFFF"/>
          </w:rPr>
          <w:t>https://pixabay.com/cs/photos/znak-dolly-pstruh-varden-ryby-585705/</w:t>
        </w:r>
      </w:hyperlink>
    </w:p>
    <w:p w14:paraId="01906C84" w14:textId="05406F6B" w:rsidR="00DD2000" w:rsidRPr="00517CE6" w:rsidRDefault="00DD2000" w:rsidP="00DD2000">
      <w:pPr>
        <w:shd w:val="clear" w:color="auto" w:fill="FFFFFF"/>
        <w:spacing w:after="0"/>
        <w:jc w:val="left"/>
        <w:rPr>
          <w:rFonts w:eastAsia="Times New Roman" w:cs="Times New Roman"/>
          <w:color w:val="212529"/>
          <w:lang w:eastAsia="cs-CZ"/>
        </w:rPr>
      </w:pPr>
      <w:r w:rsidRPr="00517CE6">
        <w:rPr>
          <w:rFonts w:eastAsia="Times New Roman" w:cs="Times New Roman"/>
          <w:iCs/>
          <w:color w:val="212529"/>
          <w:lang w:eastAsia="cs-CZ"/>
        </w:rPr>
        <w:t>Vydra říční</w:t>
      </w:r>
      <w:r w:rsidRPr="00517CE6">
        <w:rPr>
          <w:rFonts w:eastAsia="Times New Roman" w:cs="Times New Roman"/>
          <w:color w:val="212529"/>
          <w:lang w:eastAsia="cs-CZ"/>
        </w:rPr>
        <w:t xml:space="preserve"> [online]. In: . [cit. 2021-04-10]. Dostupné z: </w:t>
      </w:r>
      <w:hyperlink r:id="rId104" w:anchor="/media/Soubor%3ALoutre2.jpg" w:history="1">
        <w:r w:rsidRPr="00517CE6">
          <w:rPr>
            <w:rStyle w:val="Hypertextovodkaz"/>
            <w:rFonts w:eastAsia="Times New Roman" w:cs="Times New Roman"/>
            <w:lang w:eastAsia="cs-CZ"/>
          </w:rPr>
          <w:t>https://cs.m.wikipedia.org/wiki/Vydra_%C5%99%C3%AD%C4%8Dn%C3%AD#/media/Soubor%3ALoutre2.jpg</w:t>
        </w:r>
      </w:hyperlink>
    </w:p>
    <w:p w14:paraId="357AF213" w14:textId="77777777" w:rsidR="00DD2000" w:rsidRPr="00517CE6" w:rsidRDefault="00DD2000" w:rsidP="00DD2000">
      <w:pPr>
        <w:pBdr>
          <w:bottom w:val="single" w:sz="6" w:space="1" w:color="auto"/>
        </w:pBdr>
        <w:spacing w:after="0"/>
        <w:jc w:val="center"/>
        <w:rPr>
          <w:rFonts w:eastAsia="Times New Roman"/>
          <w:vanish/>
          <w:lang w:eastAsia="cs-CZ"/>
        </w:rPr>
      </w:pPr>
      <w:r w:rsidRPr="00517CE6">
        <w:rPr>
          <w:rFonts w:eastAsia="Times New Roman"/>
          <w:vanish/>
          <w:lang w:eastAsia="cs-CZ"/>
        </w:rPr>
        <w:t>Začátek formuláře</w:t>
      </w:r>
    </w:p>
    <w:p w14:paraId="1C0D1A03" w14:textId="4AF5B4D3" w:rsidR="00DD2000" w:rsidRPr="00517CE6" w:rsidRDefault="00DD2000" w:rsidP="00CD4371">
      <w:pPr>
        <w:spacing w:after="0"/>
        <w:jc w:val="left"/>
        <w:rPr>
          <w:color w:val="212529"/>
          <w:shd w:val="clear" w:color="auto" w:fill="FFFFFF"/>
        </w:rPr>
      </w:pPr>
      <w:r w:rsidRPr="00517CE6">
        <w:rPr>
          <w:iCs/>
          <w:color w:val="212529"/>
          <w:shd w:val="clear" w:color="auto" w:fill="FFFFFF"/>
        </w:rPr>
        <w:t>Jilm horský</w:t>
      </w:r>
      <w:r w:rsidRPr="00517CE6">
        <w:rPr>
          <w:color w:val="212529"/>
          <w:shd w:val="clear" w:color="auto" w:fill="FFFFFF"/>
        </w:rPr>
        <w:t xml:space="preserve"> [online]. In: . [cit. 2021-04-10]. Dostupné z: </w:t>
      </w:r>
      <w:hyperlink r:id="rId105" w:history="1">
        <w:r w:rsidRPr="00517CE6">
          <w:rPr>
            <w:rStyle w:val="Hypertextovodkaz"/>
            <w:shd w:val="clear" w:color="auto" w:fill="FFFFFF"/>
          </w:rPr>
          <w:t>https://pixabay.com/cs/photos/kvetouc%C3%AD-jilm-pobo%C4%8Dky-725754/</w:t>
        </w:r>
      </w:hyperlink>
    </w:p>
    <w:p w14:paraId="0B0D290B" w14:textId="085C27FC" w:rsidR="00CD4371" w:rsidRPr="00517CE6" w:rsidRDefault="00703289" w:rsidP="00CD4371">
      <w:pPr>
        <w:spacing w:after="0"/>
        <w:jc w:val="left"/>
      </w:pPr>
      <w:r>
        <w:t>P</w:t>
      </w:r>
      <w:r w:rsidR="00CD4371" w:rsidRPr="00517CE6">
        <w:t>rvosenka vyšší – Jana Karpecká</w:t>
      </w:r>
    </w:p>
    <w:p w14:paraId="194A1601" w14:textId="41147FEC" w:rsidR="00DD2000" w:rsidRPr="00517CE6" w:rsidRDefault="00DD2000" w:rsidP="00CD4371">
      <w:pPr>
        <w:spacing w:after="0"/>
        <w:jc w:val="left"/>
        <w:rPr>
          <w:color w:val="212529"/>
          <w:shd w:val="clear" w:color="auto" w:fill="FFFFFF"/>
        </w:rPr>
      </w:pPr>
      <w:r w:rsidRPr="00517CE6">
        <w:rPr>
          <w:iCs/>
          <w:color w:val="212529"/>
          <w:shd w:val="clear" w:color="auto" w:fill="FFFFFF"/>
        </w:rPr>
        <w:t>Bez černý</w:t>
      </w:r>
      <w:r w:rsidRPr="00517CE6">
        <w:rPr>
          <w:color w:val="212529"/>
          <w:shd w:val="clear" w:color="auto" w:fill="FFFFFF"/>
        </w:rPr>
        <w:t xml:space="preserve"> [online]. In: . [cit. 2021-04-10]. Dostupné z: </w:t>
      </w:r>
      <w:hyperlink r:id="rId106" w:history="1">
        <w:r w:rsidRPr="00517CE6">
          <w:rPr>
            <w:rStyle w:val="Hypertextovodkaz"/>
            <w:shd w:val="clear" w:color="auto" w:fill="FFFFFF"/>
          </w:rPr>
          <w:t>https://pixabay.com/cs/photos/%C4%8Dern%C3%BD-bez-kv%C4%9Bt-okol%C3%ADk-kv%C4%9Bty-2384331</w:t>
        </w:r>
      </w:hyperlink>
    </w:p>
    <w:p w14:paraId="0AAA0AB4" w14:textId="2AA5E3B3" w:rsidR="00CD4371" w:rsidRPr="00517CE6" w:rsidRDefault="00703289" w:rsidP="00CD4371">
      <w:pPr>
        <w:spacing w:after="0"/>
        <w:jc w:val="left"/>
      </w:pPr>
      <w:r>
        <w:t>D</w:t>
      </w:r>
      <w:r w:rsidR="00CD4371" w:rsidRPr="00517CE6">
        <w:t>evětsil lékařský – Jana Karpecká</w:t>
      </w:r>
    </w:p>
    <w:p w14:paraId="38695550" w14:textId="2CE1D9BD" w:rsidR="00CD4371" w:rsidRPr="00517CE6" w:rsidRDefault="00703289" w:rsidP="00CD4371">
      <w:pPr>
        <w:spacing w:after="0"/>
        <w:jc w:val="left"/>
      </w:pPr>
      <w:r>
        <w:t>K</w:t>
      </w:r>
      <w:r w:rsidR="00CD4371" w:rsidRPr="00517CE6">
        <w:t>opřiva dvoudomá – Jana Karpecká</w:t>
      </w:r>
    </w:p>
    <w:p w14:paraId="59DD1248" w14:textId="665D08AA" w:rsidR="00DD2000" w:rsidRPr="00517CE6" w:rsidRDefault="00DD2000" w:rsidP="00CD4371">
      <w:pPr>
        <w:spacing w:after="0"/>
        <w:jc w:val="left"/>
        <w:rPr>
          <w:color w:val="212529"/>
          <w:shd w:val="clear" w:color="auto" w:fill="FFFFFF"/>
        </w:rPr>
      </w:pPr>
      <w:r w:rsidRPr="00517CE6">
        <w:rPr>
          <w:iCs/>
          <w:color w:val="212529"/>
          <w:shd w:val="clear" w:color="auto" w:fill="FFFFFF"/>
        </w:rPr>
        <w:t>Motýlice obecná</w:t>
      </w:r>
      <w:r w:rsidRPr="00517CE6">
        <w:rPr>
          <w:color w:val="212529"/>
          <w:shd w:val="clear" w:color="auto" w:fill="FFFFFF"/>
        </w:rPr>
        <w:t xml:space="preserve"> [online]. In: . [cit. 2021-04-10]. Dostupné z: </w:t>
      </w:r>
      <w:hyperlink r:id="rId107" w:history="1">
        <w:r w:rsidRPr="00517CE6">
          <w:rPr>
            <w:rStyle w:val="Hypertextovodkaz"/>
            <w:shd w:val="clear" w:color="auto" w:fill="FFFFFF"/>
          </w:rPr>
          <w:t>https://pixabay.com/cs/photos/kr%C3%A1sn%C3%A1-sle%C4%8Dna-calopteryx-rakety-4816828/</w:t>
        </w:r>
      </w:hyperlink>
    </w:p>
    <w:p w14:paraId="710BC0F1" w14:textId="5BDD3CDB" w:rsidR="00DD2000" w:rsidRPr="00517CE6" w:rsidRDefault="00DD2000" w:rsidP="00CD4371">
      <w:pPr>
        <w:spacing w:after="0"/>
        <w:jc w:val="left"/>
        <w:rPr>
          <w:color w:val="212529"/>
          <w:shd w:val="clear" w:color="auto" w:fill="FFFFFF"/>
        </w:rPr>
      </w:pPr>
      <w:r w:rsidRPr="00517CE6">
        <w:rPr>
          <w:iCs/>
          <w:color w:val="212529"/>
          <w:shd w:val="clear" w:color="auto" w:fill="FFFFFF"/>
        </w:rPr>
        <w:t>Kachna divoká</w:t>
      </w:r>
      <w:r w:rsidRPr="00517CE6">
        <w:rPr>
          <w:color w:val="212529"/>
          <w:shd w:val="clear" w:color="auto" w:fill="FFFFFF"/>
        </w:rPr>
        <w:t xml:space="preserve"> [online]. In: . [cit. 2021-04-10]. Dostupné z: </w:t>
      </w:r>
      <w:hyperlink r:id="rId108" w:history="1">
        <w:r w:rsidRPr="00517CE6">
          <w:rPr>
            <w:rStyle w:val="Hypertextovodkaz"/>
            <w:shd w:val="clear" w:color="auto" w:fill="FFFFFF"/>
          </w:rPr>
          <w:t>https://pixabay.com/cs/photos/kachna-divok%C3%A1-kachna-vodn%C3%AD-pt%C3%A1k-4773312/</w:t>
        </w:r>
      </w:hyperlink>
    </w:p>
    <w:p w14:paraId="585B6A52" w14:textId="7E82DB53" w:rsidR="00DD2000" w:rsidRPr="00517CE6" w:rsidRDefault="00DD2000" w:rsidP="00CD4371">
      <w:pPr>
        <w:spacing w:after="0"/>
        <w:jc w:val="left"/>
        <w:rPr>
          <w:color w:val="212529"/>
          <w:shd w:val="clear" w:color="auto" w:fill="FFFFFF"/>
        </w:rPr>
      </w:pPr>
      <w:r w:rsidRPr="00517CE6">
        <w:rPr>
          <w:iCs/>
          <w:color w:val="212529"/>
          <w:shd w:val="clear" w:color="auto" w:fill="FFFFFF"/>
        </w:rPr>
        <w:t>Vranka obecná</w:t>
      </w:r>
      <w:r w:rsidRPr="00517CE6">
        <w:rPr>
          <w:color w:val="212529"/>
          <w:shd w:val="clear" w:color="auto" w:fill="FFFFFF"/>
        </w:rPr>
        <w:t xml:space="preserve"> [online]. In: . [cit. 2021-04-10]. Dostupné z: </w:t>
      </w:r>
      <w:hyperlink r:id="rId109" w:history="1">
        <w:r w:rsidRPr="00517CE6">
          <w:rPr>
            <w:rStyle w:val="Hypertextovodkaz"/>
            <w:shd w:val="clear" w:color="auto" w:fill="FFFFFF"/>
          </w:rPr>
          <w:t>https://commons.wikimedia.org/w/index.php?curid=6945583</w:t>
        </w:r>
      </w:hyperlink>
    </w:p>
    <w:p w14:paraId="47893E36" w14:textId="3F598458" w:rsidR="00DD2000" w:rsidRPr="00517CE6" w:rsidRDefault="00DD2000" w:rsidP="00CD4371">
      <w:pPr>
        <w:spacing w:after="0"/>
        <w:jc w:val="left"/>
        <w:rPr>
          <w:color w:val="212529"/>
          <w:shd w:val="clear" w:color="auto" w:fill="FFFFFF"/>
        </w:rPr>
      </w:pPr>
      <w:r w:rsidRPr="00517CE6">
        <w:rPr>
          <w:iCs/>
          <w:color w:val="212529"/>
          <w:shd w:val="clear" w:color="auto" w:fill="FFFFFF"/>
        </w:rPr>
        <w:t>Chrastice rákosovitá</w:t>
      </w:r>
      <w:r w:rsidRPr="00517CE6">
        <w:rPr>
          <w:color w:val="212529"/>
          <w:shd w:val="clear" w:color="auto" w:fill="FFFFFF"/>
        </w:rPr>
        <w:t xml:space="preserve"> [online]. In: . [cit. 2021-04-10]. Dostupné z: </w:t>
      </w:r>
      <w:hyperlink r:id="rId110" w:history="1">
        <w:r w:rsidRPr="00517CE6">
          <w:rPr>
            <w:rStyle w:val="Hypertextovodkaz"/>
            <w:shd w:val="clear" w:color="auto" w:fill="FFFFFF"/>
          </w:rPr>
          <w:t>https://commons.wikimedia.org/w/index.php?curid=7997940</w:t>
        </w:r>
      </w:hyperlink>
    </w:p>
    <w:p w14:paraId="38037A7C" w14:textId="380B5643" w:rsidR="00CD4371" w:rsidRPr="00517CE6" w:rsidRDefault="00703289" w:rsidP="00CD4371">
      <w:pPr>
        <w:spacing w:after="0"/>
        <w:jc w:val="left"/>
      </w:pPr>
      <w:r>
        <w:t>M</w:t>
      </w:r>
      <w:r w:rsidR="00CD4371" w:rsidRPr="00517CE6">
        <w:t>edvědí česnek – Jana Karpecká</w:t>
      </w:r>
    </w:p>
    <w:p w14:paraId="7A32F81D" w14:textId="47341962" w:rsidR="00670C47" w:rsidRPr="00517CE6" w:rsidRDefault="00670C47" w:rsidP="00670C47">
      <w:pPr>
        <w:shd w:val="clear" w:color="auto" w:fill="FFFFFF"/>
        <w:spacing w:after="0"/>
        <w:jc w:val="left"/>
        <w:rPr>
          <w:rFonts w:eastAsia="Times New Roman" w:cs="Times New Roman"/>
          <w:color w:val="212529"/>
          <w:lang w:eastAsia="cs-CZ"/>
        </w:rPr>
      </w:pPr>
      <w:r w:rsidRPr="00517CE6">
        <w:rPr>
          <w:rFonts w:eastAsia="Times New Roman" w:cs="Times New Roman"/>
          <w:iCs/>
          <w:color w:val="212529"/>
          <w:lang w:eastAsia="cs-CZ"/>
        </w:rPr>
        <w:t>Lopuch větší</w:t>
      </w:r>
      <w:r w:rsidRPr="00517CE6">
        <w:rPr>
          <w:rFonts w:eastAsia="Times New Roman" w:cs="Times New Roman"/>
          <w:color w:val="212529"/>
          <w:lang w:eastAsia="cs-CZ"/>
        </w:rPr>
        <w:t xml:space="preserve"> [online]. In: . [cit. 2021-04-10]. Dostupné z: </w:t>
      </w:r>
      <w:hyperlink r:id="rId111" w:history="1">
        <w:r w:rsidRPr="00517CE6">
          <w:rPr>
            <w:rStyle w:val="Hypertextovodkaz"/>
            <w:rFonts w:eastAsia="Times New Roman" w:cs="Times New Roman"/>
            <w:lang w:eastAsia="cs-CZ"/>
          </w:rPr>
          <w:t>https://pixabay.com/cs/photos/lopuch-v%C4%9Bt%C5%A1%C3%AD-lopuch-arctium-lappa-3560745/</w:t>
        </w:r>
      </w:hyperlink>
    </w:p>
    <w:p w14:paraId="7D4821BE" w14:textId="1B01F026" w:rsidR="00670C47" w:rsidRPr="00517CE6" w:rsidRDefault="00670C47" w:rsidP="00CD4371">
      <w:pPr>
        <w:spacing w:after="0"/>
        <w:jc w:val="left"/>
        <w:rPr>
          <w:color w:val="212529"/>
          <w:shd w:val="clear" w:color="auto" w:fill="FFFFFF"/>
        </w:rPr>
      </w:pPr>
      <w:r w:rsidRPr="00517CE6">
        <w:rPr>
          <w:iCs/>
          <w:color w:val="212529"/>
          <w:shd w:val="clear" w:color="auto" w:fill="FFFFFF"/>
        </w:rPr>
        <w:t>Bršlice kozí noha</w:t>
      </w:r>
      <w:r w:rsidRPr="00517CE6">
        <w:rPr>
          <w:color w:val="212529"/>
          <w:shd w:val="clear" w:color="auto" w:fill="FFFFFF"/>
        </w:rPr>
        <w:t xml:space="preserve"> [online]. In: . [cit. 2021-04-10]. Dostupné z: </w:t>
      </w:r>
      <w:hyperlink r:id="rId112" w:history="1">
        <w:r w:rsidRPr="00517CE6">
          <w:rPr>
            <w:rStyle w:val="Hypertextovodkaz"/>
            <w:shd w:val="clear" w:color="auto" w:fill="FFFFFF"/>
          </w:rPr>
          <w:t>https://pixabay.com/cs/photos/vytrval%C3%A1-bylina-b%C3%ADl%C3%A9-kv%C4%9Bty-ganguly-1421403/</w:t>
        </w:r>
      </w:hyperlink>
    </w:p>
    <w:p w14:paraId="366ADB4C" w14:textId="7CE0513C" w:rsidR="00670C47" w:rsidRPr="00517CE6" w:rsidRDefault="00670C47" w:rsidP="00CD4371">
      <w:pPr>
        <w:spacing w:after="0"/>
        <w:jc w:val="left"/>
        <w:rPr>
          <w:color w:val="212529"/>
          <w:shd w:val="clear" w:color="auto" w:fill="FFFFFF"/>
        </w:rPr>
      </w:pPr>
      <w:r w:rsidRPr="00517CE6">
        <w:rPr>
          <w:iCs/>
          <w:color w:val="212529"/>
          <w:shd w:val="clear" w:color="auto" w:fill="FFFFFF"/>
        </w:rPr>
        <w:t>Mokřad</w:t>
      </w:r>
      <w:r w:rsidRPr="00517CE6">
        <w:rPr>
          <w:color w:val="212529"/>
          <w:shd w:val="clear" w:color="auto" w:fill="FFFFFF"/>
        </w:rPr>
        <w:t xml:space="preserve"> [online]. In: . [cit. 2021-04-10]. Dostupné z: </w:t>
      </w:r>
      <w:hyperlink r:id="rId113" w:history="1">
        <w:r w:rsidRPr="00517CE6">
          <w:rPr>
            <w:rStyle w:val="Hypertextovodkaz"/>
            <w:shd w:val="clear" w:color="auto" w:fill="FFFFFF"/>
          </w:rPr>
          <w:t>https://pixabay.com/cs/photos/mok%C5%99ad-jez%C3%ADrko-voda-krajina-5192539/</w:t>
        </w:r>
      </w:hyperlink>
    </w:p>
    <w:p w14:paraId="7DF837E2" w14:textId="4BA58458" w:rsidR="00670C47" w:rsidRPr="00517CE6" w:rsidRDefault="00670C47" w:rsidP="00CD4371">
      <w:pPr>
        <w:spacing w:after="0"/>
        <w:jc w:val="left"/>
        <w:rPr>
          <w:color w:val="212529"/>
          <w:shd w:val="clear" w:color="auto" w:fill="FFFFFF"/>
        </w:rPr>
      </w:pPr>
      <w:r w:rsidRPr="00517CE6">
        <w:rPr>
          <w:iCs/>
          <w:color w:val="212529"/>
          <w:shd w:val="clear" w:color="auto" w:fill="FFFFFF"/>
        </w:rPr>
        <w:t>Rybník</w:t>
      </w:r>
      <w:r w:rsidRPr="00517CE6">
        <w:rPr>
          <w:color w:val="212529"/>
          <w:shd w:val="clear" w:color="auto" w:fill="FFFFFF"/>
        </w:rPr>
        <w:t xml:space="preserve"> [online]. In: . [cit. 2021-04-10]. Dostupné z: </w:t>
      </w:r>
      <w:hyperlink r:id="rId114" w:history="1">
        <w:r w:rsidRPr="00517CE6">
          <w:rPr>
            <w:rStyle w:val="Hypertextovodkaz"/>
            <w:shd w:val="clear" w:color="auto" w:fill="FFFFFF"/>
          </w:rPr>
          <w:t>https://pixabay.com/cs/photos/zrcadlo-most-strom-voda-rybn%C3%ADk-3398646/</w:t>
        </w:r>
      </w:hyperlink>
    </w:p>
    <w:p w14:paraId="180847AE" w14:textId="2A98067D" w:rsidR="00670C47" w:rsidRPr="00517CE6" w:rsidRDefault="00670C47" w:rsidP="00CD4371">
      <w:pPr>
        <w:spacing w:after="0"/>
        <w:jc w:val="left"/>
        <w:rPr>
          <w:color w:val="212529"/>
          <w:shd w:val="clear" w:color="auto" w:fill="FFFFFF"/>
        </w:rPr>
      </w:pPr>
      <w:r w:rsidRPr="00517CE6">
        <w:rPr>
          <w:color w:val="212529"/>
          <w:shd w:val="clear" w:color="auto" w:fill="FFFFFF"/>
        </w:rPr>
        <w:t>SKÁLA, Ben. </w:t>
      </w:r>
      <w:r w:rsidRPr="00517CE6">
        <w:rPr>
          <w:iCs/>
          <w:color w:val="212529"/>
          <w:shd w:val="clear" w:color="auto" w:fill="FFFFFF"/>
        </w:rPr>
        <w:t>Jezero</w:t>
      </w:r>
      <w:r w:rsidRPr="00517CE6">
        <w:rPr>
          <w:color w:val="212529"/>
          <w:shd w:val="clear" w:color="auto" w:fill="FFFFFF"/>
        </w:rPr>
        <w:t xml:space="preserve"> [online]. In: . [cit. 2021-04-10]. Dostupné z: </w:t>
      </w:r>
      <w:hyperlink r:id="rId115" w:history="1">
        <w:r w:rsidRPr="00517CE6">
          <w:rPr>
            <w:rStyle w:val="Hypertextovodkaz"/>
            <w:shd w:val="clear" w:color="auto" w:fill="FFFFFF"/>
          </w:rPr>
          <w:t>https://pixabay.com/cs/photos/zrcadlo-most-strom-voda-rybn%C3%ADk-3398646/</w:t>
        </w:r>
      </w:hyperlink>
    </w:p>
    <w:p w14:paraId="5F6AA4B8" w14:textId="3444480A" w:rsidR="00CD4371" w:rsidRPr="00517CE6" w:rsidRDefault="00703289" w:rsidP="00CD4371">
      <w:pPr>
        <w:spacing w:after="0"/>
        <w:jc w:val="left"/>
      </w:pPr>
      <w:r>
        <w:t>M</w:t>
      </w:r>
      <w:r w:rsidR="00CD4371" w:rsidRPr="00517CE6">
        <w:t>okřad Upalone – Dagmar Titzová</w:t>
      </w:r>
    </w:p>
    <w:p w14:paraId="193E1D9C" w14:textId="56BB0809" w:rsidR="00CD4371" w:rsidRPr="00517CE6" w:rsidRDefault="00703289" w:rsidP="00CD4371">
      <w:pPr>
        <w:spacing w:after="0"/>
        <w:jc w:val="left"/>
      </w:pPr>
      <w:r>
        <w:t>M</w:t>
      </w:r>
      <w:r w:rsidR="00CD4371" w:rsidRPr="00517CE6">
        <w:t>okřad Motyčanka – Dagmar Titzová</w:t>
      </w:r>
    </w:p>
    <w:p w14:paraId="7F029953" w14:textId="0123052F" w:rsidR="00CD4371" w:rsidRPr="00517CE6" w:rsidRDefault="00703289" w:rsidP="00CD4371">
      <w:pPr>
        <w:spacing w:after="0"/>
        <w:jc w:val="left"/>
      </w:pPr>
      <w:r>
        <w:t>B</w:t>
      </w:r>
      <w:r w:rsidR="00CD4371" w:rsidRPr="00517CE6">
        <w:t>iotop mokřadu – Agáta Vodičková</w:t>
      </w:r>
    </w:p>
    <w:p w14:paraId="2AD74AF5" w14:textId="086432A9" w:rsidR="00670C47" w:rsidRPr="00517CE6" w:rsidRDefault="00670C47" w:rsidP="00CD4371">
      <w:pPr>
        <w:spacing w:after="0"/>
        <w:jc w:val="left"/>
        <w:rPr>
          <w:color w:val="212529"/>
          <w:shd w:val="clear" w:color="auto" w:fill="FFFFFF"/>
        </w:rPr>
      </w:pPr>
      <w:r w:rsidRPr="00517CE6">
        <w:rPr>
          <w:iCs/>
          <w:color w:val="212529"/>
          <w:shd w:val="clear" w:color="auto" w:fill="FFFFFF"/>
        </w:rPr>
        <w:t>Larva vážky</w:t>
      </w:r>
      <w:r w:rsidRPr="00517CE6">
        <w:rPr>
          <w:color w:val="212529"/>
          <w:shd w:val="clear" w:color="auto" w:fill="FFFFFF"/>
        </w:rPr>
        <w:t xml:space="preserve"> [online]. In: . [cit. 2021-04-10]. Dostupné z: </w:t>
      </w:r>
      <w:hyperlink r:id="rId116" w:history="1">
        <w:r w:rsidRPr="00517CE6">
          <w:rPr>
            <w:rStyle w:val="Hypertextovodkaz"/>
            <w:shd w:val="clear" w:color="auto" w:fill="FFFFFF"/>
          </w:rPr>
          <w:t>https://pixabay.com/cs/photos/abhijit-vani%C4%8Dka-shell-dragonfly-389990/</w:t>
        </w:r>
      </w:hyperlink>
    </w:p>
    <w:p w14:paraId="167D0A49" w14:textId="030B3C8E" w:rsidR="00670C47" w:rsidRPr="00517CE6" w:rsidRDefault="00670C47" w:rsidP="00CD4371">
      <w:pPr>
        <w:spacing w:after="0"/>
        <w:jc w:val="left"/>
        <w:rPr>
          <w:color w:val="212529"/>
          <w:shd w:val="clear" w:color="auto" w:fill="FFFFFF"/>
        </w:rPr>
      </w:pPr>
      <w:r w:rsidRPr="00517CE6">
        <w:rPr>
          <w:iCs/>
          <w:color w:val="212529"/>
          <w:shd w:val="clear" w:color="auto" w:fill="FFFFFF"/>
        </w:rPr>
        <w:t>Vážka ploská</w:t>
      </w:r>
      <w:r w:rsidRPr="00517CE6">
        <w:rPr>
          <w:color w:val="212529"/>
          <w:shd w:val="clear" w:color="auto" w:fill="FFFFFF"/>
        </w:rPr>
        <w:t xml:space="preserve"> [online]. In: . [cit. 2021-04-10]. Dostupné z: </w:t>
      </w:r>
      <w:hyperlink r:id="rId117" w:history="1">
        <w:r w:rsidRPr="00517CE6">
          <w:rPr>
            <w:rStyle w:val="Hypertextovodkaz"/>
            <w:shd w:val="clear" w:color="auto" w:fill="FFFFFF"/>
          </w:rPr>
          <w:t>https://pixabay.com/cs/photos/hmyz-k%C5%99%C3%ADdla-v%C3%A1%C5%BEka-makro-591710/</w:t>
        </w:r>
      </w:hyperlink>
    </w:p>
    <w:p w14:paraId="329B14DE" w14:textId="0F961AC1" w:rsidR="00670C47" w:rsidRPr="00517CE6" w:rsidRDefault="00670C47" w:rsidP="00670C47">
      <w:pPr>
        <w:shd w:val="clear" w:color="auto" w:fill="FFFFFF"/>
        <w:spacing w:after="0"/>
        <w:jc w:val="left"/>
        <w:rPr>
          <w:rFonts w:eastAsia="Times New Roman" w:cs="Times New Roman"/>
          <w:color w:val="212529"/>
          <w:lang w:eastAsia="cs-CZ"/>
        </w:rPr>
      </w:pPr>
      <w:r w:rsidRPr="00517CE6">
        <w:rPr>
          <w:rFonts w:eastAsia="Times New Roman" w:cs="Times New Roman"/>
          <w:iCs/>
          <w:color w:val="212529"/>
          <w:lang w:eastAsia="cs-CZ"/>
        </w:rPr>
        <w:t>Bruslařka obecná</w:t>
      </w:r>
      <w:r w:rsidRPr="00517CE6">
        <w:rPr>
          <w:rFonts w:eastAsia="Times New Roman" w:cs="Times New Roman"/>
          <w:color w:val="212529"/>
          <w:lang w:eastAsia="cs-CZ"/>
        </w:rPr>
        <w:t xml:space="preserve"> [online]. In: . [cit. 2021-04-10]. Dostupné z: </w:t>
      </w:r>
      <w:hyperlink r:id="rId118" w:history="1">
        <w:r w:rsidRPr="00517CE6">
          <w:rPr>
            <w:rStyle w:val="Hypertextovodkaz"/>
            <w:rFonts w:eastAsia="Times New Roman" w:cs="Times New Roman"/>
            <w:lang w:eastAsia="cs-CZ"/>
          </w:rPr>
          <w:t>https://commons.wikimedia.org/wiki/File:Gerris.lacustris.-.lindsey.jpg</w:t>
        </w:r>
      </w:hyperlink>
    </w:p>
    <w:p w14:paraId="7859CCE6" w14:textId="77777777" w:rsidR="00670C47" w:rsidRPr="00703289" w:rsidRDefault="00670C47" w:rsidP="00670C47">
      <w:pPr>
        <w:pBdr>
          <w:bottom w:val="single" w:sz="6" w:space="1" w:color="auto"/>
        </w:pBdr>
        <w:spacing w:after="0"/>
        <w:jc w:val="center"/>
        <w:rPr>
          <w:rFonts w:eastAsia="Times New Roman"/>
          <w:vanish/>
          <w:highlight w:val="yellow"/>
          <w:lang w:eastAsia="cs-CZ"/>
        </w:rPr>
      </w:pPr>
      <w:r w:rsidRPr="00703289">
        <w:rPr>
          <w:rFonts w:eastAsia="Times New Roman"/>
          <w:vanish/>
          <w:highlight w:val="yellow"/>
          <w:lang w:eastAsia="cs-CZ"/>
        </w:rPr>
        <w:t>Začátek formuláře</w:t>
      </w:r>
    </w:p>
    <w:p w14:paraId="1109F84E" w14:textId="77777777" w:rsidR="00703289" w:rsidRDefault="00CF0436" w:rsidP="00CD4371">
      <w:pPr>
        <w:spacing w:after="0"/>
        <w:jc w:val="left"/>
        <w:rPr>
          <w:iCs/>
          <w:color w:val="212529"/>
          <w:shd w:val="clear" w:color="auto" w:fill="FFFFFF"/>
        </w:rPr>
      </w:pPr>
      <w:r w:rsidRPr="00703289">
        <w:rPr>
          <w:color w:val="212529"/>
          <w:shd w:val="clear" w:color="auto" w:fill="FFFFFF"/>
        </w:rPr>
        <w:t>PELLET, Julien. </w:t>
      </w:r>
      <w:r w:rsidRPr="00703289">
        <w:rPr>
          <w:i/>
          <w:iCs/>
          <w:color w:val="212529"/>
          <w:shd w:val="clear" w:color="auto" w:fill="FFFFFF"/>
        </w:rPr>
        <w:t>Larve de moustique</w:t>
      </w:r>
      <w:r w:rsidRPr="00703289">
        <w:rPr>
          <w:color w:val="212529"/>
          <w:shd w:val="clear" w:color="auto" w:fill="FFFFFF"/>
        </w:rPr>
        <w:t> [online]. In: . 2010 [cit. 2021-04-18]. Dostupné z: https://commons.wikimedia.org/wiki/File:Larve_de_moustique.JPG</w:t>
      </w:r>
      <w:r w:rsidRPr="00703289">
        <w:rPr>
          <w:iCs/>
          <w:color w:val="212529"/>
          <w:shd w:val="clear" w:color="auto" w:fill="FFFFFF"/>
        </w:rPr>
        <w:t xml:space="preserve"> </w:t>
      </w:r>
    </w:p>
    <w:p w14:paraId="759ED65A" w14:textId="46878986" w:rsidR="00BD4300" w:rsidRPr="00703289" w:rsidRDefault="00BD4300" w:rsidP="00CD4371">
      <w:pPr>
        <w:spacing w:after="0"/>
        <w:jc w:val="left"/>
        <w:rPr>
          <w:color w:val="212529"/>
          <w:shd w:val="clear" w:color="auto" w:fill="FFFFFF"/>
        </w:rPr>
      </w:pPr>
      <w:r w:rsidRPr="00703289">
        <w:rPr>
          <w:iCs/>
          <w:color w:val="212529"/>
          <w:shd w:val="clear" w:color="auto" w:fill="FFFFFF"/>
        </w:rPr>
        <w:t>Užovka obojková</w:t>
      </w:r>
      <w:r w:rsidRPr="00703289">
        <w:rPr>
          <w:color w:val="212529"/>
          <w:shd w:val="clear" w:color="auto" w:fill="FFFFFF"/>
        </w:rPr>
        <w:t xml:space="preserve"> [online]. In: . [cit. 2021-04-10]. Dostupné z: </w:t>
      </w:r>
      <w:hyperlink r:id="rId119" w:history="1">
        <w:r w:rsidRPr="00703289">
          <w:rPr>
            <w:rStyle w:val="Hypertextovodkaz"/>
            <w:shd w:val="clear" w:color="auto" w:fill="FFFFFF"/>
          </w:rPr>
          <w:t>https://pixabay.com/cs/photos/p%C5%99%C3%ADrody-zv%C3%AD%C5%99ec%C3%AD-sv%C4%9Bt-u%C5%BEovka-obojkov%C3%A1-2727199/</w:t>
        </w:r>
      </w:hyperlink>
    </w:p>
    <w:p w14:paraId="3F32F00E" w14:textId="630E1FF5" w:rsidR="00CD4371" w:rsidRPr="00517CE6" w:rsidRDefault="00703289" w:rsidP="00CD4371">
      <w:pPr>
        <w:spacing w:after="0"/>
        <w:jc w:val="left"/>
      </w:pPr>
      <w:r>
        <w:t>S</w:t>
      </w:r>
      <w:r w:rsidR="00CD4371" w:rsidRPr="00517CE6">
        <w:t>kokan hnědý – Jitka Kačalová</w:t>
      </w:r>
    </w:p>
    <w:p w14:paraId="3D48BEA8" w14:textId="3183E8DA" w:rsidR="00BD4300" w:rsidRPr="00517CE6" w:rsidRDefault="00BD4300" w:rsidP="00CD4371">
      <w:pPr>
        <w:spacing w:after="0"/>
        <w:jc w:val="left"/>
        <w:rPr>
          <w:color w:val="212529"/>
          <w:shd w:val="clear" w:color="auto" w:fill="FFFFFF"/>
        </w:rPr>
      </w:pPr>
      <w:r w:rsidRPr="00517CE6">
        <w:rPr>
          <w:iCs/>
          <w:color w:val="212529"/>
          <w:shd w:val="clear" w:color="auto" w:fill="FFFFFF"/>
        </w:rPr>
        <w:lastRenderedPageBreak/>
        <w:t>Čolek horský</w:t>
      </w:r>
      <w:r w:rsidRPr="00517CE6">
        <w:rPr>
          <w:color w:val="212529"/>
          <w:shd w:val="clear" w:color="auto" w:fill="FFFFFF"/>
        </w:rPr>
        <w:t xml:space="preserve"> [online]. In: . [cit. 2021-04-10]. Dostupné z: </w:t>
      </w:r>
      <w:hyperlink r:id="rId120" w:history="1">
        <w:r w:rsidRPr="00517CE6">
          <w:rPr>
            <w:rStyle w:val="Hypertextovodkaz"/>
            <w:shd w:val="clear" w:color="auto" w:fill="FFFFFF"/>
          </w:rPr>
          <w:t>https://cs.m.wikipedia.org/wiki/Soubor:Triturus_alpestris.jpg</w:t>
        </w:r>
      </w:hyperlink>
    </w:p>
    <w:p w14:paraId="0F8B9F90" w14:textId="011FC36E" w:rsidR="00BD4300" w:rsidRPr="00517CE6" w:rsidRDefault="00BD4300" w:rsidP="00CD4371">
      <w:pPr>
        <w:spacing w:after="0"/>
        <w:jc w:val="left"/>
        <w:rPr>
          <w:color w:val="212529"/>
          <w:shd w:val="clear" w:color="auto" w:fill="FFFFFF"/>
        </w:rPr>
      </w:pPr>
      <w:r w:rsidRPr="00517CE6">
        <w:rPr>
          <w:iCs/>
          <w:color w:val="212529"/>
          <w:shd w:val="clear" w:color="auto" w:fill="FFFFFF"/>
        </w:rPr>
        <w:t>Orobinec</w:t>
      </w:r>
      <w:r w:rsidRPr="00517CE6">
        <w:rPr>
          <w:color w:val="212529"/>
          <w:shd w:val="clear" w:color="auto" w:fill="FFFFFF"/>
        </w:rPr>
        <w:t xml:space="preserve"> [online]. In: . [cit. 2021-04-10]. Dostupné z: </w:t>
      </w:r>
      <w:hyperlink r:id="rId121" w:history="1">
        <w:r w:rsidRPr="00517CE6">
          <w:rPr>
            <w:rStyle w:val="Hypertextovodkaz"/>
            <w:shd w:val="clear" w:color="auto" w:fill="FFFFFF"/>
          </w:rPr>
          <w:t>https://pixabay.com/cs/photos/wildflower-palc%C3%A1t-orobinec-4379997/</w:t>
        </w:r>
      </w:hyperlink>
    </w:p>
    <w:p w14:paraId="387474A4" w14:textId="1AB6FFB6" w:rsidR="0022561F" w:rsidRPr="00517CE6" w:rsidRDefault="0022561F" w:rsidP="00CD4371">
      <w:pPr>
        <w:spacing w:after="0"/>
        <w:jc w:val="left"/>
      </w:pPr>
      <w:r w:rsidRPr="00517CE6">
        <w:rPr>
          <w:iCs/>
          <w:color w:val="212529"/>
          <w:shd w:val="clear" w:color="auto" w:fill="FFFFFF"/>
        </w:rPr>
        <w:t>Pcháč bahenní</w:t>
      </w:r>
      <w:r w:rsidRPr="00517CE6">
        <w:rPr>
          <w:color w:val="212529"/>
          <w:shd w:val="clear" w:color="auto" w:fill="FFFFFF"/>
        </w:rPr>
        <w:t xml:space="preserve"> [online]. In: . [cit. 2021-04-10]. Dostupné z: </w:t>
      </w:r>
      <w:hyperlink r:id="rId122" w:history="1">
        <w:r w:rsidRPr="00517CE6">
          <w:rPr>
            <w:rStyle w:val="Hypertextovodkaz"/>
            <w:shd w:val="clear" w:color="auto" w:fill="FFFFFF"/>
          </w:rPr>
          <w:t>https://commons.wikimedia.org/w/index.php?curid=79944773</w:t>
        </w:r>
      </w:hyperlink>
    </w:p>
    <w:p w14:paraId="03833644" w14:textId="4E904C53" w:rsidR="0022561F" w:rsidRPr="00517CE6" w:rsidRDefault="0022561F" w:rsidP="00CD4371">
      <w:pPr>
        <w:spacing w:after="0"/>
        <w:jc w:val="left"/>
        <w:rPr>
          <w:color w:val="212529"/>
          <w:shd w:val="clear" w:color="auto" w:fill="FFFFFF"/>
        </w:rPr>
      </w:pPr>
      <w:r w:rsidRPr="00517CE6">
        <w:rPr>
          <w:iCs/>
          <w:color w:val="212529"/>
          <w:shd w:val="clear" w:color="auto" w:fill="FFFFFF"/>
        </w:rPr>
        <w:t>Prstenec májový</w:t>
      </w:r>
      <w:r w:rsidRPr="00517CE6">
        <w:rPr>
          <w:color w:val="212529"/>
          <w:shd w:val="clear" w:color="auto" w:fill="FFFFFF"/>
        </w:rPr>
        <w:t xml:space="preserve"> [online]. In: . [cit. 2021-04-10]. Dostupné z: </w:t>
      </w:r>
      <w:hyperlink r:id="rId123" w:history="1">
        <w:r w:rsidRPr="00517CE6">
          <w:rPr>
            <w:rStyle w:val="Hypertextovodkaz"/>
            <w:shd w:val="clear" w:color="auto" w:fill="FFFFFF"/>
          </w:rPr>
          <w:t>https://pixabay.com/cs/photos/prstnatec-m%C3%A1jov%C3%BD-dactylorhiza-majalis-1888967/</w:t>
        </w:r>
      </w:hyperlink>
    </w:p>
    <w:p w14:paraId="7C6685F0" w14:textId="306D2595" w:rsidR="005424A1" w:rsidRPr="00517CE6" w:rsidRDefault="005424A1" w:rsidP="00CD4371">
      <w:pPr>
        <w:spacing w:after="0"/>
        <w:jc w:val="left"/>
        <w:rPr>
          <w:color w:val="212529"/>
          <w:shd w:val="clear" w:color="auto" w:fill="FFFFFF"/>
        </w:rPr>
      </w:pPr>
      <w:r w:rsidRPr="00517CE6">
        <w:rPr>
          <w:iCs/>
          <w:color w:val="212529"/>
          <w:shd w:val="clear" w:color="auto" w:fill="FFFFFF"/>
        </w:rPr>
        <w:t>Kruštík bahenní</w:t>
      </w:r>
      <w:r w:rsidRPr="00517CE6">
        <w:rPr>
          <w:color w:val="212529"/>
          <w:shd w:val="clear" w:color="auto" w:fill="FFFFFF"/>
        </w:rPr>
        <w:t xml:space="preserve"> [online]. In: . [cit. 2021-04-10]. Dostupné z: </w:t>
      </w:r>
      <w:hyperlink r:id="rId124" w:history="1">
        <w:r w:rsidRPr="00517CE6">
          <w:rPr>
            <w:rStyle w:val="Hypertextovodkaz"/>
            <w:shd w:val="clear" w:color="auto" w:fill="FFFFFF"/>
          </w:rPr>
          <w:t>https://commons.wikimedia.org/w/index.php?curid=20100692</w:t>
        </w:r>
      </w:hyperlink>
    </w:p>
    <w:p w14:paraId="3402E62E" w14:textId="3FA40ED5" w:rsidR="005424A1" w:rsidRPr="00517CE6" w:rsidRDefault="005424A1" w:rsidP="00CD4371">
      <w:pPr>
        <w:spacing w:after="0"/>
        <w:jc w:val="left"/>
      </w:pPr>
      <w:r w:rsidRPr="00517CE6">
        <w:rPr>
          <w:iCs/>
          <w:color w:val="212529"/>
          <w:shd w:val="clear" w:color="auto" w:fill="FFFFFF"/>
        </w:rPr>
        <w:t>Rosnatka okrouhlolistá</w:t>
      </w:r>
      <w:r w:rsidRPr="00517CE6">
        <w:rPr>
          <w:color w:val="212529"/>
          <w:shd w:val="clear" w:color="auto" w:fill="FFFFFF"/>
        </w:rPr>
        <w:t xml:space="preserve"> [online]. In: . [cit. 2021-04-10]. Dostupné z: </w:t>
      </w:r>
      <w:hyperlink r:id="rId125" w:history="1">
        <w:r w:rsidRPr="00517CE6">
          <w:rPr>
            <w:rStyle w:val="Hypertextovodkaz"/>
            <w:shd w:val="clear" w:color="auto" w:fill="FFFFFF"/>
          </w:rPr>
          <w:t>https://pixabay.com/photos/round-leaved-sundew-sundew-3528462/</w:t>
        </w:r>
      </w:hyperlink>
    </w:p>
    <w:p w14:paraId="7B926338" w14:textId="622C01C6" w:rsidR="005424A1" w:rsidRPr="00517CE6" w:rsidRDefault="005424A1" w:rsidP="005424A1">
      <w:pPr>
        <w:shd w:val="clear" w:color="auto" w:fill="FFFFFF"/>
        <w:spacing w:after="0"/>
        <w:jc w:val="left"/>
        <w:rPr>
          <w:rFonts w:eastAsia="Times New Roman" w:cs="Times New Roman"/>
          <w:color w:val="212529"/>
          <w:lang w:eastAsia="cs-CZ"/>
        </w:rPr>
      </w:pPr>
      <w:r w:rsidRPr="00517CE6">
        <w:rPr>
          <w:rFonts w:eastAsia="Times New Roman" w:cs="Times New Roman"/>
          <w:iCs/>
          <w:color w:val="212529"/>
          <w:lang w:eastAsia="cs-CZ"/>
        </w:rPr>
        <w:t>Modrásek bahenní</w:t>
      </w:r>
      <w:r w:rsidRPr="00517CE6">
        <w:rPr>
          <w:rFonts w:eastAsia="Times New Roman" w:cs="Times New Roman"/>
          <w:color w:val="212529"/>
          <w:lang w:eastAsia="cs-CZ"/>
        </w:rPr>
        <w:t xml:space="preserve"> [online]. In: . [cit. 2021-04-10]. Dostupné z: </w:t>
      </w:r>
      <w:hyperlink r:id="rId126" w:history="1">
        <w:r w:rsidRPr="00517CE6">
          <w:rPr>
            <w:rStyle w:val="Hypertextovodkaz"/>
            <w:rFonts w:eastAsia="Times New Roman" w:cs="Times New Roman"/>
            <w:lang w:eastAsia="cs-CZ"/>
          </w:rPr>
          <w:t>https://upload.wikimedia.org/wikipedia/commons/e/eb/Glaucopsyche_nausithous_Schwaebisch_Hall-Wackershofen_20080723_4.jpg</w:t>
        </w:r>
      </w:hyperlink>
    </w:p>
    <w:p w14:paraId="118FC099" w14:textId="77777777" w:rsidR="005424A1" w:rsidRPr="00517CE6" w:rsidRDefault="005424A1" w:rsidP="005424A1">
      <w:pPr>
        <w:pBdr>
          <w:bottom w:val="single" w:sz="6" w:space="1" w:color="auto"/>
        </w:pBdr>
        <w:spacing w:after="0"/>
        <w:jc w:val="center"/>
        <w:rPr>
          <w:rFonts w:eastAsia="Times New Roman"/>
          <w:vanish/>
          <w:lang w:eastAsia="cs-CZ"/>
        </w:rPr>
      </w:pPr>
      <w:r w:rsidRPr="00517CE6">
        <w:rPr>
          <w:rFonts w:eastAsia="Times New Roman"/>
          <w:vanish/>
          <w:lang w:eastAsia="cs-CZ"/>
        </w:rPr>
        <w:t>Začátek formuláře</w:t>
      </w:r>
    </w:p>
    <w:p w14:paraId="1AD9FCBB" w14:textId="5F0E17DB" w:rsidR="005424A1" w:rsidRPr="00517CE6" w:rsidRDefault="005424A1" w:rsidP="005424A1">
      <w:pPr>
        <w:shd w:val="clear" w:color="auto" w:fill="FFFFFF"/>
        <w:spacing w:after="0"/>
        <w:jc w:val="left"/>
        <w:rPr>
          <w:rFonts w:eastAsia="Times New Roman" w:cs="Times New Roman"/>
          <w:color w:val="212529"/>
          <w:lang w:eastAsia="cs-CZ"/>
        </w:rPr>
      </w:pPr>
      <w:r w:rsidRPr="00517CE6">
        <w:rPr>
          <w:rFonts w:eastAsia="Times New Roman" w:cs="Times New Roman"/>
          <w:iCs/>
          <w:color w:val="212529"/>
          <w:lang w:eastAsia="cs-CZ"/>
        </w:rPr>
        <w:t>Krvavec toten</w:t>
      </w:r>
      <w:r w:rsidRPr="00517CE6">
        <w:rPr>
          <w:rFonts w:eastAsia="Times New Roman" w:cs="Times New Roman"/>
          <w:color w:val="212529"/>
          <w:lang w:eastAsia="cs-CZ"/>
        </w:rPr>
        <w:t xml:space="preserve"> [online]. In: . [cit. 2021-04-10]. Dostupné z: </w:t>
      </w:r>
      <w:hyperlink r:id="rId127" w:history="1">
        <w:r w:rsidRPr="00517CE6">
          <w:rPr>
            <w:rStyle w:val="Hypertextovodkaz"/>
            <w:rFonts w:eastAsia="Times New Roman" w:cs="Times New Roman"/>
            <w:lang w:eastAsia="cs-CZ"/>
          </w:rPr>
          <w:t>https://upload.wikimedia.org/wikipedia/commons/e/eb/Glaucopsyche_nausithous_Schwaebisch_Hall-Wackershofen_20080723_4.jpg</w:t>
        </w:r>
      </w:hyperlink>
    </w:p>
    <w:p w14:paraId="0E96078B" w14:textId="77777777" w:rsidR="005424A1" w:rsidRPr="00517CE6" w:rsidRDefault="005424A1" w:rsidP="005424A1">
      <w:pPr>
        <w:pBdr>
          <w:bottom w:val="single" w:sz="6" w:space="1" w:color="auto"/>
        </w:pBdr>
        <w:spacing w:after="0"/>
        <w:jc w:val="center"/>
        <w:rPr>
          <w:rFonts w:eastAsia="Times New Roman"/>
          <w:vanish/>
          <w:lang w:eastAsia="cs-CZ"/>
        </w:rPr>
      </w:pPr>
      <w:r w:rsidRPr="00517CE6">
        <w:rPr>
          <w:rFonts w:eastAsia="Times New Roman"/>
          <w:vanish/>
          <w:lang w:eastAsia="cs-CZ"/>
        </w:rPr>
        <w:t>Začátek formuláře</w:t>
      </w:r>
    </w:p>
    <w:p w14:paraId="11E52DD6" w14:textId="7D949D17" w:rsidR="00CD4371" w:rsidRPr="00517CE6" w:rsidRDefault="005424A1" w:rsidP="00CD4371">
      <w:pPr>
        <w:spacing w:after="0"/>
        <w:jc w:val="left"/>
        <w:rPr>
          <w:color w:val="212529"/>
          <w:shd w:val="clear" w:color="auto" w:fill="FFFFFF"/>
        </w:rPr>
      </w:pPr>
      <w:r w:rsidRPr="00517CE6">
        <w:rPr>
          <w:iCs/>
          <w:color w:val="212529"/>
          <w:shd w:val="clear" w:color="auto" w:fill="FFFFFF"/>
        </w:rPr>
        <w:t>Mravenec Myrmica sabuleti</w:t>
      </w:r>
      <w:r w:rsidRPr="00517CE6">
        <w:rPr>
          <w:color w:val="212529"/>
          <w:shd w:val="clear" w:color="auto" w:fill="FFFFFF"/>
        </w:rPr>
        <w:t xml:space="preserve"> [online]. In: . [cit. 2021-04-10]. Dostupné z: </w:t>
      </w:r>
      <w:hyperlink r:id="rId128" w:history="1">
        <w:r w:rsidRPr="00517CE6">
          <w:rPr>
            <w:rStyle w:val="Hypertextovodkaz"/>
            <w:shd w:val="clear" w:color="auto" w:fill="FFFFFF"/>
          </w:rPr>
          <w:t>https://commons.wikimedia.org/w/index.php?curid=3387868</w:t>
        </w:r>
      </w:hyperlink>
    </w:p>
    <w:p w14:paraId="50601104" w14:textId="4371E94C" w:rsidR="005424A1" w:rsidRPr="00517CE6" w:rsidRDefault="005424A1" w:rsidP="00CD4371">
      <w:pPr>
        <w:spacing w:after="0"/>
        <w:jc w:val="left"/>
        <w:rPr>
          <w:color w:val="212529"/>
          <w:shd w:val="clear" w:color="auto" w:fill="FFFFFF"/>
        </w:rPr>
      </w:pPr>
      <w:r w:rsidRPr="00517CE6">
        <w:rPr>
          <w:iCs/>
          <w:color w:val="212529"/>
          <w:shd w:val="clear" w:color="auto" w:fill="FFFFFF"/>
        </w:rPr>
        <w:t>Netykavka žláznatá</w:t>
      </w:r>
      <w:r w:rsidRPr="00517CE6">
        <w:rPr>
          <w:color w:val="212529"/>
          <w:shd w:val="clear" w:color="auto" w:fill="FFFFFF"/>
        </w:rPr>
        <w:t xml:space="preserve"> [online]. In: . [cit. 2021-04-10]. Dostupné z: </w:t>
      </w:r>
      <w:hyperlink r:id="rId129" w:anchor="/media/Soubor:Impatiens_Glandulifera.jpg" w:history="1">
        <w:r w:rsidRPr="00517CE6">
          <w:rPr>
            <w:rStyle w:val="Hypertextovodkaz"/>
            <w:shd w:val="clear" w:color="auto" w:fill="FFFFFF"/>
          </w:rPr>
          <w:t>https://cs.wikipedia.org/wiki/Net%C3%BDkavka_%C5%BEl%C3%A1znat%C3%A1#/media/Soubor:Impatiens_Glandulifera.jpg</w:t>
        </w:r>
      </w:hyperlink>
    </w:p>
    <w:p w14:paraId="4C5226D1" w14:textId="0D6A7784" w:rsidR="005424A1" w:rsidRPr="00517CE6" w:rsidRDefault="005424A1" w:rsidP="00CD4371">
      <w:pPr>
        <w:spacing w:after="0"/>
        <w:jc w:val="left"/>
        <w:rPr>
          <w:color w:val="212529"/>
          <w:shd w:val="clear" w:color="auto" w:fill="FFFFFF"/>
        </w:rPr>
      </w:pPr>
      <w:r w:rsidRPr="00517CE6">
        <w:rPr>
          <w:iCs/>
          <w:color w:val="212529"/>
          <w:shd w:val="clear" w:color="auto" w:fill="FFFFFF"/>
        </w:rPr>
        <w:t>Křídlatka japonská</w:t>
      </w:r>
      <w:r w:rsidRPr="00517CE6">
        <w:rPr>
          <w:color w:val="212529"/>
          <w:shd w:val="clear" w:color="auto" w:fill="FFFFFF"/>
        </w:rPr>
        <w:t xml:space="preserve"> [online]. In: . [cit. 2021-04-10]. Dostupné z: </w:t>
      </w:r>
      <w:hyperlink r:id="rId130" w:history="1">
        <w:r w:rsidRPr="00517CE6">
          <w:rPr>
            <w:rStyle w:val="Hypertextovodkaz"/>
            <w:shd w:val="clear" w:color="auto" w:fill="FFFFFF"/>
          </w:rPr>
          <w:t>https://pixabay.com/photos/knotweed-bush-plant-2699120/</w:t>
        </w:r>
      </w:hyperlink>
    </w:p>
    <w:p w14:paraId="0343F1A2" w14:textId="32813849" w:rsidR="005424A1" w:rsidRPr="00517CE6" w:rsidRDefault="005424A1" w:rsidP="00CD4371">
      <w:pPr>
        <w:spacing w:after="0"/>
        <w:jc w:val="left"/>
        <w:rPr>
          <w:color w:val="212529"/>
          <w:shd w:val="clear" w:color="auto" w:fill="FFFFFF"/>
        </w:rPr>
      </w:pPr>
      <w:r w:rsidRPr="00517CE6">
        <w:rPr>
          <w:iCs/>
          <w:color w:val="212529"/>
          <w:shd w:val="clear" w:color="auto" w:fill="FFFFFF"/>
        </w:rPr>
        <w:t>Bolševik velkolepý</w:t>
      </w:r>
      <w:r w:rsidRPr="00517CE6">
        <w:rPr>
          <w:color w:val="212529"/>
          <w:shd w:val="clear" w:color="auto" w:fill="FFFFFF"/>
        </w:rPr>
        <w:t xml:space="preserve"> [online]. In: . [cit. 2021-04-10]. Dostupné z: </w:t>
      </w:r>
      <w:hyperlink r:id="rId131" w:anchor="/media/Soubor:Reuzenbereklauw.JPG" w:history="1">
        <w:r w:rsidRPr="00517CE6">
          <w:rPr>
            <w:rStyle w:val="Hypertextovodkaz"/>
            <w:shd w:val="clear" w:color="auto" w:fill="FFFFFF"/>
          </w:rPr>
          <w:t>https://cs.wikipedia.org/wiki/Bol%C5%A1evn%C3%ADk_velkolep%C3%BD#/media/Soubor:Reuzenbereklauw.JPG</w:t>
        </w:r>
      </w:hyperlink>
    </w:p>
    <w:p w14:paraId="7DA153C4" w14:textId="0D624FBE" w:rsidR="005424A1" w:rsidRPr="00517CE6" w:rsidRDefault="005424A1" w:rsidP="00CD4371">
      <w:pPr>
        <w:spacing w:after="0"/>
        <w:jc w:val="left"/>
        <w:rPr>
          <w:color w:val="212529"/>
          <w:shd w:val="clear" w:color="auto" w:fill="FFFFFF"/>
        </w:rPr>
      </w:pPr>
      <w:r w:rsidRPr="00517CE6">
        <w:rPr>
          <w:iCs/>
          <w:color w:val="212529"/>
          <w:shd w:val="clear" w:color="auto" w:fill="FFFFFF"/>
        </w:rPr>
        <w:t>Želva nádherná</w:t>
      </w:r>
      <w:r w:rsidRPr="00517CE6">
        <w:rPr>
          <w:color w:val="212529"/>
          <w:shd w:val="clear" w:color="auto" w:fill="FFFFFF"/>
        </w:rPr>
        <w:t xml:space="preserve"> [online]. In: . [cit. 2021-04-10]. Dostupné z: </w:t>
      </w:r>
      <w:hyperlink r:id="rId132" w:anchor="/media/Soubor:Reuzenbereklauw.JPG" w:history="1">
        <w:r w:rsidRPr="00517CE6">
          <w:rPr>
            <w:rStyle w:val="Hypertextovodkaz"/>
            <w:shd w:val="clear" w:color="auto" w:fill="FFFFFF"/>
          </w:rPr>
          <w:t>https://cs.wikipedia.org/wiki/Bol%C5%A1evn%C3%ADk_velkolep%C3%BD#/media/Soubor:Reuzenbereklauw.JPG</w:t>
        </w:r>
      </w:hyperlink>
    </w:p>
    <w:p w14:paraId="50A0747E" w14:textId="43C585CA" w:rsidR="002C1537" w:rsidRPr="00517CE6" w:rsidRDefault="002C1537" w:rsidP="00CD4371">
      <w:pPr>
        <w:spacing w:after="0"/>
        <w:jc w:val="left"/>
        <w:rPr>
          <w:color w:val="212529"/>
          <w:shd w:val="clear" w:color="auto" w:fill="FFFFFF"/>
        </w:rPr>
      </w:pPr>
      <w:r w:rsidRPr="00517CE6">
        <w:rPr>
          <w:iCs/>
          <w:color w:val="212529"/>
          <w:shd w:val="clear" w:color="auto" w:fill="FFFFFF"/>
        </w:rPr>
        <w:t>Karas stříbřitý</w:t>
      </w:r>
      <w:r w:rsidRPr="00517CE6">
        <w:rPr>
          <w:color w:val="212529"/>
          <w:shd w:val="clear" w:color="auto" w:fill="FFFFFF"/>
        </w:rPr>
        <w:t xml:space="preserve"> [online]. In: . [cit. 2021-04-10]. Dostupné z: </w:t>
      </w:r>
      <w:hyperlink r:id="rId133" w:anchor="/media/Soubor:Carassius_gibelio_2008_G1.jpg" w:history="1">
        <w:r w:rsidRPr="00517CE6">
          <w:rPr>
            <w:rStyle w:val="Hypertextovodkaz"/>
            <w:shd w:val="clear" w:color="auto" w:fill="FFFFFF"/>
          </w:rPr>
          <w:t>https://cs.wikipedia.org/wiki/Karas_st%C5%99%C3%ADb%C5%99it%C3%BD#/media/Soubor:Carassius_gibelio_2008_G1.jpg</w:t>
        </w:r>
      </w:hyperlink>
    </w:p>
    <w:p w14:paraId="58534C24" w14:textId="78753AD2" w:rsidR="002C1537" w:rsidRPr="00517CE6" w:rsidRDefault="002C1537" w:rsidP="00CD4371">
      <w:pPr>
        <w:spacing w:after="0"/>
        <w:jc w:val="left"/>
        <w:rPr>
          <w:color w:val="212529"/>
          <w:shd w:val="clear" w:color="auto" w:fill="FFFFFF"/>
        </w:rPr>
      </w:pPr>
      <w:r w:rsidRPr="00517CE6">
        <w:rPr>
          <w:iCs/>
          <w:color w:val="212529"/>
          <w:shd w:val="clear" w:color="auto" w:fill="FFFFFF"/>
        </w:rPr>
        <w:t>Rak signální</w:t>
      </w:r>
      <w:r w:rsidRPr="00517CE6">
        <w:rPr>
          <w:color w:val="212529"/>
          <w:shd w:val="clear" w:color="auto" w:fill="FFFFFF"/>
        </w:rPr>
        <w:t xml:space="preserve"> [online]. In: . [cit. 2021-04-10]. Dostupné z: </w:t>
      </w:r>
      <w:hyperlink r:id="rId134" w:anchor="/media/Soubor:Pacifastacus_leniusculus_01_by-dpc.jpg" w:history="1">
        <w:r w:rsidRPr="00517CE6">
          <w:rPr>
            <w:rStyle w:val="Hypertextovodkaz"/>
            <w:shd w:val="clear" w:color="auto" w:fill="FFFFFF"/>
          </w:rPr>
          <w:t>https://cs.wikipedia.org/wiki/Rak_sign%C3%A1ln%C3%AD#/media/Soubor:Pacifastacus_leniusculus_01_by-dpc.jpg</w:t>
        </w:r>
      </w:hyperlink>
    </w:p>
    <w:p w14:paraId="2CF9D0B0" w14:textId="5DB4F9E4" w:rsidR="002C1537" w:rsidRPr="00517CE6" w:rsidRDefault="002C1537" w:rsidP="002C1537">
      <w:pPr>
        <w:shd w:val="clear" w:color="auto" w:fill="FFFFFF"/>
        <w:spacing w:after="0"/>
        <w:jc w:val="left"/>
        <w:rPr>
          <w:rFonts w:eastAsia="Times New Roman" w:cs="Times New Roman"/>
          <w:color w:val="212529"/>
          <w:lang w:eastAsia="cs-CZ"/>
        </w:rPr>
      </w:pPr>
      <w:r w:rsidRPr="00517CE6">
        <w:rPr>
          <w:rFonts w:eastAsia="Times New Roman" w:cs="Times New Roman"/>
          <w:color w:val="212529"/>
          <w:lang w:eastAsia="cs-CZ"/>
        </w:rPr>
        <w:t>Blende12. </w:t>
      </w:r>
      <w:r w:rsidRPr="00517CE6">
        <w:rPr>
          <w:rFonts w:eastAsia="Times New Roman" w:cs="Times New Roman"/>
          <w:iCs/>
          <w:color w:val="212529"/>
          <w:lang w:eastAsia="cs-CZ"/>
        </w:rPr>
        <w:t>Lední medvěd</w:t>
      </w:r>
      <w:r w:rsidRPr="00517CE6">
        <w:rPr>
          <w:rFonts w:eastAsia="Times New Roman" w:cs="Times New Roman"/>
          <w:color w:val="212529"/>
          <w:lang w:eastAsia="cs-CZ"/>
        </w:rPr>
        <w:t xml:space="preserve"> [online]. In: . [cit. 2021-04-10]. Dostupné z: </w:t>
      </w:r>
      <w:hyperlink r:id="rId135" w:history="1">
        <w:r w:rsidRPr="00517CE6">
          <w:rPr>
            <w:rStyle w:val="Hypertextovodkaz"/>
            <w:rFonts w:eastAsia="Times New Roman" w:cs="Times New Roman"/>
            <w:lang w:eastAsia="cs-CZ"/>
          </w:rPr>
          <w:t>https://pixabay.com/photos/polar-bear-polar-bears-predator-709682/</w:t>
        </w:r>
      </w:hyperlink>
    </w:p>
    <w:p w14:paraId="492A6D91" w14:textId="2C52EA4B" w:rsidR="002C1537" w:rsidRPr="00517CE6" w:rsidRDefault="002C1537" w:rsidP="002C1537">
      <w:pPr>
        <w:shd w:val="clear" w:color="auto" w:fill="FFFFFF"/>
        <w:spacing w:after="0"/>
        <w:jc w:val="left"/>
        <w:rPr>
          <w:color w:val="212529"/>
          <w:shd w:val="clear" w:color="auto" w:fill="FFFFFF"/>
        </w:rPr>
      </w:pPr>
      <w:r w:rsidRPr="00517CE6">
        <w:rPr>
          <w:color w:val="212529"/>
          <w:shd w:val="clear" w:color="auto" w:fill="FFFFFF"/>
        </w:rPr>
        <w:t>Mikakaptur. </w:t>
      </w:r>
      <w:r w:rsidRPr="00517CE6">
        <w:rPr>
          <w:iCs/>
          <w:color w:val="212529"/>
          <w:shd w:val="clear" w:color="auto" w:fill="FFFFFF"/>
        </w:rPr>
        <w:t>Delfín</w:t>
      </w:r>
      <w:r w:rsidRPr="00517CE6">
        <w:rPr>
          <w:color w:val="212529"/>
          <w:shd w:val="clear" w:color="auto" w:fill="FFFFFF"/>
        </w:rPr>
        <w:t xml:space="preserve"> [online]. In: . [cit. 2021-04-10]. Dostupné z: </w:t>
      </w:r>
      <w:hyperlink r:id="rId136" w:history="1">
        <w:r w:rsidRPr="00517CE6">
          <w:rPr>
            <w:rStyle w:val="Hypertextovodkaz"/>
            <w:shd w:val="clear" w:color="auto" w:fill="FFFFFF"/>
          </w:rPr>
          <w:t>https://pixabay.com/photos/dolphin-sea-marine-smart-animal-1019616/</w:t>
        </w:r>
      </w:hyperlink>
    </w:p>
    <w:p w14:paraId="3FB3172F" w14:textId="77777777" w:rsidR="002C1537" w:rsidRPr="00517CE6" w:rsidRDefault="002C1537" w:rsidP="00CD4371">
      <w:pPr>
        <w:spacing w:after="0"/>
        <w:jc w:val="left"/>
        <w:rPr>
          <w:rFonts w:eastAsia="Times New Roman"/>
          <w:vanish/>
          <w:lang w:eastAsia="cs-CZ"/>
        </w:rPr>
      </w:pPr>
    </w:p>
    <w:p w14:paraId="548D3B57" w14:textId="77777777" w:rsidR="002C1537" w:rsidRPr="00517CE6" w:rsidRDefault="002C1537" w:rsidP="00CD4371">
      <w:pPr>
        <w:spacing w:after="0"/>
        <w:jc w:val="left"/>
        <w:rPr>
          <w:rFonts w:eastAsia="Times New Roman"/>
          <w:vanish/>
          <w:lang w:eastAsia="cs-CZ"/>
        </w:rPr>
      </w:pPr>
    </w:p>
    <w:p w14:paraId="06454340" w14:textId="08A0B24B" w:rsidR="002C1537" w:rsidRPr="00517CE6" w:rsidRDefault="002C1537" w:rsidP="002C1537">
      <w:pPr>
        <w:shd w:val="clear" w:color="auto" w:fill="FFFFFF"/>
        <w:spacing w:after="0"/>
        <w:jc w:val="left"/>
        <w:rPr>
          <w:rFonts w:eastAsia="Times New Roman" w:cs="Times New Roman"/>
          <w:color w:val="212529"/>
          <w:lang w:eastAsia="cs-CZ"/>
        </w:rPr>
      </w:pPr>
      <w:r w:rsidRPr="00517CE6">
        <w:rPr>
          <w:rFonts w:eastAsia="Times New Roman" w:cs="Times New Roman"/>
          <w:color w:val="212529"/>
          <w:lang w:eastAsia="cs-CZ"/>
        </w:rPr>
        <w:t>Auenleben. </w:t>
      </w:r>
      <w:r w:rsidRPr="00517CE6">
        <w:rPr>
          <w:rFonts w:eastAsia="Times New Roman" w:cs="Times New Roman"/>
          <w:iCs/>
          <w:color w:val="212529"/>
          <w:lang w:eastAsia="cs-CZ"/>
        </w:rPr>
        <w:t>Pískomil mongolský</w:t>
      </w:r>
      <w:r w:rsidRPr="00517CE6">
        <w:rPr>
          <w:rFonts w:eastAsia="Times New Roman" w:cs="Times New Roman"/>
          <w:color w:val="212529"/>
          <w:lang w:eastAsia="cs-CZ"/>
        </w:rPr>
        <w:t xml:space="preserve"> [online]. In: . [cit. 2021-04-10]. Dostupné z: </w:t>
      </w:r>
      <w:hyperlink r:id="rId137" w:history="1">
        <w:r w:rsidRPr="00517CE6">
          <w:rPr>
            <w:rStyle w:val="Hypertextovodkaz"/>
            <w:rFonts w:eastAsia="Times New Roman" w:cs="Times New Roman"/>
            <w:lang w:eastAsia="cs-CZ"/>
          </w:rPr>
          <w:t>https://pixabay.com/photos/racing-mouse-renner-gerbil-rodent-2201461/</w:t>
        </w:r>
      </w:hyperlink>
    </w:p>
    <w:p w14:paraId="162AFA5B" w14:textId="6AB39198" w:rsidR="002C1537" w:rsidRPr="00517CE6" w:rsidRDefault="002C1537" w:rsidP="002C1537">
      <w:pPr>
        <w:shd w:val="clear" w:color="auto" w:fill="FFFFFF"/>
        <w:spacing w:after="0"/>
        <w:jc w:val="left"/>
        <w:rPr>
          <w:color w:val="212529"/>
          <w:shd w:val="clear" w:color="auto" w:fill="FFFFFF"/>
        </w:rPr>
      </w:pPr>
      <w:r w:rsidRPr="00517CE6">
        <w:rPr>
          <w:color w:val="212529"/>
          <w:shd w:val="clear" w:color="auto" w:fill="FFFFFF"/>
        </w:rPr>
        <w:t>MabelAmber. </w:t>
      </w:r>
      <w:r w:rsidRPr="00517CE6">
        <w:rPr>
          <w:iCs/>
          <w:color w:val="212529"/>
          <w:shd w:val="clear" w:color="auto" w:fill="FFFFFF"/>
        </w:rPr>
        <w:t>Králík</w:t>
      </w:r>
      <w:r w:rsidRPr="00517CE6">
        <w:rPr>
          <w:color w:val="212529"/>
          <w:shd w:val="clear" w:color="auto" w:fill="FFFFFF"/>
        </w:rPr>
        <w:t xml:space="preserve"> [online]. In: . [cit. 2021-04-10]. Dostupné z: </w:t>
      </w:r>
      <w:hyperlink r:id="rId138" w:history="1">
        <w:r w:rsidRPr="00517CE6">
          <w:rPr>
            <w:rStyle w:val="Hypertextovodkaz"/>
            <w:shd w:val="clear" w:color="auto" w:fill="FFFFFF"/>
          </w:rPr>
          <w:t>https://pixabay.com/cs/photos/kr%C3%A1l%C3%ADk-hlodavec-zv%C3%AD%C5%99e-ko%C5%BEe%C5%A1ina-4201218/</w:t>
        </w:r>
      </w:hyperlink>
    </w:p>
    <w:p w14:paraId="4E269EEA" w14:textId="197CD196" w:rsidR="002C1537" w:rsidRPr="00517CE6" w:rsidRDefault="002C1537" w:rsidP="002C1537">
      <w:pPr>
        <w:shd w:val="clear" w:color="auto" w:fill="FFFFFF"/>
        <w:spacing w:after="0"/>
        <w:jc w:val="left"/>
        <w:rPr>
          <w:color w:val="212529"/>
          <w:shd w:val="clear" w:color="auto" w:fill="FFFFFF"/>
        </w:rPr>
      </w:pPr>
      <w:r w:rsidRPr="00517CE6">
        <w:rPr>
          <w:color w:val="212529"/>
          <w:shd w:val="clear" w:color="auto" w:fill="FFFFFF"/>
        </w:rPr>
        <w:t>Erik_Karits. </w:t>
      </w:r>
      <w:r w:rsidRPr="00517CE6">
        <w:rPr>
          <w:iCs/>
          <w:color w:val="212529"/>
          <w:shd w:val="clear" w:color="auto" w:fill="FFFFFF"/>
        </w:rPr>
        <w:t>Ovce</w:t>
      </w:r>
      <w:r w:rsidRPr="00517CE6">
        <w:rPr>
          <w:color w:val="212529"/>
          <w:shd w:val="clear" w:color="auto" w:fill="FFFFFF"/>
        </w:rPr>
        <w:t xml:space="preserve"> [online]. In: . [cit. 2021-04-10]. Dostupné z: </w:t>
      </w:r>
      <w:hyperlink r:id="rId139" w:history="1">
        <w:r w:rsidRPr="00517CE6">
          <w:rPr>
            <w:rStyle w:val="Hypertextovodkaz"/>
            <w:shd w:val="clear" w:color="auto" w:fill="FFFFFF"/>
          </w:rPr>
          <w:t>https://pixabay.com/cs/photos/ovce-tr%C3%A1va-hospod%C3%A1%C5%99sk%C3%A1-zv%C3%AD%C5%99ata-4797921/</w:t>
        </w:r>
      </w:hyperlink>
    </w:p>
    <w:p w14:paraId="0B282571" w14:textId="77777777" w:rsidR="002C1537" w:rsidRPr="00517CE6" w:rsidRDefault="002C1537" w:rsidP="002C1537">
      <w:pPr>
        <w:shd w:val="clear" w:color="auto" w:fill="FFFFFF"/>
        <w:spacing w:after="0"/>
        <w:jc w:val="left"/>
        <w:rPr>
          <w:rFonts w:eastAsia="Times New Roman" w:cs="Times New Roman"/>
          <w:color w:val="212529"/>
          <w:lang w:eastAsia="cs-CZ"/>
        </w:rPr>
      </w:pPr>
    </w:p>
    <w:p w14:paraId="09D342EA" w14:textId="77777777" w:rsidR="002C1537" w:rsidRPr="00517CE6" w:rsidRDefault="002C1537" w:rsidP="002C1537">
      <w:pPr>
        <w:shd w:val="clear" w:color="auto" w:fill="FFFFFF"/>
        <w:spacing w:after="0"/>
        <w:jc w:val="left"/>
        <w:rPr>
          <w:rFonts w:eastAsia="Times New Roman" w:cs="Times New Roman"/>
          <w:color w:val="212529"/>
          <w:lang w:eastAsia="cs-CZ"/>
        </w:rPr>
      </w:pPr>
    </w:p>
    <w:p w14:paraId="03A75E76" w14:textId="77777777" w:rsidR="002C1537" w:rsidRPr="00762FF5" w:rsidRDefault="002C1537" w:rsidP="00227890">
      <w:pPr>
        <w:pBdr>
          <w:bottom w:val="single" w:sz="6" w:space="1" w:color="auto"/>
        </w:pBdr>
        <w:spacing w:after="0"/>
        <w:rPr>
          <w:rFonts w:ascii="Arial" w:eastAsia="Times New Roman" w:hAnsi="Arial"/>
          <w:vanish/>
          <w:sz w:val="16"/>
          <w:szCs w:val="16"/>
          <w:lang w:eastAsia="cs-CZ"/>
        </w:rPr>
      </w:pPr>
      <w:r w:rsidRPr="00762FF5">
        <w:rPr>
          <w:rFonts w:ascii="Arial" w:eastAsia="Times New Roman" w:hAnsi="Arial"/>
          <w:vanish/>
          <w:sz w:val="16"/>
          <w:szCs w:val="16"/>
          <w:lang w:eastAsia="cs-CZ"/>
        </w:rPr>
        <w:t>Začátek formuláře</w:t>
      </w:r>
    </w:p>
    <w:p w14:paraId="049879F0" w14:textId="77777777" w:rsidR="00CD4371" w:rsidRPr="00762FF5" w:rsidRDefault="00CD4371">
      <w:pPr>
        <w:spacing w:after="0"/>
        <w:jc w:val="left"/>
      </w:pPr>
    </w:p>
    <w:sectPr w:rsidR="00CD4371" w:rsidRPr="00762FF5" w:rsidSect="00AA6C1A">
      <w:headerReference w:type="default" r:id="rId140"/>
      <w:footerReference w:type="default" r:id="rId141"/>
      <w:headerReference w:type="first" r:id="rId142"/>
      <w:footerReference w:type="first" r:id="rId143"/>
      <w:pgSz w:w="11906" w:h="16838"/>
      <w:pgMar w:top="1418" w:right="1418" w:bottom="1627" w:left="1418"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9AE6B" w16cex:dateUtc="2021-03-27T12:15:00Z"/>
  <w16cex:commentExtensible w16cex:durableId="2409AF20" w16cex:dateUtc="2021-03-27T12:18:00Z"/>
  <w16cex:commentExtensible w16cex:durableId="2409AEF2" w16cex:dateUtc="2021-03-27T12:17:00Z"/>
  <w16cex:commentExtensible w16cex:durableId="2409B0A3" w16cex:dateUtc="2021-03-27T12:24:00Z"/>
  <w16cex:commentExtensible w16cex:durableId="2409B267" w16cex:dateUtc="2021-03-27T12:32:00Z"/>
  <w16cex:commentExtensible w16cex:durableId="2409BA38" w16cex:dateUtc="2021-03-27T13:05:00Z"/>
  <w16cex:commentExtensible w16cex:durableId="2409BC0D" w16cex:dateUtc="2021-03-27T13:13:00Z"/>
  <w16cex:commentExtensible w16cex:durableId="2409C26D" w16cex:dateUtc="2021-03-27T13:40:00Z"/>
  <w16cex:commentExtensible w16cex:durableId="2409C192" w16cex:dateUtc="2021-03-27T13:37:00Z"/>
  <w16cex:commentExtensible w16cex:durableId="2409D7A0" w16cex:dateUtc="2021-03-27T15:11:00Z"/>
  <w16cex:commentExtensible w16cex:durableId="2409D849" w16cex:dateUtc="2021-03-27T15:14:00Z"/>
  <w16cex:commentExtensible w16cex:durableId="2409D920" w16cex:dateUtc="2021-03-27T15:17:00Z"/>
  <w16cex:commentExtensible w16cex:durableId="2409D9D9" w16cex:dateUtc="2021-03-27T15:20:00Z"/>
  <w16cex:commentExtensible w16cex:durableId="2409D9EA" w16cex:dateUtc="2021-03-27T15:20:00Z"/>
  <w16cex:commentExtensible w16cex:durableId="2409DB5D" w16cex:dateUtc="2021-03-27T15:27:00Z"/>
  <w16cex:commentExtensible w16cex:durableId="2409DC99" w16cex:dateUtc="2021-03-27T15:32:00Z"/>
  <w16cex:commentExtensible w16cex:durableId="2409DD94" w16cex:dateUtc="2021-03-27T15:36:00Z"/>
  <w16cex:commentExtensible w16cex:durableId="2409DF89" w16cex:dateUtc="2021-03-27T15:44:00Z"/>
  <w16cex:commentExtensible w16cex:durableId="2409DE36" w16cex:dateUtc="2021-03-27T15:39:00Z"/>
  <w16cex:commentExtensible w16cex:durableId="2409DEC7" w16cex:dateUtc="2021-03-27T15:41:00Z"/>
  <w16cex:commentExtensible w16cex:durableId="2409E00B" w16cex:dateUtc="2021-03-27T15:47:00Z"/>
  <w16cex:commentExtensible w16cex:durableId="2409F2FC" w16cex:dateUtc="2021-03-27T17:07:00Z"/>
  <w16cex:commentExtensible w16cex:durableId="2409F489" w16cex:dateUtc="2021-03-27T17:14:00Z"/>
  <w16cex:commentExtensible w16cex:durableId="2409F4CC" w16cex:dateUtc="2021-03-27T17:15:00Z"/>
  <w16cex:commentExtensible w16cex:durableId="2409F645" w16cex:dateUtc="2021-03-27T17:21:00Z"/>
  <w16cex:commentExtensible w16cex:durableId="2409F6BD" w16cex:dateUtc="2021-03-27T17:23:00Z"/>
  <w16cex:commentExtensible w16cex:durableId="240A0ADA" w16cex:dateUtc="2021-03-27T18:49:00Z"/>
  <w16cex:commentExtensible w16cex:durableId="240B28C0" w16cex:dateUtc="2021-03-28T14:09:00Z"/>
  <w16cex:commentExtensible w16cex:durableId="240B2AAE" w16cex:dateUtc="2021-03-28T14:17:00Z"/>
  <w16cex:commentExtensible w16cex:durableId="240B316C" w16cex:dateUtc="2021-03-28T14:46:00Z"/>
  <w16cex:commentExtensible w16cex:durableId="240B312A" w16cex:dateUtc="2021-03-28T14:45:00Z"/>
  <w16cex:commentExtensible w16cex:durableId="240C7014" w16cex:dateUtc="2021-03-29T13:26:00Z"/>
  <w16cex:commentExtensible w16cex:durableId="240B3243" w16cex:dateUtc="2021-03-28T14:50:00Z"/>
  <w16cex:commentExtensible w16cex:durableId="240B3333" w16cex:dateUtc="2021-03-28T14:54:00Z"/>
  <w16cex:commentExtensible w16cex:durableId="240B407F" w16cex:dateUtc="2021-03-28T15:50:00Z"/>
  <w16cex:commentExtensible w16cex:durableId="240B4020" w16cex:dateUtc="2021-03-28T15:49:00Z"/>
  <w16cex:commentExtensible w16cex:durableId="240B40B2" w16cex:dateUtc="2021-03-28T15:51:00Z"/>
  <w16cex:commentExtensible w16cex:durableId="240B4352" w16cex:dateUtc="2021-03-28T16:02:00Z"/>
  <w16cex:commentExtensible w16cex:durableId="240B43B2" w16cex:dateUtc="2021-03-28T16:04:00Z"/>
  <w16cex:commentExtensible w16cex:durableId="240C7176" w16cex:dateUtc="2021-03-29T13:32:00Z"/>
  <w16cex:commentExtensible w16cex:durableId="240B453D" w16cex:dateUtc="2021-03-28T16:11:00Z"/>
  <w16cex:commentExtensible w16cex:durableId="240B46A0" w16cex:dateUtc="2021-03-28T16:17:00Z"/>
  <w16cex:commentExtensible w16cex:durableId="240B46E6" w16cex:dateUtc="2021-03-28T16:18:00Z"/>
  <w16cex:commentExtensible w16cex:durableId="240B4711" w16cex:dateUtc="2021-03-28T16:18:00Z"/>
  <w16cex:commentExtensible w16cex:durableId="240C71C0" w16cex:dateUtc="2021-03-29T13:33:00Z"/>
  <w16cex:commentExtensible w16cex:durableId="240C7269" w16cex:dateUtc="2021-03-29T13:36:00Z"/>
  <w16cex:commentExtensible w16cex:durableId="240C7459" w16cex:dateUtc="2021-03-29T13:44:00Z"/>
  <w16cex:commentExtensible w16cex:durableId="240C73C7" w16cex:dateUtc="2021-03-29T13:41:00Z"/>
  <w16cex:commentExtensible w16cex:durableId="240C74F5" w16cex:dateUtc="2021-03-29T13: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5003BA" w16cid:durableId="24156DFA"/>
  <w16cid:commentId w16cid:paraId="657152D3" w16cid:durableId="241571C7"/>
  <w16cid:commentId w16cid:paraId="07BFB2D9" w16cid:durableId="24156DFB"/>
  <w16cid:commentId w16cid:paraId="5EAE64C0" w16cid:durableId="2415721E"/>
  <w16cid:commentId w16cid:paraId="1A6B4DA3" w16cid:durableId="24156DFC"/>
  <w16cid:commentId w16cid:paraId="5819D33F" w16cid:durableId="24157335"/>
  <w16cid:commentId w16cid:paraId="4743EF23" w16cid:durableId="24156DFD"/>
  <w16cid:commentId w16cid:paraId="7820B39D" w16cid:durableId="241573EF"/>
  <w16cid:commentId w16cid:paraId="7FB96974" w16cid:durableId="24156DFE"/>
  <w16cid:commentId w16cid:paraId="04756AFE" w16cid:durableId="241573FF"/>
  <w16cid:commentId w16cid:paraId="5C67475A" w16cid:durableId="24156DFF"/>
  <w16cid:commentId w16cid:paraId="25356087" w16cid:durableId="241574C8"/>
  <w16cid:commentId w16cid:paraId="08A9F9A7" w16cid:durableId="24156E00"/>
  <w16cid:commentId w16cid:paraId="7E6A5A55" w16cid:durableId="24157574"/>
  <w16cid:commentId w16cid:paraId="7ABD53E2" w16cid:durableId="2416CE93"/>
  <w16cid:commentId w16cid:paraId="3B7E24FE" w16cid:durableId="24156E01"/>
  <w16cid:commentId w16cid:paraId="5B4EF168" w16cid:durableId="24157582"/>
  <w16cid:commentId w16cid:paraId="23E835BD" w16cid:durableId="24156E02"/>
  <w16cid:commentId w16cid:paraId="0D8D3589" w16cid:durableId="240C6EE3"/>
  <w16cid:commentId w16cid:paraId="4E4CCD94" w16cid:durableId="24156E04"/>
  <w16cid:commentId w16cid:paraId="52848C05" w16cid:durableId="24156E05"/>
  <w16cid:commentId w16cid:paraId="2925894E" w16cid:durableId="241576CF"/>
  <w16cid:commentId w16cid:paraId="5C592ECC" w16cid:durableId="24156E06"/>
  <w16cid:commentId w16cid:paraId="0B79A348" w16cid:durableId="2415770A"/>
  <w16cid:commentId w16cid:paraId="77A787ED" w16cid:durableId="24156E07"/>
  <w16cid:commentId w16cid:paraId="10243A0C" w16cid:durableId="2415777F"/>
  <w16cid:commentId w16cid:paraId="4A2041FF" w16cid:durableId="2409DF89"/>
  <w16cid:commentId w16cid:paraId="436FD432" w16cid:durableId="241577BE"/>
  <w16cid:commentId w16cid:paraId="53AF6446" w16cid:durableId="240C6EF0"/>
  <w16cid:commentId w16cid:paraId="47D48DEE" w16cid:durableId="24156E0A"/>
  <w16cid:commentId w16cid:paraId="6224CDA7" w16cid:durableId="241577E9"/>
  <w16cid:commentId w16cid:paraId="53E979E2" w16cid:durableId="24156E0B"/>
  <w16cid:commentId w16cid:paraId="415467A9" w16cid:durableId="24157815"/>
  <w16cid:commentId w16cid:paraId="2EEF2B8A" w16cid:durableId="24156E0C"/>
  <w16cid:commentId w16cid:paraId="6870CBE2" w16cid:durableId="241578B1"/>
  <w16cid:commentId w16cid:paraId="5DF5B214" w16cid:durableId="24156E0D"/>
  <w16cid:commentId w16cid:paraId="5090493F" w16cid:durableId="2416D06A"/>
  <w16cid:commentId w16cid:paraId="156D970F" w16cid:durableId="240B2AAE"/>
  <w16cid:commentId w16cid:paraId="39F1EE8C" w16cid:durableId="24156E0F"/>
  <w16cid:commentId w16cid:paraId="1F7B7980" w16cid:durableId="24157AAA"/>
  <w16cid:commentId w16cid:paraId="17B92DCC" w16cid:durableId="24156E10"/>
  <w16cid:commentId w16cid:paraId="506A2E1B" w16cid:durableId="24157B6C"/>
  <w16cid:commentId w16cid:paraId="530AE281" w16cid:durableId="24156E11"/>
  <w16cid:commentId w16cid:paraId="3A48A7B7" w16cid:durableId="24157BB4"/>
  <w16cid:commentId w16cid:paraId="25EC34DF" w16cid:durableId="240B407F"/>
  <w16cid:commentId w16cid:paraId="47F8B5A0" w16cid:durableId="24157C6F"/>
  <w16cid:commentId w16cid:paraId="4FF5780F" w16cid:durableId="24157CE2"/>
  <w16cid:commentId w16cid:paraId="31718906" w16cid:durableId="24157CFE"/>
  <w16cid:commentId w16cid:paraId="0C486CEB" w16cid:durableId="24156E13"/>
  <w16cid:commentId w16cid:paraId="5F9CFB16" w16cid:durableId="24157D42"/>
  <w16cid:commentId w16cid:paraId="54AE391C" w16cid:durableId="24156E14"/>
  <w16cid:commentId w16cid:paraId="0A8B01EF" w16cid:durableId="24157D6D"/>
  <w16cid:commentId w16cid:paraId="3F39A717" w16cid:durableId="24156E15"/>
  <w16cid:commentId w16cid:paraId="447F8CB7" w16cid:durableId="2416DAD1"/>
  <w16cid:commentId w16cid:paraId="2434777E" w16cid:durableId="2416DB00"/>
  <w16cid:commentId w16cid:paraId="0C77FD67" w16cid:durableId="2416DB51"/>
  <w16cid:commentId w16cid:paraId="399F7122" w16cid:durableId="24156E16"/>
  <w16cid:commentId w16cid:paraId="141CD307" w16cid:durableId="2416DBB6"/>
  <w16cid:commentId w16cid:paraId="29F32C23" w16cid:durableId="2416DC60"/>
  <w16cid:commentId w16cid:paraId="74AFAD03" w16cid:durableId="24156E1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BA1138" w14:textId="77777777" w:rsidR="0089262C" w:rsidRDefault="0089262C" w:rsidP="00B667D1">
      <w:pPr>
        <w:spacing w:after="0"/>
      </w:pPr>
      <w:r>
        <w:separator/>
      </w:r>
    </w:p>
  </w:endnote>
  <w:endnote w:type="continuationSeparator" w:id="0">
    <w:p w14:paraId="0F564AC0" w14:textId="77777777" w:rsidR="0089262C" w:rsidRDefault="0089262C"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951750"/>
      <w:docPartObj>
        <w:docPartGallery w:val="Page Numbers (Bottom of Page)"/>
        <w:docPartUnique/>
      </w:docPartObj>
    </w:sdtPr>
    <w:sdtEndPr/>
    <w:sdtContent>
      <w:p w14:paraId="6B8844BD" w14:textId="741A23F7" w:rsidR="00F479E3" w:rsidRPr="005162B2" w:rsidRDefault="00F479E3">
        <w:pPr>
          <w:pStyle w:val="Zpat"/>
          <w:jc w:val="right"/>
        </w:pPr>
        <w:r w:rsidRPr="007604FE">
          <w:rPr>
            <w:noProof/>
            <w:lang w:eastAsia="cs-CZ"/>
          </w:rPr>
          <w:drawing>
            <wp:anchor distT="0" distB="0" distL="114300" distR="114300" simplePos="0" relativeHeight="251669504" behindDoc="1" locked="1" layoutInCell="1" allowOverlap="0" wp14:anchorId="0A51168D" wp14:editId="7635A248">
              <wp:simplePos x="0" y="0"/>
              <wp:positionH relativeFrom="page">
                <wp:posOffset>1413510</wp:posOffset>
              </wp:positionH>
              <wp:positionV relativeFrom="bottomMargin">
                <wp:posOffset>-3175</wp:posOffset>
              </wp:positionV>
              <wp:extent cx="4661535" cy="1033145"/>
              <wp:effectExtent l="0" t="0" r="5715" b="0"/>
              <wp:wrapNone/>
              <wp:docPr id="8" name="Obrázek 8"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sidR="007D0CE3">
          <w:rPr>
            <w:noProof/>
          </w:rPr>
          <w:t>12</w:t>
        </w:r>
        <w:r w:rsidRPr="005162B2">
          <w:fldChar w:fldCharType="end"/>
        </w:r>
      </w:p>
    </w:sdtContent>
  </w:sdt>
  <w:p w14:paraId="6B8844BE" w14:textId="35956FBE" w:rsidR="00F479E3" w:rsidRDefault="00F479E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44C0" w14:textId="7BE825CE" w:rsidR="00F479E3" w:rsidRDefault="00F479E3">
    <w:pPr>
      <w:pStyle w:val="Zpat"/>
    </w:pPr>
    <w:r w:rsidRPr="007604FE">
      <w:rPr>
        <w:noProof/>
        <w:lang w:eastAsia="cs-CZ"/>
      </w:rPr>
      <w:drawing>
        <wp:anchor distT="0" distB="0" distL="114300" distR="114300" simplePos="0" relativeHeight="251671552" behindDoc="1" locked="1" layoutInCell="1" allowOverlap="0" wp14:anchorId="13FF5091" wp14:editId="78F57361">
          <wp:simplePos x="0" y="0"/>
          <wp:positionH relativeFrom="margin">
            <wp:align>center</wp:align>
          </wp:positionH>
          <wp:positionV relativeFrom="bottomMargin">
            <wp:align>top</wp:align>
          </wp:positionV>
          <wp:extent cx="4661535" cy="1033145"/>
          <wp:effectExtent l="0" t="0" r="5715" b="0"/>
          <wp:wrapNone/>
          <wp:docPr id="5" name="Obrázek 5"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4B570" w14:textId="77777777" w:rsidR="0089262C" w:rsidRDefault="0089262C" w:rsidP="00B667D1">
      <w:pPr>
        <w:spacing w:after="0"/>
      </w:pPr>
      <w:r>
        <w:separator/>
      </w:r>
    </w:p>
  </w:footnote>
  <w:footnote w:type="continuationSeparator" w:id="0">
    <w:p w14:paraId="44973A9B" w14:textId="77777777" w:rsidR="0089262C" w:rsidRDefault="0089262C" w:rsidP="00B667D1">
      <w:pPr>
        <w:spacing w:after="0"/>
      </w:pPr>
      <w:r>
        <w:continuationSeparator/>
      </w:r>
    </w:p>
  </w:footnote>
  <w:footnote w:id="1">
    <w:p w14:paraId="5EA3BAE3" w14:textId="1EEF9543" w:rsidR="00F479E3" w:rsidRDefault="00F479E3" w:rsidP="00E27F23">
      <w:pPr>
        <w:pStyle w:val="Textpoznpodarou"/>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33D75" w14:textId="71DE1FE7" w:rsidR="00F479E3" w:rsidRDefault="00F479E3">
    <w:pPr>
      <w:pStyle w:val="Zhlav"/>
    </w:pPr>
  </w:p>
  <w:p w14:paraId="6BDBE841" w14:textId="77777777" w:rsidR="00F479E3" w:rsidRDefault="00F479E3">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752352"/>
      <w:temporary/>
      <w:showingPlcHdr/>
    </w:sdtPr>
    <w:sdtEndPr/>
    <w:sdtContent>
      <w:p w14:paraId="1EBECC3A" w14:textId="77777777" w:rsidR="00F479E3" w:rsidRDefault="00F479E3">
        <w:pPr>
          <w:pStyle w:val="Zhlav"/>
        </w:pPr>
        <w:r>
          <w:t>[Zadejte text.]</w:t>
        </w:r>
      </w:p>
    </w:sdtContent>
  </w:sdt>
  <w:p w14:paraId="07B7B028" w14:textId="77777777" w:rsidR="00F479E3" w:rsidRDefault="00F479E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A019B"/>
    <w:multiLevelType w:val="hybridMultilevel"/>
    <w:tmpl w:val="B262ECBA"/>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54795"/>
    <w:multiLevelType w:val="hybridMultilevel"/>
    <w:tmpl w:val="DD1C0A1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E70D7A"/>
    <w:multiLevelType w:val="hybridMultilevel"/>
    <w:tmpl w:val="36421166"/>
    <w:lvl w:ilvl="0" w:tplc="5008D16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8A970B3"/>
    <w:multiLevelType w:val="hybridMultilevel"/>
    <w:tmpl w:val="9266E01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211F8"/>
    <w:multiLevelType w:val="hybridMultilevel"/>
    <w:tmpl w:val="F930355E"/>
    <w:lvl w:ilvl="0" w:tplc="0405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15:restartNumberingAfterBreak="0">
    <w:nsid w:val="0ACE292B"/>
    <w:multiLevelType w:val="hybridMultilevel"/>
    <w:tmpl w:val="2452A860"/>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FB44F7"/>
    <w:multiLevelType w:val="hybridMultilevel"/>
    <w:tmpl w:val="14E890CC"/>
    <w:lvl w:ilvl="0" w:tplc="10F286A8">
      <w:start w:val="1"/>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081B8E"/>
    <w:multiLevelType w:val="hybridMultilevel"/>
    <w:tmpl w:val="B7DAD19C"/>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1F1E71"/>
    <w:multiLevelType w:val="hybridMultilevel"/>
    <w:tmpl w:val="0B063F1A"/>
    <w:lvl w:ilvl="0" w:tplc="0405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7A009D5"/>
    <w:multiLevelType w:val="hybridMultilevel"/>
    <w:tmpl w:val="E142652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8035621"/>
    <w:multiLevelType w:val="hybridMultilevel"/>
    <w:tmpl w:val="129C38C2"/>
    <w:lvl w:ilvl="0" w:tplc="5AE0CF64">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3E2503"/>
    <w:multiLevelType w:val="hybridMultilevel"/>
    <w:tmpl w:val="403244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A1C6496"/>
    <w:multiLevelType w:val="hybridMultilevel"/>
    <w:tmpl w:val="37D43F1A"/>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3F0C33"/>
    <w:multiLevelType w:val="hybridMultilevel"/>
    <w:tmpl w:val="FEE40532"/>
    <w:lvl w:ilvl="0" w:tplc="7CD8E66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1A79441C"/>
    <w:multiLevelType w:val="hybridMultilevel"/>
    <w:tmpl w:val="AE22EA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C74429F"/>
    <w:multiLevelType w:val="hybridMultilevel"/>
    <w:tmpl w:val="2D2A0666"/>
    <w:lvl w:ilvl="0" w:tplc="5AE0CF64">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6817CD"/>
    <w:multiLevelType w:val="multilevel"/>
    <w:tmpl w:val="794CF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69061C"/>
    <w:multiLevelType w:val="hybridMultilevel"/>
    <w:tmpl w:val="16F28372"/>
    <w:lvl w:ilvl="0" w:tplc="84788482">
      <w:start w:val="5"/>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4AD420C"/>
    <w:multiLevelType w:val="hybridMultilevel"/>
    <w:tmpl w:val="2CB6D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52725A"/>
    <w:multiLevelType w:val="hybridMultilevel"/>
    <w:tmpl w:val="89BA21E4"/>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BB52CD"/>
    <w:multiLevelType w:val="hybridMultilevel"/>
    <w:tmpl w:val="B4B29600"/>
    <w:lvl w:ilvl="0" w:tplc="D9AA033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15:restartNumberingAfterBreak="0">
    <w:nsid w:val="29137C11"/>
    <w:multiLevelType w:val="hybridMultilevel"/>
    <w:tmpl w:val="BDDC36DA"/>
    <w:lvl w:ilvl="0" w:tplc="84788482">
      <w:start w:val="5"/>
      <w:numFmt w:val="bullet"/>
      <w:lvlText w:val="-"/>
      <w:lvlJc w:val="left"/>
      <w:pPr>
        <w:ind w:left="386" w:hanging="360"/>
      </w:pPr>
      <w:rPr>
        <w:rFonts w:ascii="Calibri" w:eastAsia="Calibri" w:hAnsi="Calibri" w:cs="Times New Roman" w:hint="default"/>
      </w:rPr>
    </w:lvl>
    <w:lvl w:ilvl="1" w:tplc="08090003" w:tentative="1">
      <w:start w:val="1"/>
      <w:numFmt w:val="bullet"/>
      <w:lvlText w:val="o"/>
      <w:lvlJc w:val="left"/>
      <w:pPr>
        <w:ind w:left="1106" w:hanging="360"/>
      </w:pPr>
      <w:rPr>
        <w:rFonts w:ascii="Courier New" w:hAnsi="Courier New" w:cs="Courier New" w:hint="default"/>
      </w:rPr>
    </w:lvl>
    <w:lvl w:ilvl="2" w:tplc="08090005" w:tentative="1">
      <w:start w:val="1"/>
      <w:numFmt w:val="bullet"/>
      <w:lvlText w:val=""/>
      <w:lvlJc w:val="left"/>
      <w:pPr>
        <w:ind w:left="1826" w:hanging="360"/>
      </w:pPr>
      <w:rPr>
        <w:rFonts w:ascii="Wingdings" w:hAnsi="Wingdings" w:hint="default"/>
      </w:rPr>
    </w:lvl>
    <w:lvl w:ilvl="3" w:tplc="08090001" w:tentative="1">
      <w:start w:val="1"/>
      <w:numFmt w:val="bullet"/>
      <w:lvlText w:val=""/>
      <w:lvlJc w:val="left"/>
      <w:pPr>
        <w:ind w:left="2546" w:hanging="360"/>
      </w:pPr>
      <w:rPr>
        <w:rFonts w:ascii="Symbol" w:hAnsi="Symbol" w:hint="default"/>
      </w:rPr>
    </w:lvl>
    <w:lvl w:ilvl="4" w:tplc="08090003" w:tentative="1">
      <w:start w:val="1"/>
      <w:numFmt w:val="bullet"/>
      <w:lvlText w:val="o"/>
      <w:lvlJc w:val="left"/>
      <w:pPr>
        <w:ind w:left="3266" w:hanging="360"/>
      </w:pPr>
      <w:rPr>
        <w:rFonts w:ascii="Courier New" w:hAnsi="Courier New" w:cs="Courier New" w:hint="default"/>
      </w:rPr>
    </w:lvl>
    <w:lvl w:ilvl="5" w:tplc="08090005" w:tentative="1">
      <w:start w:val="1"/>
      <w:numFmt w:val="bullet"/>
      <w:lvlText w:val=""/>
      <w:lvlJc w:val="left"/>
      <w:pPr>
        <w:ind w:left="3986" w:hanging="360"/>
      </w:pPr>
      <w:rPr>
        <w:rFonts w:ascii="Wingdings" w:hAnsi="Wingdings" w:hint="default"/>
      </w:rPr>
    </w:lvl>
    <w:lvl w:ilvl="6" w:tplc="08090001" w:tentative="1">
      <w:start w:val="1"/>
      <w:numFmt w:val="bullet"/>
      <w:lvlText w:val=""/>
      <w:lvlJc w:val="left"/>
      <w:pPr>
        <w:ind w:left="4706" w:hanging="360"/>
      </w:pPr>
      <w:rPr>
        <w:rFonts w:ascii="Symbol" w:hAnsi="Symbol" w:hint="default"/>
      </w:rPr>
    </w:lvl>
    <w:lvl w:ilvl="7" w:tplc="08090003" w:tentative="1">
      <w:start w:val="1"/>
      <w:numFmt w:val="bullet"/>
      <w:lvlText w:val="o"/>
      <w:lvlJc w:val="left"/>
      <w:pPr>
        <w:ind w:left="5426" w:hanging="360"/>
      </w:pPr>
      <w:rPr>
        <w:rFonts w:ascii="Courier New" w:hAnsi="Courier New" w:cs="Courier New" w:hint="default"/>
      </w:rPr>
    </w:lvl>
    <w:lvl w:ilvl="8" w:tplc="08090005" w:tentative="1">
      <w:start w:val="1"/>
      <w:numFmt w:val="bullet"/>
      <w:lvlText w:val=""/>
      <w:lvlJc w:val="left"/>
      <w:pPr>
        <w:ind w:left="6146" w:hanging="360"/>
      </w:pPr>
      <w:rPr>
        <w:rFonts w:ascii="Wingdings" w:hAnsi="Wingdings" w:hint="default"/>
      </w:rPr>
    </w:lvl>
  </w:abstractNum>
  <w:abstractNum w:abstractNumId="22" w15:restartNumberingAfterBreak="0">
    <w:nsid w:val="2A8A3CBB"/>
    <w:multiLevelType w:val="hybridMultilevel"/>
    <w:tmpl w:val="46823E0E"/>
    <w:lvl w:ilvl="0" w:tplc="E862803E">
      <w:start w:val="1"/>
      <w:numFmt w:val="bullet"/>
      <w:lvlText w:val="-"/>
      <w:lvlJc w:val="left"/>
      <w:pPr>
        <w:ind w:left="644" w:hanging="360"/>
      </w:pPr>
      <w:rPr>
        <w:rFonts w:ascii="Calibri" w:eastAsiaTheme="minorHAnsi"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3" w15:restartNumberingAfterBreak="0">
    <w:nsid w:val="2AA2485E"/>
    <w:multiLevelType w:val="hybridMultilevel"/>
    <w:tmpl w:val="25F20F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E4E19C9"/>
    <w:multiLevelType w:val="hybridMultilevel"/>
    <w:tmpl w:val="AF86388C"/>
    <w:lvl w:ilvl="0" w:tplc="E7B251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3B024E7"/>
    <w:multiLevelType w:val="hybridMultilevel"/>
    <w:tmpl w:val="DD6E4992"/>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5576C7"/>
    <w:multiLevelType w:val="hybridMultilevel"/>
    <w:tmpl w:val="64B2703C"/>
    <w:lvl w:ilvl="0" w:tplc="84788482">
      <w:start w:val="5"/>
      <w:numFmt w:val="bullet"/>
      <w:lvlText w:val="-"/>
      <w:lvlJc w:val="left"/>
      <w:pPr>
        <w:ind w:left="746" w:hanging="360"/>
      </w:pPr>
      <w:rPr>
        <w:rFonts w:ascii="Calibri" w:eastAsia="Calibri" w:hAnsi="Calibri" w:cs="Times New Roman" w:hint="default"/>
      </w:rPr>
    </w:lvl>
    <w:lvl w:ilvl="1" w:tplc="04050003" w:tentative="1">
      <w:start w:val="1"/>
      <w:numFmt w:val="bullet"/>
      <w:lvlText w:val="o"/>
      <w:lvlJc w:val="left"/>
      <w:pPr>
        <w:ind w:left="1466" w:hanging="360"/>
      </w:pPr>
      <w:rPr>
        <w:rFonts w:ascii="Courier New" w:hAnsi="Courier New" w:cs="Courier New" w:hint="default"/>
      </w:rPr>
    </w:lvl>
    <w:lvl w:ilvl="2" w:tplc="04050005" w:tentative="1">
      <w:start w:val="1"/>
      <w:numFmt w:val="bullet"/>
      <w:lvlText w:val=""/>
      <w:lvlJc w:val="left"/>
      <w:pPr>
        <w:ind w:left="2186" w:hanging="360"/>
      </w:pPr>
      <w:rPr>
        <w:rFonts w:ascii="Wingdings" w:hAnsi="Wingdings" w:hint="default"/>
      </w:rPr>
    </w:lvl>
    <w:lvl w:ilvl="3" w:tplc="04050001" w:tentative="1">
      <w:start w:val="1"/>
      <w:numFmt w:val="bullet"/>
      <w:lvlText w:val=""/>
      <w:lvlJc w:val="left"/>
      <w:pPr>
        <w:ind w:left="2906" w:hanging="360"/>
      </w:pPr>
      <w:rPr>
        <w:rFonts w:ascii="Symbol" w:hAnsi="Symbol" w:hint="default"/>
      </w:rPr>
    </w:lvl>
    <w:lvl w:ilvl="4" w:tplc="04050003" w:tentative="1">
      <w:start w:val="1"/>
      <w:numFmt w:val="bullet"/>
      <w:lvlText w:val="o"/>
      <w:lvlJc w:val="left"/>
      <w:pPr>
        <w:ind w:left="3626" w:hanging="360"/>
      </w:pPr>
      <w:rPr>
        <w:rFonts w:ascii="Courier New" w:hAnsi="Courier New" w:cs="Courier New" w:hint="default"/>
      </w:rPr>
    </w:lvl>
    <w:lvl w:ilvl="5" w:tplc="04050005" w:tentative="1">
      <w:start w:val="1"/>
      <w:numFmt w:val="bullet"/>
      <w:lvlText w:val=""/>
      <w:lvlJc w:val="left"/>
      <w:pPr>
        <w:ind w:left="4346" w:hanging="360"/>
      </w:pPr>
      <w:rPr>
        <w:rFonts w:ascii="Wingdings" w:hAnsi="Wingdings" w:hint="default"/>
      </w:rPr>
    </w:lvl>
    <w:lvl w:ilvl="6" w:tplc="04050001" w:tentative="1">
      <w:start w:val="1"/>
      <w:numFmt w:val="bullet"/>
      <w:lvlText w:val=""/>
      <w:lvlJc w:val="left"/>
      <w:pPr>
        <w:ind w:left="5066" w:hanging="360"/>
      </w:pPr>
      <w:rPr>
        <w:rFonts w:ascii="Symbol" w:hAnsi="Symbol" w:hint="default"/>
      </w:rPr>
    </w:lvl>
    <w:lvl w:ilvl="7" w:tplc="04050003" w:tentative="1">
      <w:start w:val="1"/>
      <w:numFmt w:val="bullet"/>
      <w:lvlText w:val="o"/>
      <w:lvlJc w:val="left"/>
      <w:pPr>
        <w:ind w:left="5786" w:hanging="360"/>
      </w:pPr>
      <w:rPr>
        <w:rFonts w:ascii="Courier New" w:hAnsi="Courier New" w:cs="Courier New" w:hint="default"/>
      </w:rPr>
    </w:lvl>
    <w:lvl w:ilvl="8" w:tplc="04050005" w:tentative="1">
      <w:start w:val="1"/>
      <w:numFmt w:val="bullet"/>
      <w:lvlText w:val=""/>
      <w:lvlJc w:val="left"/>
      <w:pPr>
        <w:ind w:left="6506" w:hanging="360"/>
      </w:pPr>
      <w:rPr>
        <w:rFonts w:ascii="Wingdings" w:hAnsi="Wingdings" w:hint="default"/>
      </w:rPr>
    </w:lvl>
  </w:abstractNum>
  <w:abstractNum w:abstractNumId="27" w15:restartNumberingAfterBreak="0">
    <w:nsid w:val="40750C98"/>
    <w:multiLevelType w:val="hybridMultilevel"/>
    <w:tmpl w:val="B71C2584"/>
    <w:lvl w:ilvl="0" w:tplc="84788482">
      <w:start w:val="5"/>
      <w:numFmt w:val="bullet"/>
      <w:lvlText w:val="-"/>
      <w:lvlJc w:val="left"/>
      <w:pPr>
        <w:ind w:left="746" w:hanging="360"/>
      </w:pPr>
      <w:rPr>
        <w:rFonts w:ascii="Calibri" w:eastAsia="Calibri" w:hAnsi="Calibri" w:cs="Times New Roman" w:hint="default"/>
      </w:rPr>
    </w:lvl>
    <w:lvl w:ilvl="1" w:tplc="04050003" w:tentative="1">
      <w:start w:val="1"/>
      <w:numFmt w:val="bullet"/>
      <w:lvlText w:val="o"/>
      <w:lvlJc w:val="left"/>
      <w:pPr>
        <w:ind w:left="1466" w:hanging="360"/>
      </w:pPr>
      <w:rPr>
        <w:rFonts w:ascii="Courier New" w:hAnsi="Courier New" w:cs="Courier New" w:hint="default"/>
      </w:rPr>
    </w:lvl>
    <w:lvl w:ilvl="2" w:tplc="04050005" w:tentative="1">
      <w:start w:val="1"/>
      <w:numFmt w:val="bullet"/>
      <w:lvlText w:val=""/>
      <w:lvlJc w:val="left"/>
      <w:pPr>
        <w:ind w:left="2186" w:hanging="360"/>
      </w:pPr>
      <w:rPr>
        <w:rFonts w:ascii="Wingdings" w:hAnsi="Wingdings" w:hint="default"/>
      </w:rPr>
    </w:lvl>
    <w:lvl w:ilvl="3" w:tplc="04050001" w:tentative="1">
      <w:start w:val="1"/>
      <w:numFmt w:val="bullet"/>
      <w:lvlText w:val=""/>
      <w:lvlJc w:val="left"/>
      <w:pPr>
        <w:ind w:left="2906" w:hanging="360"/>
      </w:pPr>
      <w:rPr>
        <w:rFonts w:ascii="Symbol" w:hAnsi="Symbol" w:hint="default"/>
      </w:rPr>
    </w:lvl>
    <w:lvl w:ilvl="4" w:tplc="04050003" w:tentative="1">
      <w:start w:val="1"/>
      <w:numFmt w:val="bullet"/>
      <w:lvlText w:val="o"/>
      <w:lvlJc w:val="left"/>
      <w:pPr>
        <w:ind w:left="3626" w:hanging="360"/>
      </w:pPr>
      <w:rPr>
        <w:rFonts w:ascii="Courier New" w:hAnsi="Courier New" w:cs="Courier New" w:hint="default"/>
      </w:rPr>
    </w:lvl>
    <w:lvl w:ilvl="5" w:tplc="04050005" w:tentative="1">
      <w:start w:val="1"/>
      <w:numFmt w:val="bullet"/>
      <w:lvlText w:val=""/>
      <w:lvlJc w:val="left"/>
      <w:pPr>
        <w:ind w:left="4346" w:hanging="360"/>
      </w:pPr>
      <w:rPr>
        <w:rFonts w:ascii="Wingdings" w:hAnsi="Wingdings" w:hint="default"/>
      </w:rPr>
    </w:lvl>
    <w:lvl w:ilvl="6" w:tplc="04050001" w:tentative="1">
      <w:start w:val="1"/>
      <w:numFmt w:val="bullet"/>
      <w:lvlText w:val=""/>
      <w:lvlJc w:val="left"/>
      <w:pPr>
        <w:ind w:left="5066" w:hanging="360"/>
      </w:pPr>
      <w:rPr>
        <w:rFonts w:ascii="Symbol" w:hAnsi="Symbol" w:hint="default"/>
      </w:rPr>
    </w:lvl>
    <w:lvl w:ilvl="7" w:tplc="04050003" w:tentative="1">
      <w:start w:val="1"/>
      <w:numFmt w:val="bullet"/>
      <w:lvlText w:val="o"/>
      <w:lvlJc w:val="left"/>
      <w:pPr>
        <w:ind w:left="5786" w:hanging="360"/>
      </w:pPr>
      <w:rPr>
        <w:rFonts w:ascii="Courier New" w:hAnsi="Courier New" w:cs="Courier New" w:hint="default"/>
      </w:rPr>
    </w:lvl>
    <w:lvl w:ilvl="8" w:tplc="04050005" w:tentative="1">
      <w:start w:val="1"/>
      <w:numFmt w:val="bullet"/>
      <w:lvlText w:val=""/>
      <w:lvlJc w:val="left"/>
      <w:pPr>
        <w:ind w:left="6506" w:hanging="360"/>
      </w:pPr>
      <w:rPr>
        <w:rFonts w:ascii="Wingdings" w:hAnsi="Wingdings" w:hint="default"/>
      </w:rPr>
    </w:lvl>
  </w:abstractNum>
  <w:abstractNum w:abstractNumId="28" w15:restartNumberingAfterBreak="0">
    <w:nsid w:val="409714B5"/>
    <w:multiLevelType w:val="hybridMultilevel"/>
    <w:tmpl w:val="1EB09118"/>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236425"/>
    <w:multiLevelType w:val="hybridMultilevel"/>
    <w:tmpl w:val="3FE6ED2A"/>
    <w:lvl w:ilvl="0" w:tplc="5AE0CF64">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9519BA"/>
    <w:multiLevelType w:val="hybridMultilevel"/>
    <w:tmpl w:val="6256D42C"/>
    <w:lvl w:ilvl="0" w:tplc="4868291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9D70B29"/>
    <w:multiLevelType w:val="hybridMultilevel"/>
    <w:tmpl w:val="CFAA68E4"/>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053972"/>
    <w:multiLevelType w:val="hybridMultilevel"/>
    <w:tmpl w:val="F97C9606"/>
    <w:lvl w:ilvl="0" w:tplc="7F682C0E">
      <w:start w:val="7"/>
      <w:numFmt w:val="bullet"/>
      <w:lvlText w:val="-"/>
      <w:lvlJc w:val="left"/>
      <w:pPr>
        <w:ind w:left="764" w:hanging="360"/>
      </w:pPr>
      <w:rPr>
        <w:rFonts w:ascii="Calibri" w:eastAsiaTheme="minorHAnsi" w:hAnsi="Calibri" w:cs="Arial" w:hint="default"/>
      </w:rPr>
    </w:lvl>
    <w:lvl w:ilvl="1" w:tplc="04050003" w:tentative="1">
      <w:start w:val="1"/>
      <w:numFmt w:val="bullet"/>
      <w:lvlText w:val="o"/>
      <w:lvlJc w:val="left"/>
      <w:pPr>
        <w:ind w:left="1484" w:hanging="360"/>
      </w:pPr>
      <w:rPr>
        <w:rFonts w:ascii="Courier New" w:hAnsi="Courier New" w:cs="Courier New" w:hint="default"/>
      </w:rPr>
    </w:lvl>
    <w:lvl w:ilvl="2" w:tplc="04050005" w:tentative="1">
      <w:start w:val="1"/>
      <w:numFmt w:val="bullet"/>
      <w:lvlText w:val=""/>
      <w:lvlJc w:val="left"/>
      <w:pPr>
        <w:ind w:left="2204" w:hanging="360"/>
      </w:pPr>
      <w:rPr>
        <w:rFonts w:ascii="Wingdings" w:hAnsi="Wingdings" w:hint="default"/>
      </w:rPr>
    </w:lvl>
    <w:lvl w:ilvl="3" w:tplc="04050001" w:tentative="1">
      <w:start w:val="1"/>
      <w:numFmt w:val="bullet"/>
      <w:lvlText w:val=""/>
      <w:lvlJc w:val="left"/>
      <w:pPr>
        <w:ind w:left="2924" w:hanging="360"/>
      </w:pPr>
      <w:rPr>
        <w:rFonts w:ascii="Symbol" w:hAnsi="Symbol" w:hint="default"/>
      </w:rPr>
    </w:lvl>
    <w:lvl w:ilvl="4" w:tplc="04050003" w:tentative="1">
      <w:start w:val="1"/>
      <w:numFmt w:val="bullet"/>
      <w:lvlText w:val="o"/>
      <w:lvlJc w:val="left"/>
      <w:pPr>
        <w:ind w:left="3644" w:hanging="360"/>
      </w:pPr>
      <w:rPr>
        <w:rFonts w:ascii="Courier New" w:hAnsi="Courier New" w:cs="Courier New" w:hint="default"/>
      </w:rPr>
    </w:lvl>
    <w:lvl w:ilvl="5" w:tplc="04050005" w:tentative="1">
      <w:start w:val="1"/>
      <w:numFmt w:val="bullet"/>
      <w:lvlText w:val=""/>
      <w:lvlJc w:val="left"/>
      <w:pPr>
        <w:ind w:left="4364" w:hanging="360"/>
      </w:pPr>
      <w:rPr>
        <w:rFonts w:ascii="Wingdings" w:hAnsi="Wingdings" w:hint="default"/>
      </w:rPr>
    </w:lvl>
    <w:lvl w:ilvl="6" w:tplc="04050001" w:tentative="1">
      <w:start w:val="1"/>
      <w:numFmt w:val="bullet"/>
      <w:lvlText w:val=""/>
      <w:lvlJc w:val="left"/>
      <w:pPr>
        <w:ind w:left="5084" w:hanging="360"/>
      </w:pPr>
      <w:rPr>
        <w:rFonts w:ascii="Symbol" w:hAnsi="Symbol" w:hint="default"/>
      </w:rPr>
    </w:lvl>
    <w:lvl w:ilvl="7" w:tplc="04050003" w:tentative="1">
      <w:start w:val="1"/>
      <w:numFmt w:val="bullet"/>
      <w:lvlText w:val="o"/>
      <w:lvlJc w:val="left"/>
      <w:pPr>
        <w:ind w:left="5804" w:hanging="360"/>
      </w:pPr>
      <w:rPr>
        <w:rFonts w:ascii="Courier New" w:hAnsi="Courier New" w:cs="Courier New" w:hint="default"/>
      </w:rPr>
    </w:lvl>
    <w:lvl w:ilvl="8" w:tplc="04050005" w:tentative="1">
      <w:start w:val="1"/>
      <w:numFmt w:val="bullet"/>
      <w:lvlText w:val=""/>
      <w:lvlJc w:val="left"/>
      <w:pPr>
        <w:ind w:left="6524" w:hanging="360"/>
      </w:pPr>
      <w:rPr>
        <w:rFonts w:ascii="Wingdings" w:hAnsi="Wingdings" w:hint="default"/>
      </w:rPr>
    </w:lvl>
  </w:abstractNum>
  <w:abstractNum w:abstractNumId="33" w15:restartNumberingAfterBreak="0">
    <w:nsid w:val="4C31298D"/>
    <w:multiLevelType w:val="hybridMultilevel"/>
    <w:tmpl w:val="7C8A391C"/>
    <w:lvl w:ilvl="0" w:tplc="1CEE4618">
      <w:start w:val="2"/>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3F18E7"/>
    <w:multiLevelType w:val="hybridMultilevel"/>
    <w:tmpl w:val="2F44A358"/>
    <w:lvl w:ilvl="0" w:tplc="84788482">
      <w:start w:val="5"/>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260729D"/>
    <w:multiLevelType w:val="hybridMultilevel"/>
    <w:tmpl w:val="DEA85A5A"/>
    <w:lvl w:ilvl="0" w:tplc="84788482">
      <w:start w:val="5"/>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3F1145F"/>
    <w:multiLevelType w:val="hybridMultilevel"/>
    <w:tmpl w:val="8ED2B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F51356"/>
    <w:multiLevelType w:val="hybridMultilevel"/>
    <w:tmpl w:val="0900AA6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50149F7"/>
    <w:multiLevelType w:val="hybridMultilevel"/>
    <w:tmpl w:val="E6445834"/>
    <w:lvl w:ilvl="0" w:tplc="1D942C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DF0175"/>
    <w:multiLevelType w:val="hybridMultilevel"/>
    <w:tmpl w:val="976ECA72"/>
    <w:lvl w:ilvl="0" w:tplc="22AC7D68">
      <w:start w:val="2"/>
      <w:numFmt w:val="bullet"/>
      <w:lvlText w:val="-"/>
      <w:lvlJc w:val="left"/>
      <w:pPr>
        <w:ind w:left="720" w:hanging="360"/>
      </w:pPr>
      <w:rPr>
        <w:rFonts w:ascii="Calibri" w:eastAsiaTheme="minorHAnsi" w:hAnsi="Calibri" w:cs="Arial" w:hint="default"/>
        <w:b w:val="0"/>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AF308A"/>
    <w:multiLevelType w:val="hybridMultilevel"/>
    <w:tmpl w:val="35E85C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591D6530"/>
    <w:multiLevelType w:val="hybridMultilevel"/>
    <w:tmpl w:val="5BFC3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041CD2"/>
    <w:multiLevelType w:val="hybridMultilevel"/>
    <w:tmpl w:val="A9442C6C"/>
    <w:lvl w:ilvl="0" w:tplc="84788482">
      <w:start w:val="5"/>
      <w:numFmt w:val="bullet"/>
      <w:lvlText w:val="-"/>
      <w:lvlJc w:val="left"/>
      <w:pPr>
        <w:ind w:left="746" w:hanging="360"/>
      </w:pPr>
      <w:rPr>
        <w:rFonts w:ascii="Calibri" w:eastAsia="Calibri" w:hAnsi="Calibri" w:cs="Times New Roman" w:hint="default"/>
      </w:rPr>
    </w:lvl>
    <w:lvl w:ilvl="1" w:tplc="04050003" w:tentative="1">
      <w:start w:val="1"/>
      <w:numFmt w:val="bullet"/>
      <w:lvlText w:val="o"/>
      <w:lvlJc w:val="left"/>
      <w:pPr>
        <w:ind w:left="1466" w:hanging="360"/>
      </w:pPr>
      <w:rPr>
        <w:rFonts w:ascii="Courier New" w:hAnsi="Courier New" w:cs="Courier New" w:hint="default"/>
      </w:rPr>
    </w:lvl>
    <w:lvl w:ilvl="2" w:tplc="04050005" w:tentative="1">
      <w:start w:val="1"/>
      <w:numFmt w:val="bullet"/>
      <w:lvlText w:val=""/>
      <w:lvlJc w:val="left"/>
      <w:pPr>
        <w:ind w:left="2186" w:hanging="360"/>
      </w:pPr>
      <w:rPr>
        <w:rFonts w:ascii="Wingdings" w:hAnsi="Wingdings" w:hint="default"/>
      </w:rPr>
    </w:lvl>
    <w:lvl w:ilvl="3" w:tplc="04050001" w:tentative="1">
      <w:start w:val="1"/>
      <w:numFmt w:val="bullet"/>
      <w:lvlText w:val=""/>
      <w:lvlJc w:val="left"/>
      <w:pPr>
        <w:ind w:left="2906" w:hanging="360"/>
      </w:pPr>
      <w:rPr>
        <w:rFonts w:ascii="Symbol" w:hAnsi="Symbol" w:hint="default"/>
      </w:rPr>
    </w:lvl>
    <w:lvl w:ilvl="4" w:tplc="04050003" w:tentative="1">
      <w:start w:val="1"/>
      <w:numFmt w:val="bullet"/>
      <w:lvlText w:val="o"/>
      <w:lvlJc w:val="left"/>
      <w:pPr>
        <w:ind w:left="3626" w:hanging="360"/>
      </w:pPr>
      <w:rPr>
        <w:rFonts w:ascii="Courier New" w:hAnsi="Courier New" w:cs="Courier New" w:hint="default"/>
      </w:rPr>
    </w:lvl>
    <w:lvl w:ilvl="5" w:tplc="04050005" w:tentative="1">
      <w:start w:val="1"/>
      <w:numFmt w:val="bullet"/>
      <w:lvlText w:val=""/>
      <w:lvlJc w:val="left"/>
      <w:pPr>
        <w:ind w:left="4346" w:hanging="360"/>
      </w:pPr>
      <w:rPr>
        <w:rFonts w:ascii="Wingdings" w:hAnsi="Wingdings" w:hint="default"/>
      </w:rPr>
    </w:lvl>
    <w:lvl w:ilvl="6" w:tplc="04050001" w:tentative="1">
      <w:start w:val="1"/>
      <w:numFmt w:val="bullet"/>
      <w:lvlText w:val=""/>
      <w:lvlJc w:val="left"/>
      <w:pPr>
        <w:ind w:left="5066" w:hanging="360"/>
      </w:pPr>
      <w:rPr>
        <w:rFonts w:ascii="Symbol" w:hAnsi="Symbol" w:hint="default"/>
      </w:rPr>
    </w:lvl>
    <w:lvl w:ilvl="7" w:tplc="04050003" w:tentative="1">
      <w:start w:val="1"/>
      <w:numFmt w:val="bullet"/>
      <w:lvlText w:val="o"/>
      <w:lvlJc w:val="left"/>
      <w:pPr>
        <w:ind w:left="5786" w:hanging="360"/>
      </w:pPr>
      <w:rPr>
        <w:rFonts w:ascii="Courier New" w:hAnsi="Courier New" w:cs="Courier New" w:hint="default"/>
      </w:rPr>
    </w:lvl>
    <w:lvl w:ilvl="8" w:tplc="04050005" w:tentative="1">
      <w:start w:val="1"/>
      <w:numFmt w:val="bullet"/>
      <w:lvlText w:val=""/>
      <w:lvlJc w:val="left"/>
      <w:pPr>
        <w:ind w:left="6506" w:hanging="360"/>
      </w:pPr>
      <w:rPr>
        <w:rFonts w:ascii="Wingdings" w:hAnsi="Wingdings" w:hint="default"/>
      </w:rPr>
    </w:lvl>
  </w:abstractNum>
  <w:abstractNum w:abstractNumId="43" w15:restartNumberingAfterBreak="0">
    <w:nsid w:val="5DE43EC1"/>
    <w:multiLevelType w:val="hybridMultilevel"/>
    <w:tmpl w:val="B12087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62C559BF"/>
    <w:multiLevelType w:val="hybridMultilevel"/>
    <w:tmpl w:val="89B45E34"/>
    <w:lvl w:ilvl="0" w:tplc="84788482">
      <w:start w:val="5"/>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59D0EA5"/>
    <w:multiLevelType w:val="hybridMultilevel"/>
    <w:tmpl w:val="1556DA88"/>
    <w:lvl w:ilvl="0" w:tplc="84788482">
      <w:start w:val="5"/>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1C01514"/>
    <w:multiLevelType w:val="hybridMultilevel"/>
    <w:tmpl w:val="8EB40D82"/>
    <w:lvl w:ilvl="0" w:tplc="84788482">
      <w:start w:val="5"/>
      <w:numFmt w:val="bullet"/>
      <w:lvlText w:val="-"/>
      <w:lvlJc w:val="left"/>
      <w:pPr>
        <w:ind w:left="746" w:hanging="360"/>
      </w:pPr>
      <w:rPr>
        <w:rFonts w:ascii="Calibri" w:eastAsia="Calibri" w:hAnsi="Calibri" w:cs="Times New Roman" w:hint="default"/>
      </w:rPr>
    </w:lvl>
    <w:lvl w:ilvl="1" w:tplc="04050003" w:tentative="1">
      <w:start w:val="1"/>
      <w:numFmt w:val="bullet"/>
      <w:lvlText w:val="o"/>
      <w:lvlJc w:val="left"/>
      <w:pPr>
        <w:ind w:left="1466" w:hanging="360"/>
      </w:pPr>
      <w:rPr>
        <w:rFonts w:ascii="Courier New" w:hAnsi="Courier New" w:cs="Courier New" w:hint="default"/>
      </w:rPr>
    </w:lvl>
    <w:lvl w:ilvl="2" w:tplc="04050005" w:tentative="1">
      <w:start w:val="1"/>
      <w:numFmt w:val="bullet"/>
      <w:lvlText w:val=""/>
      <w:lvlJc w:val="left"/>
      <w:pPr>
        <w:ind w:left="2186" w:hanging="360"/>
      </w:pPr>
      <w:rPr>
        <w:rFonts w:ascii="Wingdings" w:hAnsi="Wingdings" w:hint="default"/>
      </w:rPr>
    </w:lvl>
    <w:lvl w:ilvl="3" w:tplc="04050001" w:tentative="1">
      <w:start w:val="1"/>
      <w:numFmt w:val="bullet"/>
      <w:lvlText w:val=""/>
      <w:lvlJc w:val="left"/>
      <w:pPr>
        <w:ind w:left="2906" w:hanging="360"/>
      </w:pPr>
      <w:rPr>
        <w:rFonts w:ascii="Symbol" w:hAnsi="Symbol" w:hint="default"/>
      </w:rPr>
    </w:lvl>
    <w:lvl w:ilvl="4" w:tplc="04050003" w:tentative="1">
      <w:start w:val="1"/>
      <w:numFmt w:val="bullet"/>
      <w:lvlText w:val="o"/>
      <w:lvlJc w:val="left"/>
      <w:pPr>
        <w:ind w:left="3626" w:hanging="360"/>
      </w:pPr>
      <w:rPr>
        <w:rFonts w:ascii="Courier New" w:hAnsi="Courier New" w:cs="Courier New" w:hint="default"/>
      </w:rPr>
    </w:lvl>
    <w:lvl w:ilvl="5" w:tplc="04050005" w:tentative="1">
      <w:start w:val="1"/>
      <w:numFmt w:val="bullet"/>
      <w:lvlText w:val=""/>
      <w:lvlJc w:val="left"/>
      <w:pPr>
        <w:ind w:left="4346" w:hanging="360"/>
      </w:pPr>
      <w:rPr>
        <w:rFonts w:ascii="Wingdings" w:hAnsi="Wingdings" w:hint="default"/>
      </w:rPr>
    </w:lvl>
    <w:lvl w:ilvl="6" w:tplc="04050001" w:tentative="1">
      <w:start w:val="1"/>
      <w:numFmt w:val="bullet"/>
      <w:lvlText w:val=""/>
      <w:lvlJc w:val="left"/>
      <w:pPr>
        <w:ind w:left="5066" w:hanging="360"/>
      </w:pPr>
      <w:rPr>
        <w:rFonts w:ascii="Symbol" w:hAnsi="Symbol" w:hint="default"/>
      </w:rPr>
    </w:lvl>
    <w:lvl w:ilvl="7" w:tplc="04050003" w:tentative="1">
      <w:start w:val="1"/>
      <w:numFmt w:val="bullet"/>
      <w:lvlText w:val="o"/>
      <w:lvlJc w:val="left"/>
      <w:pPr>
        <w:ind w:left="5786" w:hanging="360"/>
      </w:pPr>
      <w:rPr>
        <w:rFonts w:ascii="Courier New" w:hAnsi="Courier New" w:cs="Courier New" w:hint="default"/>
      </w:rPr>
    </w:lvl>
    <w:lvl w:ilvl="8" w:tplc="04050005" w:tentative="1">
      <w:start w:val="1"/>
      <w:numFmt w:val="bullet"/>
      <w:lvlText w:val=""/>
      <w:lvlJc w:val="left"/>
      <w:pPr>
        <w:ind w:left="6506" w:hanging="360"/>
      </w:pPr>
      <w:rPr>
        <w:rFonts w:ascii="Wingdings" w:hAnsi="Wingdings" w:hint="default"/>
      </w:rPr>
    </w:lvl>
  </w:abstractNum>
  <w:abstractNum w:abstractNumId="47" w15:restartNumberingAfterBreak="0">
    <w:nsid w:val="72916A62"/>
    <w:multiLevelType w:val="hybridMultilevel"/>
    <w:tmpl w:val="2078E150"/>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480180E"/>
    <w:multiLevelType w:val="hybridMultilevel"/>
    <w:tmpl w:val="72B2733C"/>
    <w:lvl w:ilvl="0" w:tplc="874AB38C">
      <w:start w:val="1"/>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67D7447"/>
    <w:multiLevelType w:val="hybridMultilevel"/>
    <w:tmpl w:val="66483018"/>
    <w:lvl w:ilvl="0" w:tplc="84788482">
      <w:start w:val="5"/>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778E4ABB"/>
    <w:multiLevelType w:val="hybridMultilevel"/>
    <w:tmpl w:val="FEBAD088"/>
    <w:lvl w:ilvl="0" w:tplc="6B44A7A8">
      <w:start w:val="1"/>
      <w:numFmt w:val="decimal"/>
      <w:lvlText w:val="%1."/>
      <w:lvlJc w:val="left"/>
      <w:pPr>
        <w:ind w:left="1080" w:hanging="360"/>
      </w:pPr>
      <w:rPr>
        <w:rFonts w:ascii="Calibri" w:eastAsia="Calibri" w:hAnsi="Calibri"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785D4A9F"/>
    <w:multiLevelType w:val="multilevel"/>
    <w:tmpl w:val="DB166BE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78A9358D"/>
    <w:multiLevelType w:val="hybridMultilevel"/>
    <w:tmpl w:val="1BB0AF0C"/>
    <w:lvl w:ilvl="0" w:tplc="84788482">
      <w:start w:val="5"/>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7D685367"/>
    <w:multiLevelType w:val="hybridMultilevel"/>
    <w:tmpl w:val="C2FE0C22"/>
    <w:lvl w:ilvl="0" w:tplc="84788482">
      <w:start w:val="5"/>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7D755273"/>
    <w:multiLevelType w:val="hybridMultilevel"/>
    <w:tmpl w:val="89AE7870"/>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484D27"/>
    <w:multiLevelType w:val="hybridMultilevel"/>
    <w:tmpl w:val="9EC6A3CA"/>
    <w:lvl w:ilvl="0" w:tplc="7F682C0E">
      <w:start w:val="7"/>
      <w:numFmt w:val="bullet"/>
      <w:lvlText w:val="-"/>
      <w:lvlJc w:val="left"/>
      <w:pPr>
        <w:ind w:left="36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FB34D46"/>
    <w:multiLevelType w:val="hybridMultilevel"/>
    <w:tmpl w:val="56FED920"/>
    <w:lvl w:ilvl="0" w:tplc="7F682C0E">
      <w:start w:val="7"/>
      <w:numFmt w:val="bullet"/>
      <w:lvlText w:val="-"/>
      <w:lvlJc w:val="left"/>
      <w:pPr>
        <w:ind w:left="720" w:hanging="360"/>
      </w:pPr>
      <w:rPr>
        <w:rFonts w:ascii="Calibri" w:eastAsiaTheme="minorHAns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1"/>
  </w:num>
  <w:num w:numId="2">
    <w:abstractNumId w:val="40"/>
  </w:num>
  <w:num w:numId="3">
    <w:abstractNumId w:val="55"/>
  </w:num>
  <w:num w:numId="4">
    <w:abstractNumId w:val="30"/>
  </w:num>
  <w:num w:numId="5">
    <w:abstractNumId w:val="24"/>
  </w:num>
  <w:num w:numId="6">
    <w:abstractNumId w:val="48"/>
  </w:num>
  <w:num w:numId="7">
    <w:abstractNumId w:val="6"/>
  </w:num>
  <w:num w:numId="8">
    <w:abstractNumId w:val="47"/>
  </w:num>
  <w:num w:numId="9">
    <w:abstractNumId w:val="11"/>
  </w:num>
  <w:num w:numId="10">
    <w:abstractNumId w:val="23"/>
  </w:num>
  <w:num w:numId="11">
    <w:abstractNumId w:val="54"/>
  </w:num>
  <w:num w:numId="12">
    <w:abstractNumId w:val="38"/>
  </w:num>
  <w:num w:numId="13">
    <w:abstractNumId w:val="31"/>
  </w:num>
  <w:num w:numId="14">
    <w:abstractNumId w:val="19"/>
  </w:num>
  <w:num w:numId="15">
    <w:abstractNumId w:val="28"/>
  </w:num>
  <w:num w:numId="16">
    <w:abstractNumId w:val="4"/>
  </w:num>
  <w:num w:numId="17">
    <w:abstractNumId w:val="25"/>
  </w:num>
  <w:num w:numId="18">
    <w:abstractNumId w:val="0"/>
  </w:num>
  <w:num w:numId="19">
    <w:abstractNumId w:val="12"/>
  </w:num>
  <w:num w:numId="20">
    <w:abstractNumId w:val="7"/>
  </w:num>
  <w:num w:numId="21">
    <w:abstractNumId w:val="5"/>
  </w:num>
  <w:num w:numId="22">
    <w:abstractNumId w:val="8"/>
  </w:num>
  <w:num w:numId="23">
    <w:abstractNumId w:val="32"/>
  </w:num>
  <w:num w:numId="24">
    <w:abstractNumId w:val="56"/>
  </w:num>
  <w:num w:numId="25">
    <w:abstractNumId w:val="10"/>
  </w:num>
  <w:num w:numId="26">
    <w:abstractNumId w:val="29"/>
  </w:num>
  <w:num w:numId="27">
    <w:abstractNumId w:val="15"/>
  </w:num>
  <w:num w:numId="28">
    <w:abstractNumId w:val="1"/>
  </w:num>
  <w:num w:numId="29">
    <w:abstractNumId w:val="9"/>
  </w:num>
  <w:num w:numId="30">
    <w:abstractNumId w:val="36"/>
  </w:num>
  <w:num w:numId="31">
    <w:abstractNumId w:val="18"/>
  </w:num>
  <w:num w:numId="32">
    <w:abstractNumId w:val="43"/>
  </w:num>
  <w:num w:numId="33">
    <w:abstractNumId w:val="20"/>
  </w:num>
  <w:num w:numId="34">
    <w:abstractNumId w:val="37"/>
  </w:num>
  <w:num w:numId="35">
    <w:abstractNumId w:val="50"/>
  </w:num>
  <w:num w:numId="36">
    <w:abstractNumId w:val="13"/>
  </w:num>
  <w:num w:numId="37">
    <w:abstractNumId w:val="21"/>
  </w:num>
  <w:num w:numId="38">
    <w:abstractNumId w:val="42"/>
  </w:num>
  <w:num w:numId="39">
    <w:abstractNumId w:val="53"/>
  </w:num>
  <w:num w:numId="40">
    <w:abstractNumId w:val="35"/>
  </w:num>
  <w:num w:numId="41">
    <w:abstractNumId w:val="34"/>
  </w:num>
  <w:num w:numId="42">
    <w:abstractNumId w:val="52"/>
  </w:num>
  <w:num w:numId="43">
    <w:abstractNumId w:val="45"/>
  </w:num>
  <w:num w:numId="44">
    <w:abstractNumId w:val="46"/>
  </w:num>
  <w:num w:numId="45">
    <w:abstractNumId w:val="26"/>
  </w:num>
  <w:num w:numId="46">
    <w:abstractNumId w:val="44"/>
  </w:num>
  <w:num w:numId="47">
    <w:abstractNumId w:val="17"/>
  </w:num>
  <w:num w:numId="48">
    <w:abstractNumId w:val="49"/>
  </w:num>
  <w:num w:numId="49">
    <w:abstractNumId w:val="27"/>
  </w:num>
  <w:num w:numId="50">
    <w:abstractNumId w:val="14"/>
  </w:num>
  <w:num w:numId="51">
    <w:abstractNumId w:val="2"/>
  </w:num>
  <w:num w:numId="52">
    <w:abstractNumId w:val="3"/>
  </w:num>
  <w:num w:numId="53">
    <w:abstractNumId w:val="33"/>
  </w:num>
  <w:num w:numId="54">
    <w:abstractNumId w:val="39"/>
  </w:num>
  <w:num w:numId="55">
    <w:abstractNumId w:val="22"/>
  </w:num>
  <w:num w:numId="56">
    <w:abstractNumId w:val="16"/>
  </w:num>
  <w:num w:numId="57">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E67"/>
    <w:rsid w:val="00000A5B"/>
    <w:rsid w:val="00001283"/>
    <w:rsid w:val="0000197D"/>
    <w:rsid w:val="00002012"/>
    <w:rsid w:val="00002DD9"/>
    <w:rsid w:val="00003617"/>
    <w:rsid w:val="00003A23"/>
    <w:rsid w:val="00004AAC"/>
    <w:rsid w:val="00005D4E"/>
    <w:rsid w:val="00006556"/>
    <w:rsid w:val="000116AD"/>
    <w:rsid w:val="00012D5F"/>
    <w:rsid w:val="00014990"/>
    <w:rsid w:val="00017275"/>
    <w:rsid w:val="00017870"/>
    <w:rsid w:val="00026D0F"/>
    <w:rsid w:val="00027A94"/>
    <w:rsid w:val="00030129"/>
    <w:rsid w:val="00031EF9"/>
    <w:rsid w:val="000359BD"/>
    <w:rsid w:val="00036CFC"/>
    <w:rsid w:val="000410ED"/>
    <w:rsid w:val="000434DA"/>
    <w:rsid w:val="0005521A"/>
    <w:rsid w:val="00056CD2"/>
    <w:rsid w:val="000602B5"/>
    <w:rsid w:val="0006175E"/>
    <w:rsid w:val="00071181"/>
    <w:rsid w:val="000727A3"/>
    <w:rsid w:val="00076AE1"/>
    <w:rsid w:val="00080992"/>
    <w:rsid w:val="00084FCC"/>
    <w:rsid w:val="00085C90"/>
    <w:rsid w:val="00086EA6"/>
    <w:rsid w:val="00087697"/>
    <w:rsid w:val="00093D86"/>
    <w:rsid w:val="00096A5F"/>
    <w:rsid w:val="000979F8"/>
    <w:rsid w:val="000A070B"/>
    <w:rsid w:val="000A1F52"/>
    <w:rsid w:val="000A369D"/>
    <w:rsid w:val="000A6540"/>
    <w:rsid w:val="000A77D3"/>
    <w:rsid w:val="000B2651"/>
    <w:rsid w:val="000B2693"/>
    <w:rsid w:val="000B375E"/>
    <w:rsid w:val="000B3B89"/>
    <w:rsid w:val="000C06F9"/>
    <w:rsid w:val="000C0B77"/>
    <w:rsid w:val="000C2049"/>
    <w:rsid w:val="000C6328"/>
    <w:rsid w:val="000C6A6E"/>
    <w:rsid w:val="000C7250"/>
    <w:rsid w:val="000D3572"/>
    <w:rsid w:val="000D4A5E"/>
    <w:rsid w:val="000D5969"/>
    <w:rsid w:val="000E0387"/>
    <w:rsid w:val="000E0A1E"/>
    <w:rsid w:val="000F3596"/>
    <w:rsid w:val="000F3641"/>
    <w:rsid w:val="000F70F0"/>
    <w:rsid w:val="001016AD"/>
    <w:rsid w:val="00101E56"/>
    <w:rsid w:val="001034FF"/>
    <w:rsid w:val="00103B76"/>
    <w:rsid w:val="00106893"/>
    <w:rsid w:val="00106BE8"/>
    <w:rsid w:val="0011493C"/>
    <w:rsid w:val="0011765D"/>
    <w:rsid w:val="00123B5B"/>
    <w:rsid w:val="00125271"/>
    <w:rsid w:val="00125C75"/>
    <w:rsid w:val="00125EC9"/>
    <w:rsid w:val="00126A5F"/>
    <w:rsid w:val="0012730D"/>
    <w:rsid w:val="00134AEC"/>
    <w:rsid w:val="00134BDD"/>
    <w:rsid w:val="00135C40"/>
    <w:rsid w:val="00136140"/>
    <w:rsid w:val="00136D6F"/>
    <w:rsid w:val="00137B61"/>
    <w:rsid w:val="00141BC5"/>
    <w:rsid w:val="001425DB"/>
    <w:rsid w:val="00143703"/>
    <w:rsid w:val="00143C31"/>
    <w:rsid w:val="00147106"/>
    <w:rsid w:val="00150442"/>
    <w:rsid w:val="00153266"/>
    <w:rsid w:val="00157814"/>
    <w:rsid w:val="00161CE6"/>
    <w:rsid w:val="0016258C"/>
    <w:rsid w:val="0016301A"/>
    <w:rsid w:val="0016378E"/>
    <w:rsid w:val="00166EE0"/>
    <w:rsid w:val="00167E96"/>
    <w:rsid w:val="001728E0"/>
    <w:rsid w:val="00172DE4"/>
    <w:rsid w:val="00175138"/>
    <w:rsid w:val="00183554"/>
    <w:rsid w:val="00183C33"/>
    <w:rsid w:val="00185990"/>
    <w:rsid w:val="001875A8"/>
    <w:rsid w:val="00190B49"/>
    <w:rsid w:val="0019143C"/>
    <w:rsid w:val="00193917"/>
    <w:rsid w:val="00196BC4"/>
    <w:rsid w:val="00197D3F"/>
    <w:rsid w:val="001A02A8"/>
    <w:rsid w:val="001A1AF0"/>
    <w:rsid w:val="001A1C34"/>
    <w:rsid w:val="001A2E63"/>
    <w:rsid w:val="001A4384"/>
    <w:rsid w:val="001A7DAA"/>
    <w:rsid w:val="001B13FE"/>
    <w:rsid w:val="001B35FF"/>
    <w:rsid w:val="001B48C0"/>
    <w:rsid w:val="001C422B"/>
    <w:rsid w:val="001C50F3"/>
    <w:rsid w:val="001C6E6F"/>
    <w:rsid w:val="001C706E"/>
    <w:rsid w:val="001C74B4"/>
    <w:rsid w:val="001D1170"/>
    <w:rsid w:val="001D3A02"/>
    <w:rsid w:val="001D547A"/>
    <w:rsid w:val="001D6843"/>
    <w:rsid w:val="001D7F9D"/>
    <w:rsid w:val="001E5E9D"/>
    <w:rsid w:val="001E78D3"/>
    <w:rsid w:val="001E7E40"/>
    <w:rsid w:val="001F2B24"/>
    <w:rsid w:val="001F79B6"/>
    <w:rsid w:val="0020007C"/>
    <w:rsid w:val="0020103D"/>
    <w:rsid w:val="0020320A"/>
    <w:rsid w:val="00203429"/>
    <w:rsid w:val="00204628"/>
    <w:rsid w:val="00204819"/>
    <w:rsid w:val="002057E4"/>
    <w:rsid w:val="0020714F"/>
    <w:rsid w:val="00213238"/>
    <w:rsid w:val="00215978"/>
    <w:rsid w:val="0022561F"/>
    <w:rsid w:val="00227890"/>
    <w:rsid w:val="002310F9"/>
    <w:rsid w:val="00231664"/>
    <w:rsid w:val="00231669"/>
    <w:rsid w:val="00232C3B"/>
    <w:rsid w:val="00233A94"/>
    <w:rsid w:val="0023595D"/>
    <w:rsid w:val="00240697"/>
    <w:rsid w:val="00241970"/>
    <w:rsid w:val="00247FF7"/>
    <w:rsid w:val="002529E4"/>
    <w:rsid w:val="00255DCB"/>
    <w:rsid w:val="002578B4"/>
    <w:rsid w:val="002605C8"/>
    <w:rsid w:val="00260FCB"/>
    <w:rsid w:val="00264594"/>
    <w:rsid w:val="00266E3B"/>
    <w:rsid w:val="002734D1"/>
    <w:rsid w:val="00274FCE"/>
    <w:rsid w:val="00275E67"/>
    <w:rsid w:val="00276CBB"/>
    <w:rsid w:val="0028355B"/>
    <w:rsid w:val="00283EB8"/>
    <w:rsid w:val="00285A91"/>
    <w:rsid w:val="00290DA2"/>
    <w:rsid w:val="00293FCD"/>
    <w:rsid w:val="00294477"/>
    <w:rsid w:val="002A0449"/>
    <w:rsid w:val="002A0E7E"/>
    <w:rsid w:val="002A1C6D"/>
    <w:rsid w:val="002A6ACF"/>
    <w:rsid w:val="002B6E51"/>
    <w:rsid w:val="002B6FF9"/>
    <w:rsid w:val="002B7230"/>
    <w:rsid w:val="002C123F"/>
    <w:rsid w:val="002C1537"/>
    <w:rsid w:val="002C507E"/>
    <w:rsid w:val="002C6FCA"/>
    <w:rsid w:val="002D2077"/>
    <w:rsid w:val="002D46F3"/>
    <w:rsid w:val="002D4E19"/>
    <w:rsid w:val="002D4FEB"/>
    <w:rsid w:val="002D77BC"/>
    <w:rsid w:val="002E7940"/>
    <w:rsid w:val="002F3974"/>
    <w:rsid w:val="002F40D8"/>
    <w:rsid w:val="002F5605"/>
    <w:rsid w:val="002F6BE8"/>
    <w:rsid w:val="00300DFA"/>
    <w:rsid w:val="003022F8"/>
    <w:rsid w:val="00302C3D"/>
    <w:rsid w:val="003032A5"/>
    <w:rsid w:val="00304020"/>
    <w:rsid w:val="0030586B"/>
    <w:rsid w:val="003060A6"/>
    <w:rsid w:val="00307276"/>
    <w:rsid w:val="00311210"/>
    <w:rsid w:val="00311C77"/>
    <w:rsid w:val="00315387"/>
    <w:rsid w:val="00320221"/>
    <w:rsid w:val="003211C2"/>
    <w:rsid w:val="003214C3"/>
    <w:rsid w:val="00321FAE"/>
    <w:rsid w:val="00326C2C"/>
    <w:rsid w:val="00327C47"/>
    <w:rsid w:val="003303A3"/>
    <w:rsid w:val="00331E22"/>
    <w:rsid w:val="003322AA"/>
    <w:rsid w:val="00333073"/>
    <w:rsid w:val="00334151"/>
    <w:rsid w:val="00334AD6"/>
    <w:rsid w:val="00335546"/>
    <w:rsid w:val="00335BE7"/>
    <w:rsid w:val="00335C7E"/>
    <w:rsid w:val="00347B2E"/>
    <w:rsid w:val="003504C0"/>
    <w:rsid w:val="00350B40"/>
    <w:rsid w:val="00352516"/>
    <w:rsid w:val="00353D31"/>
    <w:rsid w:val="00355135"/>
    <w:rsid w:val="00357DE4"/>
    <w:rsid w:val="003601B6"/>
    <w:rsid w:val="003604B6"/>
    <w:rsid w:val="003620BB"/>
    <w:rsid w:val="003628AD"/>
    <w:rsid w:val="00363A2C"/>
    <w:rsid w:val="00364878"/>
    <w:rsid w:val="003654F5"/>
    <w:rsid w:val="00370B25"/>
    <w:rsid w:val="0037132A"/>
    <w:rsid w:val="0037321A"/>
    <w:rsid w:val="00373359"/>
    <w:rsid w:val="00373435"/>
    <w:rsid w:val="00380105"/>
    <w:rsid w:val="00380CFE"/>
    <w:rsid w:val="00386A9F"/>
    <w:rsid w:val="00387006"/>
    <w:rsid w:val="003904D0"/>
    <w:rsid w:val="0039092B"/>
    <w:rsid w:val="00392852"/>
    <w:rsid w:val="003944E9"/>
    <w:rsid w:val="00396592"/>
    <w:rsid w:val="0039784A"/>
    <w:rsid w:val="003A42E6"/>
    <w:rsid w:val="003A4E59"/>
    <w:rsid w:val="003A6B93"/>
    <w:rsid w:val="003A6F51"/>
    <w:rsid w:val="003B1D09"/>
    <w:rsid w:val="003B5446"/>
    <w:rsid w:val="003B65C9"/>
    <w:rsid w:val="003C1ABB"/>
    <w:rsid w:val="003C330C"/>
    <w:rsid w:val="003D05F8"/>
    <w:rsid w:val="003D0CE8"/>
    <w:rsid w:val="003D34D2"/>
    <w:rsid w:val="003D53B3"/>
    <w:rsid w:val="003E0631"/>
    <w:rsid w:val="003E2628"/>
    <w:rsid w:val="003E3981"/>
    <w:rsid w:val="003E39C0"/>
    <w:rsid w:val="003E48C7"/>
    <w:rsid w:val="003E5945"/>
    <w:rsid w:val="003F21B5"/>
    <w:rsid w:val="003F3111"/>
    <w:rsid w:val="00400437"/>
    <w:rsid w:val="00405E21"/>
    <w:rsid w:val="00407F4D"/>
    <w:rsid w:val="00412C12"/>
    <w:rsid w:val="00413BA4"/>
    <w:rsid w:val="00422B71"/>
    <w:rsid w:val="004251FD"/>
    <w:rsid w:val="00427FB7"/>
    <w:rsid w:val="0043014E"/>
    <w:rsid w:val="004312A0"/>
    <w:rsid w:val="00434897"/>
    <w:rsid w:val="00436298"/>
    <w:rsid w:val="004375F8"/>
    <w:rsid w:val="00443845"/>
    <w:rsid w:val="00444822"/>
    <w:rsid w:val="004464EE"/>
    <w:rsid w:val="00451226"/>
    <w:rsid w:val="004519D1"/>
    <w:rsid w:val="00453753"/>
    <w:rsid w:val="00454910"/>
    <w:rsid w:val="00455E11"/>
    <w:rsid w:val="00460694"/>
    <w:rsid w:val="00462FC4"/>
    <w:rsid w:val="0046317D"/>
    <w:rsid w:val="00463351"/>
    <w:rsid w:val="0047133E"/>
    <w:rsid w:val="00472E11"/>
    <w:rsid w:val="004731AD"/>
    <w:rsid w:val="00473B21"/>
    <w:rsid w:val="00474015"/>
    <w:rsid w:val="004748F6"/>
    <w:rsid w:val="004759B6"/>
    <w:rsid w:val="00476731"/>
    <w:rsid w:val="0048054E"/>
    <w:rsid w:val="00482733"/>
    <w:rsid w:val="0048560C"/>
    <w:rsid w:val="00485A80"/>
    <w:rsid w:val="00486336"/>
    <w:rsid w:val="00486A2C"/>
    <w:rsid w:val="004904B0"/>
    <w:rsid w:val="00494513"/>
    <w:rsid w:val="0049589E"/>
    <w:rsid w:val="00496CF1"/>
    <w:rsid w:val="004A043F"/>
    <w:rsid w:val="004A1698"/>
    <w:rsid w:val="004A1C72"/>
    <w:rsid w:val="004A3FE6"/>
    <w:rsid w:val="004A6B15"/>
    <w:rsid w:val="004B0608"/>
    <w:rsid w:val="004B26F6"/>
    <w:rsid w:val="004B4F85"/>
    <w:rsid w:val="004B7983"/>
    <w:rsid w:val="004B7DC0"/>
    <w:rsid w:val="004C0891"/>
    <w:rsid w:val="004C0B49"/>
    <w:rsid w:val="004C47C7"/>
    <w:rsid w:val="004C7354"/>
    <w:rsid w:val="004C7358"/>
    <w:rsid w:val="004D1B2F"/>
    <w:rsid w:val="004D4515"/>
    <w:rsid w:val="004D5FED"/>
    <w:rsid w:val="004D6061"/>
    <w:rsid w:val="004E11B3"/>
    <w:rsid w:val="004E34ED"/>
    <w:rsid w:val="004F0367"/>
    <w:rsid w:val="004F0D2B"/>
    <w:rsid w:val="004F75EF"/>
    <w:rsid w:val="004F7D6F"/>
    <w:rsid w:val="0050222C"/>
    <w:rsid w:val="005106C0"/>
    <w:rsid w:val="0051193C"/>
    <w:rsid w:val="0051564C"/>
    <w:rsid w:val="00515B93"/>
    <w:rsid w:val="005162B2"/>
    <w:rsid w:val="00516DB0"/>
    <w:rsid w:val="00517CE6"/>
    <w:rsid w:val="00520552"/>
    <w:rsid w:val="00520C0A"/>
    <w:rsid w:val="0052134B"/>
    <w:rsid w:val="00522EE7"/>
    <w:rsid w:val="005238BA"/>
    <w:rsid w:val="00523A90"/>
    <w:rsid w:val="00523FC0"/>
    <w:rsid w:val="00525851"/>
    <w:rsid w:val="00525864"/>
    <w:rsid w:val="005308EB"/>
    <w:rsid w:val="00531AD7"/>
    <w:rsid w:val="00534A60"/>
    <w:rsid w:val="0053632B"/>
    <w:rsid w:val="0053645D"/>
    <w:rsid w:val="005424A1"/>
    <w:rsid w:val="00542FC7"/>
    <w:rsid w:val="00546D11"/>
    <w:rsid w:val="00547F96"/>
    <w:rsid w:val="00550CFC"/>
    <w:rsid w:val="005519D8"/>
    <w:rsid w:val="00552A25"/>
    <w:rsid w:val="00555FCE"/>
    <w:rsid w:val="00556294"/>
    <w:rsid w:val="00562649"/>
    <w:rsid w:val="005629F5"/>
    <w:rsid w:val="00563473"/>
    <w:rsid w:val="00566207"/>
    <w:rsid w:val="0057019A"/>
    <w:rsid w:val="00570358"/>
    <w:rsid w:val="005724D7"/>
    <w:rsid w:val="00572B64"/>
    <w:rsid w:val="00573E88"/>
    <w:rsid w:val="005741E6"/>
    <w:rsid w:val="00584925"/>
    <w:rsid w:val="00585306"/>
    <w:rsid w:val="00587262"/>
    <w:rsid w:val="00591E0F"/>
    <w:rsid w:val="00593A28"/>
    <w:rsid w:val="005979E3"/>
    <w:rsid w:val="005A1993"/>
    <w:rsid w:val="005B680C"/>
    <w:rsid w:val="005B6ABB"/>
    <w:rsid w:val="005B6E20"/>
    <w:rsid w:val="005C2087"/>
    <w:rsid w:val="005C44B6"/>
    <w:rsid w:val="005C6AFB"/>
    <w:rsid w:val="005D0E9A"/>
    <w:rsid w:val="005E5E2C"/>
    <w:rsid w:val="005F0C50"/>
    <w:rsid w:val="006000EC"/>
    <w:rsid w:val="006003F3"/>
    <w:rsid w:val="0060071C"/>
    <w:rsid w:val="006012B8"/>
    <w:rsid w:val="00603586"/>
    <w:rsid w:val="00604A9B"/>
    <w:rsid w:val="00605376"/>
    <w:rsid w:val="00606931"/>
    <w:rsid w:val="0061160F"/>
    <w:rsid w:val="00616B88"/>
    <w:rsid w:val="00620D6C"/>
    <w:rsid w:val="00621F88"/>
    <w:rsid w:val="00625D66"/>
    <w:rsid w:val="006266BA"/>
    <w:rsid w:val="00627E2A"/>
    <w:rsid w:val="0063005F"/>
    <w:rsid w:val="0063225E"/>
    <w:rsid w:val="00634D13"/>
    <w:rsid w:val="00636D5C"/>
    <w:rsid w:val="006371B4"/>
    <w:rsid w:val="00637945"/>
    <w:rsid w:val="006404DD"/>
    <w:rsid w:val="00640CFF"/>
    <w:rsid w:val="006425C2"/>
    <w:rsid w:val="00646B02"/>
    <w:rsid w:val="00650A81"/>
    <w:rsid w:val="00653D40"/>
    <w:rsid w:val="00657CB1"/>
    <w:rsid w:val="00666EEC"/>
    <w:rsid w:val="00670C47"/>
    <w:rsid w:val="0067125B"/>
    <w:rsid w:val="006740FC"/>
    <w:rsid w:val="00680B80"/>
    <w:rsid w:val="006854C6"/>
    <w:rsid w:val="0069661E"/>
    <w:rsid w:val="006969CC"/>
    <w:rsid w:val="006973ED"/>
    <w:rsid w:val="006A0486"/>
    <w:rsid w:val="006A0DF6"/>
    <w:rsid w:val="006A15EA"/>
    <w:rsid w:val="006A58D0"/>
    <w:rsid w:val="006B0C7B"/>
    <w:rsid w:val="006B14FE"/>
    <w:rsid w:val="006B1649"/>
    <w:rsid w:val="006B5391"/>
    <w:rsid w:val="006B5A99"/>
    <w:rsid w:val="006C1F8B"/>
    <w:rsid w:val="006C4103"/>
    <w:rsid w:val="006C71EF"/>
    <w:rsid w:val="006C75A1"/>
    <w:rsid w:val="006D0FD5"/>
    <w:rsid w:val="006D227D"/>
    <w:rsid w:val="006D28A7"/>
    <w:rsid w:val="006D4B19"/>
    <w:rsid w:val="006D5D48"/>
    <w:rsid w:val="006D68E3"/>
    <w:rsid w:val="006E2553"/>
    <w:rsid w:val="006E2D63"/>
    <w:rsid w:val="006E30BC"/>
    <w:rsid w:val="006E5AE1"/>
    <w:rsid w:val="006F16CC"/>
    <w:rsid w:val="006F5D9D"/>
    <w:rsid w:val="006F62DA"/>
    <w:rsid w:val="00703289"/>
    <w:rsid w:val="00703889"/>
    <w:rsid w:val="00703E07"/>
    <w:rsid w:val="007045FF"/>
    <w:rsid w:val="007051D2"/>
    <w:rsid w:val="00706FF1"/>
    <w:rsid w:val="0071113E"/>
    <w:rsid w:val="00712AFC"/>
    <w:rsid w:val="00713B5A"/>
    <w:rsid w:val="0071503C"/>
    <w:rsid w:val="00715FF7"/>
    <w:rsid w:val="007211FF"/>
    <w:rsid w:val="0073048F"/>
    <w:rsid w:val="00731886"/>
    <w:rsid w:val="00732187"/>
    <w:rsid w:val="0073446E"/>
    <w:rsid w:val="0073569A"/>
    <w:rsid w:val="007379CA"/>
    <w:rsid w:val="00741A7E"/>
    <w:rsid w:val="007432D3"/>
    <w:rsid w:val="00744CF0"/>
    <w:rsid w:val="00745B88"/>
    <w:rsid w:val="00746EFA"/>
    <w:rsid w:val="00747BD3"/>
    <w:rsid w:val="007532D1"/>
    <w:rsid w:val="00756121"/>
    <w:rsid w:val="007567CE"/>
    <w:rsid w:val="00760233"/>
    <w:rsid w:val="00760391"/>
    <w:rsid w:val="00762FF5"/>
    <w:rsid w:val="00763577"/>
    <w:rsid w:val="00764654"/>
    <w:rsid w:val="007664F8"/>
    <w:rsid w:val="007776CE"/>
    <w:rsid w:val="00780B4A"/>
    <w:rsid w:val="007838AC"/>
    <w:rsid w:val="007852F6"/>
    <w:rsid w:val="00787B60"/>
    <w:rsid w:val="00792175"/>
    <w:rsid w:val="00795ED4"/>
    <w:rsid w:val="007967B6"/>
    <w:rsid w:val="007A410B"/>
    <w:rsid w:val="007A52CB"/>
    <w:rsid w:val="007A54D6"/>
    <w:rsid w:val="007A5829"/>
    <w:rsid w:val="007B5453"/>
    <w:rsid w:val="007C1534"/>
    <w:rsid w:val="007C3616"/>
    <w:rsid w:val="007C74E5"/>
    <w:rsid w:val="007D0CE3"/>
    <w:rsid w:val="007D278A"/>
    <w:rsid w:val="007D7B98"/>
    <w:rsid w:val="007E3A3E"/>
    <w:rsid w:val="007E6122"/>
    <w:rsid w:val="007E612C"/>
    <w:rsid w:val="007F0F2B"/>
    <w:rsid w:val="007F3BFE"/>
    <w:rsid w:val="007F5FAD"/>
    <w:rsid w:val="00801502"/>
    <w:rsid w:val="00801948"/>
    <w:rsid w:val="00801A16"/>
    <w:rsid w:val="00806947"/>
    <w:rsid w:val="00810690"/>
    <w:rsid w:val="00813927"/>
    <w:rsid w:val="0081493C"/>
    <w:rsid w:val="008153A0"/>
    <w:rsid w:val="00815DD9"/>
    <w:rsid w:val="00816F2F"/>
    <w:rsid w:val="00817609"/>
    <w:rsid w:val="00820C4D"/>
    <w:rsid w:val="008243B6"/>
    <w:rsid w:val="00824A34"/>
    <w:rsid w:val="00831735"/>
    <w:rsid w:val="008359F5"/>
    <w:rsid w:val="008367BB"/>
    <w:rsid w:val="00837F88"/>
    <w:rsid w:val="00840E3A"/>
    <w:rsid w:val="00841E4B"/>
    <w:rsid w:val="00846E02"/>
    <w:rsid w:val="00854559"/>
    <w:rsid w:val="00857FA6"/>
    <w:rsid w:val="00860984"/>
    <w:rsid w:val="00861FFD"/>
    <w:rsid w:val="00863199"/>
    <w:rsid w:val="00863A28"/>
    <w:rsid w:val="00865CDF"/>
    <w:rsid w:val="008665D0"/>
    <w:rsid w:val="0086718F"/>
    <w:rsid w:val="00873981"/>
    <w:rsid w:val="0087527D"/>
    <w:rsid w:val="008769AD"/>
    <w:rsid w:val="00883432"/>
    <w:rsid w:val="008835C9"/>
    <w:rsid w:val="00883611"/>
    <w:rsid w:val="00885503"/>
    <w:rsid w:val="00885A38"/>
    <w:rsid w:val="00890B03"/>
    <w:rsid w:val="00890CBA"/>
    <w:rsid w:val="00891C2A"/>
    <w:rsid w:val="00891C68"/>
    <w:rsid w:val="0089262C"/>
    <w:rsid w:val="008929E4"/>
    <w:rsid w:val="00896DAB"/>
    <w:rsid w:val="00896F55"/>
    <w:rsid w:val="008A1A72"/>
    <w:rsid w:val="008A30E7"/>
    <w:rsid w:val="008A3620"/>
    <w:rsid w:val="008A5023"/>
    <w:rsid w:val="008B0A23"/>
    <w:rsid w:val="008B17AF"/>
    <w:rsid w:val="008B1A00"/>
    <w:rsid w:val="008B2F98"/>
    <w:rsid w:val="008B6F56"/>
    <w:rsid w:val="008C026E"/>
    <w:rsid w:val="008C256B"/>
    <w:rsid w:val="008C3F6E"/>
    <w:rsid w:val="008C4804"/>
    <w:rsid w:val="008C627D"/>
    <w:rsid w:val="008D168B"/>
    <w:rsid w:val="008D653B"/>
    <w:rsid w:val="008E07BC"/>
    <w:rsid w:val="008E1522"/>
    <w:rsid w:val="008E706B"/>
    <w:rsid w:val="008E7C29"/>
    <w:rsid w:val="008E7CE8"/>
    <w:rsid w:val="008E7FBC"/>
    <w:rsid w:val="008F5B8F"/>
    <w:rsid w:val="008F69C0"/>
    <w:rsid w:val="009013B2"/>
    <w:rsid w:val="00901E4A"/>
    <w:rsid w:val="00903071"/>
    <w:rsid w:val="00905560"/>
    <w:rsid w:val="00905CBE"/>
    <w:rsid w:val="00906558"/>
    <w:rsid w:val="00907B4F"/>
    <w:rsid w:val="00907DA9"/>
    <w:rsid w:val="009120C9"/>
    <w:rsid w:val="00913E54"/>
    <w:rsid w:val="00915049"/>
    <w:rsid w:val="009150EA"/>
    <w:rsid w:val="009154FC"/>
    <w:rsid w:val="00924368"/>
    <w:rsid w:val="00931198"/>
    <w:rsid w:val="00933520"/>
    <w:rsid w:val="009338E9"/>
    <w:rsid w:val="00933D1A"/>
    <w:rsid w:val="00936D12"/>
    <w:rsid w:val="00943F6E"/>
    <w:rsid w:val="00945599"/>
    <w:rsid w:val="009527F0"/>
    <w:rsid w:val="0095280F"/>
    <w:rsid w:val="0095320C"/>
    <w:rsid w:val="00954D81"/>
    <w:rsid w:val="00955AD8"/>
    <w:rsid w:val="00956E80"/>
    <w:rsid w:val="00957186"/>
    <w:rsid w:val="00965088"/>
    <w:rsid w:val="00966FBA"/>
    <w:rsid w:val="009710DC"/>
    <w:rsid w:val="00971995"/>
    <w:rsid w:val="00975905"/>
    <w:rsid w:val="00981559"/>
    <w:rsid w:val="00981FBF"/>
    <w:rsid w:val="00982624"/>
    <w:rsid w:val="00982E6C"/>
    <w:rsid w:val="009846A8"/>
    <w:rsid w:val="00984BDC"/>
    <w:rsid w:val="00984F4D"/>
    <w:rsid w:val="0099226E"/>
    <w:rsid w:val="0099323C"/>
    <w:rsid w:val="009966C5"/>
    <w:rsid w:val="009A01AB"/>
    <w:rsid w:val="009A20C7"/>
    <w:rsid w:val="009A2F01"/>
    <w:rsid w:val="009A55CF"/>
    <w:rsid w:val="009A6554"/>
    <w:rsid w:val="009A6885"/>
    <w:rsid w:val="009B0A9D"/>
    <w:rsid w:val="009B0E2B"/>
    <w:rsid w:val="009B3355"/>
    <w:rsid w:val="009B71A8"/>
    <w:rsid w:val="009C1D58"/>
    <w:rsid w:val="009C6586"/>
    <w:rsid w:val="009C78BD"/>
    <w:rsid w:val="009C7AA9"/>
    <w:rsid w:val="009D0FA6"/>
    <w:rsid w:val="009D2E38"/>
    <w:rsid w:val="009E0B34"/>
    <w:rsid w:val="009E2EB8"/>
    <w:rsid w:val="009E3640"/>
    <w:rsid w:val="009E7791"/>
    <w:rsid w:val="009F3873"/>
    <w:rsid w:val="009F3C74"/>
    <w:rsid w:val="009F7609"/>
    <w:rsid w:val="00A030A3"/>
    <w:rsid w:val="00A06E03"/>
    <w:rsid w:val="00A10CD1"/>
    <w:rsid w:val="00A12372"/>
    <w:rsid w:val="00A14C56"/>
    <w:rsid w:val="00A16F5D"/>
    <w:rsid w:val="00A224F6"/>
    <w:rsid w:val="00A24898"/>
    <w:rsid w:val="00A24DD0"/>
    <w:rsid w:val="00A25F43"/>
    <w:rsid w:val="00A26CE3"/>
    <w:rsid w:val="00A27574"/>
    <w:rsid w:val="00A305EC"/>
    <w:rsid w:val="00A30858"/>
    <w:rsid w:val="00A32160"/>
    <w:rsid w:val="00A32E72"/>
    <w:rsid w:val="00A33315"/>
    <w:rsid w:val="00A33DA6"/>
    <w:rsid w:val="00A3461C"/>
    <w:rsid w:val="00A355EC"/>
    <w:rsid w:val="00A378AB"/>
    <w:rsid w:val="00A42FE9"/>
    <w:rsid w:val="00A51F7D"/>
    <w:rsid w:val="00A576DF"/>
    <w:rsid w:val="00A606E8"/>
    <w:rsid w:val="00A608C5"/>
    <w:rsid w:val="00A62FBB"/>
    <w:rsid w:val="00A66FF6"/>
    <w:rsid w:val="00A717A6"/>
    <w:rsid w:val="00A75A4C"/>
    <w:rsid w:val="00A77AC2"/>
    <w:rsid w:val="00A8271C"/>
    <w:rsid w:val="00A9016A"/>
    <w:rsid w:val="00A9072A"/>
    <w:rsid w:val="00A91068"/>
    <w:rsid w:val="00A94582"/>
    <w:rsid w:val="00A95F8C"/>
    <w:rsid w:val="00A97312"/>
    <w:rsid w:val="00AA0E68"/>
    <w:rsid w:val="00AA36B1"/>
    <w:rsid w:val="00AA4387"/>
    <w:rsid w:val="00AA6C1A"/>
    <w:rsid w:val="00AB31F0"/>
    <w:rsid w:val="00AB5DC1"/>
    <w:rsid w:val="00AC234B"/>
    <w:rsid w:val="00AC2D78"/>
    <w:rsid w:val="00AC5021"/>
    <w:rsid w:val="00AC7220"/>
    <w:rsid w:val="00AD28D3"/>
    <w:rsid w:val="00AD4596"/>
    <w:rsid w:val="00AD59C7"/>
    <w:rsid w:val="00AD7A3E"/>
    <w:rsid w:val="00AE044D"/>
    <w:rsid w:val="00AE07A6"/>
    <w:rsid w:val="00AE12E6"/>
    <w:rsid w:val="00AE25F7"/>
    <w:rsid w:val="00AF0A7C"/>
    <w:rsid w:val="00AF15CD"/>
    <w:rsid w:val="00AF27B1"/>
    <w:rsid w:val="00B014DC"/>
    <w:rsid w:val="00B025F4"/>
    <w:rsid w:val="00B02D88"/>
    <w:rsid w:val="00B045AA"/>
    <w:rsid w:val="00B1088A"/>
    <w:rsid w:val="00B1210B"/>
    <w:rsid w:val="00B139F9"/>
    <w:rsid w:val="00B14146"/>
    <w:rsid w:val="00B15604"/>
    <w:rsid w:val="00B16A25"/>
    <w:rsid w:val="00B20845"/>
    <w:rsid w:val="00B24E2D"/>
    <w:rsid w:val="00B25A32"/>
    <w:rsid w:val="00B26985"/>
    <w:rsid w:val="00B26BD6"/>
    <w:rsid w:val="00B301BD"/>
    <w:rsid w:val="00B32D7C"/>
    <w:rsid w:val="00B33A7B"/>
    <w:rsid w:val="00B33C28"/>
    <w:rsid w:val="00B35BAA"/>
    <w:rsid w:val="00B35CBA"/>
    <w:rsid w:val="00B3735D"/>
    <w:rsid w:val="00B37C04"/>
    <w:rsid w:val="00B4193F"/>
    <w:rsid w:val="00B4342A"/>
    <w:rsid w:val="00B435CD"/>
    <w:rsid w:val="00B43884"/>
    <w:rsid w:val="00B4668E"/>
    <w:rsid w:val="00B50A76"/>
    <w:rsid w:val="00B523C6"/>
    <w:rsid w:val="00B53DC1"/>
    <w:rsid w:val="00B57287"/>
    <w:rsid w:val="00B6058E"/>
    <w:rsid w:val="00B63D61"/>
    <w:rsid w:val="00B667D1"/>
    <w:rsid w:val="00B67545"/>
    <w:rsid w:val="00B733DC"/>
    <w:rsid w:val="00B74975"/>
    <w:rsid w:val="00B7610B"/>
    <w:rsid w:val="00B7709B"/>
    <w:rsid w:val="00B80C3E"/>
    <w:rsid w:val="00B83091"/>
    <w:rsid w:val="00B831B3"/>
    <w:rsid w:val="00B83A7E"/>
    <w:rsid w:val="00B84A1B"/>
    <w:rsid w:val="00B86A4C"/>
    <w:rsid w:val="00B8742C"/>
    <w:rsid w:val="00B9205D"/>
    <w:rsid w:val="00B927AD"/>
    <w:rsid w:val="00BA03E4"/>
    <w:rsid w:val="00BA2A03"/>
    <w:rsid w:val="00BA3020"/>
    <w:rsid w:val="00BA6B16"/>
    <w:rsid w:val="00BA7D00"/>
    <w:rsid w:val="00BB0B83"/>
    <w:rsid w:val="00BB1728"/>
    <w:rsid w:val="00BC28C9"/>
    <w:rsid w:val="00BC4F22"/>
    <w:rsid w:val="00BC6904"/>
    <w:rsid w:val="00BD2340"/>
    <w:rsid w:val="00BD3CDB"/>
    <w:rsid w:val="00BD4300"/>
    <w:rsid w:val="00BD65A9"/>
    <w:rsid w:val="00BD7C55"/>
    <w:rsid w:val="00BE33D3"/>
    <w:rsid w:val="00BE4E9E"/>
    <w:rsid w:val="00BE564F"/>
    <w:rsid w:val="00BE5DD6"/>
    <w:rsid w:val="00BE5F95"/>
    <w:rsid w:val="00BE68CC"/>
    <w:rsid w:val="00BE6ED7"/>
    <w:rsid w:val="00BF28A1"/>
    <w:rsid w:val="00BF53BB"/>
    <w:rsid w:val="00BF5CCF"/>
    <w:rsid w:val="00BF6BAD"/>
    <w:rsid w:val="00BF75E8"/>
    <w:rsid w:val="00BF7AA1"/>
    <w:rsid w:val="00BF7B7A"/>
    <w:rsid w:val="00C015B2"/>
    <w:rsid w:val="00C12CBD"/>
    <w:rsid w:val="00C134C5"/>
    <w:rsid w:val="00C1426A"/>
    <w:rsid w:val="00C1565D"/>
    <w:rsid w:val="00C15F3A"/>
    <w:rsid w:val="00C2128E"/>
    <w:rsid w:val="00C232B8"/>
    <w:rsid w:val="00C2349C"/>
    <w:rsid w:val="00C23948"/>
    <w:rsid w:val="00C23BD4"/>
    <w:rsid w:val="00C2742E"/>
    <w:rsid w:val="00C34D19"/>
    <w:rsid w:val="00C3576D"/>
    <w:rsid w:val="00C37B6A"/>
    <w:rsid w:val="00C43370"/>
    <w:rsid w:val="00C446AB"/>
    <w:rsid w:val="00C45A54"/>
    <w:rsid w:val="00C57ED0"/>
    <w:rsid w:val="00C613CD"/>
    <w:rsid w:val="00C63C21"/>
    <w:rsid w:val="00C64BE0"/>
    <w:rsid w:val="00C70E29"/>
    <w:rsid w:val="00C71092"/>
    <w:rsid w:val="00C7197B"/>
    <w:rsid w:val="00C734EA"/>
    <w:rsid w:val="00C73AE4"/>
    <w:rsid w:val="00C74D92"/>
    <w:rsid w:val="00C81790"/>
    <w:rsid w:val="00C818B9"/>
    <w:rsid w:val="00C830D4"/>
    <w:rsid w:val="00C83F5B"/>
    <w:rsid w:val="00C855E9"/>
    <w:rsid w:val="00C8731B"/>
    <w:rsid w:val="00C912FB"/>
    <w:rsid w:val="00C91702"/>
    <w:rsid w:val="00C93432"/>
    <w:rsid w:val="00C93734"/>
    <w:rsid w:val="00C94122"/>
    <w:rsid w:val="00C9533E"/>
    <w:rsid w:val="00CA1D9D"/>
    <w:rsid w:val="00CA1E92"/>
    <w:rsid w:val="00CA4F3B"/>
    <w:rsid w:val="00CA5BDA"/>
    <w:rsid w:val="00CA5D96"/>
    <w:rsid w:val="00CA798A"/>
    <w:rsid w:val="00CB139B"/>
    <w:rsid w:val="00CB2C6A"/>
    <w:rsid w:val="00CB3A90"/>
    <w:rsid w:val="00CB4D3F"/>
    <w:rsid w:val="00CB6D89"/>
    <w:rsid w:val="00CB747B"/>
    <w:rsid w:val="00CC45A7"/>
    <w:rsid w:val="00CC61F7"/>
    <w:rsid w:val="00CC6C91"/>
    <w:rsid w:val="00CC6DAC"/>
    <w:rsid w:val="00CD0250"/>
    <w:rsid w:val="00CD3438"/>
    <w:rsid w:val="00CD3718"/>
    <w:rsid w:val="00CD4371"/>
    <w:rsid w:val="00CE1CB7"/>
    <w:rsid w:val="00CE388C"/>
    <w:rsid w:val="00CE4CCF"/>
    <w:rsid w:val="00CE50FD"/>
    <w:rsid w:val="00CE544F"/>
    <w:rsid w:val="00CE7874"/>
    <w:rsid w:val="00CF0400"/>
    <w:rsid w:val="00CF0436"/>
    <w:rsid w:val="00CF262C"/>
    <w:rsid w:val="00CF43AB"/>
    <w:rsid w:val="00CF4C86"/>
    <w:rsid w:val="00CF564C"/>
    <w:rsid w:val="00CF7E3D"/>
    <w:rsid w:val="00D024D9"/>
    <w:rsid w:val="00D0268F"/>
    <w:rsid w:val="00D0392B"/>
    <w:rsid w:val="00D047DC"/>
    <w:rsid w:val="00D04C07"/>
    <w:rsid w:val="00D10CDC"/>
    <w:rsid w:val="00D10DFD"/>
    <w:rsid w:val="00D12060"/>
    <w:rsid w:val="00D14E94"/>
    <w:rsid w:val="00D15A4C"/>
    <w:rsid w:val="00D16B89"/>
    <w:rsid w:val="00D2072B"/>
    <w:rsid w:val="00D20C27"/>
    <w:rsid w:val="00D21456"/>
    <w:rsid w:val="00D30D22"/>
    <w:rsid w:val="00D31F50"/>
    <w:rsid w:val="00D3297D"/>
    <w:rsid w:val="00D3372D"/>
    <w:rsid w:val="00D338A2"/>
    <w:rsid w:val="00D37A35"/>
    <w:rsid w:val="00D40CBB"/>
    <w:rsid w:val="00D44BDA"/>
    <w:rsid w:val="00D4681C"/>
    <w:rsid w:val="00D47FB3"/>
    <w:rsid w:val="00D51AB7"/>
    <w:rsid w:val="00D51BC9"/>
    <w:rsid w:val="00D53B2F"/>
    <w:rsid w:val="00D54320"/>
    <w:rsid w:val="00D6003E"/>
    <w:rsid w:val="00D61E56"/>
    <w:rsid w:val="00D630CF"/>
    <w:rsid w:val="00D64689"/>
    <w:rsid w:val="00D646F1"/>
    <w:rsid w:val="00D65885"/>
    <w:rsid w:val="00D66F0E"/>
    <w:rsid w:val="00D70C58"/>
    <w:rsid w:val="00D74A07"/>
    <w:rsid w:val="00D757F8"/>
    <w:rsid w:val="00D80E4F"/>
    <w:rsid w:val="00D8179B"/>
    <w:rsid w:val="00D822B0"/>
    <w:rsid w:val="00D8364E"/>
    <w:rsid w:val="00D85823"/>
    <w:rsid w:val="00D8653A"/>
    <w:rsid w:val="00D90102"/>
    <w:rsid w:val="00D939DB"/>
    <w:rsid w:val="00D97E37"/>
    <w:rsid w:val="00DA27E9"/>
    <w:rsid w:val="00DA5F7C"/>
    <w:rsid w:val="00DA657D"/>
    <w:rsid w:val="00DB156B"/>
    <w:rsid w:val="00DB3051"/>
    <w:rsid w:val="00DB34A4"/>
    <w:rsid w:val="00DB3CDC"/>
    <w:rsid w:val="00DB70A2"/>
    <w:rsid w:val="00DC3E59"/>
    <w:rsid w:val="00DD2000"/>
    <w:rsid w:val="00DD3DA0"/>
    <w:rsid w:val="00DE0521"/>
    <w:rsid w:val="00DE161E"/>
    <w:rsid w:val="00DE1ACA"/>
    <w:rsid w:val="00DE2462"/>
    <w:rsid w:val="00DE4804"/>
    <w:rsid w:val="00DE48DE"/>
    <w:rsid w:val="00DF1045"/>
    <w:rsid w:val="00DF3A6B"/>
    <w:rsid w:val="00DF6819"/>
    <w:rsid w:val="00DF7077"/>
    <w:rsid w:val="00DF7803"/>
    <w:rsid w:val="00DF793E"/>
    <w:rsid w:val="00DF79FD"/>
    <w:rsid w:val="00E03AFA"/>
    <w:rsid w:val="00E04286"/>
    <w:rsid w:val="00E045B2"/>
    <w:rsid w:val="00E04AC5"/>
    <w:rsid w:val="00E05D73"/>
    <w:rsid w:val="00E10024"/>
    <w:rsid w:val="00E11B67"/>
    <w:rsid w:val="00E12C80"/>
    <w:rsid w:val="00E13FF4"/>
    <w:rsid w:val="00E166CA"/>
    <w:rsid w:val="00E21219"/>
    <w:rsid w:val="00E24384"/>
    <w:rsid w:val="00E24772"/>
    <w:rsid w:val="00E2485E"/>
    <w:rsid w:val="00E25697"/>
    <w:rsid w:val="00E2613F"/>
    <w:rsid w:val="00E27F23"/>
    <w:rsid w:val="00E310FC"/>
    <w:rsid w:val="00E3132E"/>
    <w:rsid w:val="00E32541"/>
    <w:rsid w:val="00E33361"/>
    <w:rsid w:val="00E33ADE"/>
    <w:rsid w:val="00E345F3"/>
    <w:rsid w:val="00E36193"/>
    <w:rsid w:val="00E41412"/>
    <w:rsid w:val="00E45ACC"/>
    <w:rsid w:val="00E46E68"/>
    <w:rsid w:val="00E60250"/>
    <w:rsid w:val="00E60649"/>
    <w:rsid w:val="00E61623"/>
    <w:rsid w:val="00E64B9C"/>
    <w:rsid w:val="00E64CBB"/>
    <w:rsid w:val="00E70157"/>
    <w:rsid w:val="00E70A74"/>
    <w:rsid w:val="00E714AF"/>
    <w:rsid w:val="00E71600"/>
    <w:rsid w:val="00E72991"/>
    <w:rsid w:val="00E7333C"/>
    <w:rsid w:val="00E7407B"/>
    <w:rsid w:val="00E75E89"/>
    <w:rsid w:val="00E76854"/>
    <w:rsid w:val="00E806C6"/>
    <w:rsid w:val="00E822BD"/>
    <w:rsid w:val="00E824B0"/>
    <w:rsid w:val="00E8276C"/>
    <w:rsid w:val="00E9038A"/>
    <w:rsid w:val="00E90AFE"/>
    <w:rsid w:val="00E929EC"/>
    <w:rsid w:val="00E945FA"/>
    <w:rsid w:val="00E960C1"/>
    <w:rsid w:val="00E97430"/>
    <w:rsid w:val="00EA1529"/>
    <w:rsid w:val="00EA288B"/>
    <w:rsid w:val="00EA2DEB"/>
    <w:rsid w:val="00EA446E"/>
    <w:rsid w:val="00EA739A"/>
    <w:rsid w:val="00EB078F"/>
    <w:rsid w:val="00EB0D13"/>
    <w:rsid w:val="00EB28D0"/>
    <w:rsid w:val="00EB52C3"/>
    <w:rsid w:val="00EB546D"/>
    <w:rsid w:val="00EB552E"/>
    <w:rsid w:val="00EB5A6B"/>
    <w:rsid w:val="00EC5BF8"/>
    <w:rsid w:val="00EC6D43"/>
    <w:rsid w:val="00ED2104"/>
    <w:rsid w:val="00ED2713"/>
    <w:rsid w:val="00ED33FA"/>
    <w:rsid w:val="00ED4FAC"/>
    <w:rsid w:val="00ED71D9"/>
    <w:rsid w:val="00EE0C29"/>
    <w:rsid w:val="00EE182C"/>
    <w:rsid w:val="00EE19C1"/>
    <w:rsid w:val="00EE1E81"/>
    <w:rsid w:val="00EE4A96"/>
    <w:rsid w:val="00F007A9"/>
    <w:rsid w:val="00F01652"/>
    <w:rsid w:val="00F0357C"/>
    <w:rsid w:val="00F131C9"/>
    <w:rsid w:val="00F150F3"/>
    <w:rsid w:val="00F162E8"/>
    <w:rsid w:val="00F16F31"/>
    <w:rsid w:val="00F2110A"/>
    <w:rsid w:val="00F23BED"/>
    <w:rsid w:val="00F24E94"/>
    <w:rsid w:val="00F260DC"/>
    <w:rsid w:val="00F30A82"/>
    <w:rsid w:val="00F331FC"/>
    <w:rsid w:val="00F358EE"/>
    <w:rsid w:val="00F37452"/>
    <w:rsid w:val="00F419A4"/>
    <w:rsid w:val="00F41C3C"/>
    <w:rsid w:val="00F479E3"/>
    <w:rsid w:val="00F54DC9"/>
    <w:rsid w:val="00F55183"/>
    <w:rsid w:val="00F56985"/>
    <w:rsid w:val="00F60360"/>
    <w:rsid w:val="00F60936"/>
    <w:rsid w:val="00F61394"/>
    <w:rsid w:val="00F617A1"/>
    <w:rsid w:val="00F61E37"/>
    <w:rsid w:val="00F673B2"/>
    <w:rsid w:val="00F71077"/>
    <w:rsid w:val="00F713A6"/>
    <w:rsid w:val="00F82F1C"/>
    <w:rsid w:val="00F834AB"/>
    <w:rsid w:val="00F87870"/>
    <w:rsid w:val="00F90778"/>
    <w:rsid w:val="00F913CE"/>
    <w:rsid w:val="00F916CC"/>
    <w:rsid w:val="00F92752"/>
    <w:rsid w:val="00F94674"/>
    <w:rsid w:val="00F94DE1"/>
    <w:rsid w:val="00F97837"/>
    <w:rsid w:val="00FA3446"/>
    <w:rsid w:val="00FA3C4A"/>
    <w:rsid w:val="00FA4490"/>
    <w:rsid w:val="00FA5768"/>
    <w:rsid w:val="00FA7DE6"/>
    <w:rsid w:val="00FB037C"/>
    <w:rsid w:val="00FB05B1"/>
    <w:rsid w:val="00FB0D9D"/>
    <w:rsid w:val="00FB2346"/>
    <w:rsid w:val="00FB642C"/>
    <w:rsid w:val="00FB7021"/>
    <w:rsid w:val="00FB762F"/>
    <w:rsid w:val="00FC1F11"/>
    <w:rsid w:val="00FC2FD4"/>
    <w:rsid w:val="00FC4D32"/>
    <w:rsid w:val="00FD13AF"/>
    <w:rsid w:val="00FD15C4"/>
    <w:rsid w:val="00FD1D40"/>
    <w:rsid w:val="00FD20BB"/>
    <w:rsid w:val="00FD643F"/>
    <w:rsid w:val="00FD6498"/>
    <w:rsid w:val="00FD6AEA"/>
    <w:rsid w:val="00FE4208"/>
    <w:rsid w:val="00FE4A3E"/>
    <w:rsid w:val="00FF1E04"/>
    <w:rsid w:val="00FF352C"/>
    <w:rsid w:val="00FF71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84493"/>
  <w15:docId w15:val="{A943F154-549E-4288-A977-129E4E92E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A657D"/>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8153A0"/>
    <w:pPr>
      <w:tabs>
        <w:tab w:val="right" w:leader="dot" w:pos="9060"/>
      </w:tabs>
      <w:spacing w:after="100"/>
      <w:ind w:left="426" w:hanging="426"/>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aliases w:val="nad 1,Název grafu,Odstavec cíl se seznamem"/>
    <w:basedOn w:val="Normln"/>
    <w:link w:val="OdstavecseseznamemChar"/>
    <w:uiPriority w:val="34"/>
    <w:qFormat/>
    <w:rsid w:val="00CC45A7"/>
    <w:pPr>
      <w:spacing w:after="0"/>
      <w:ind w:left="720"/>
      <w:jc w:val="left"/>
    </w:pPr>
    <w:rPr>
      <w:rFonts w:ascii="Calibri" w:hAnsi="Calibri" w:cs="Times New Roman"/>
    </w:rPr>
  </w:style>
  <w:style w:type="character" w:customStyle="1" w:styleId="OdstavecseseznamemChar">
    <w:name w:val="Odstavec se seznamem Char"/>
    <w:aliases w:val="nad 1 Char,Název grafu Char,Odstavec cíl se seznamem Char"/>
    <w:basedOn w:val="Standardnpsmoodstavce"/>
    <w:link w:val="Odstavecseseznamem"/>
    <w:uiPriority w:val="34"/>
    <w:locked/>
    <w:rsid w:val="00890CBA"/>
    <w:rPr>
      <w:rFonts w:ascii="Calibri" w:hAnsi="Calibri" w:cs="Times New Roman"/>
    </w:rPr>
  </w:style>
  <w:style w:type="character" w:styleId="Odkaznakoment">
    <w:name w:val="annotation reference"/>
    <w:basedOn w:val="Standardnpsmoodstavce"/>
    <w:uiPriority w:val="99"/>
    <w:semiHidden/>
    <w:unhideWhenUsed/>
    <w:rsid w:val="000B2651"/>
    <w:rPr>
      <w:sz w:val="16"/>
      <w:szCs w:val="16"/>
    </w:rPr>
  </w:style>
  <w:style w:type="paragraph" w:styleId="Textkomente">
    <w:name w:val="annotation text"/>
    <w:basedOn w:val="Normln"/>
    <w:link w:val="TextkomenteChar"/>
    <w:uiPriority w:val="99"/>
    <w:unhideWhenUsed/>
    <w:rsid w:val="000B2651"/>
    <w:rPr>
      <w:sz w:val="20"/>
      <w:szCs w:val="20"/>
    </w:rPr>
  </w:style>
  <w:style w:type="character" w:customStyle="1" w:styleId="TextkomenteChar">
    <w:name w:val="Text komentáře Char"/>
    <w:basedOn w:val="Standardnpsmoodstavce"/>
    <w:link w:val="Textkomente"/>
    <w:uiPriority w:val="99"/>
    <w:rsid w:val="000B2651"/>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0B2651"/>
    <w:rPr>
      <w:b/>
      <w:bCs/>
    </w:rPr>
  </w:style>
  <w:style w:type="character" w:customStyle="1" w:styleId="PedmtkomenteChar">
    <w:name w:val="Předmět komentáře Char"/>
    <w:basedOn w:val="TextkomenteChar"/>
    <w:link w:val="Pedmtkomente"/>
    <w:uiPriority w:val="99"/>
    <w:semiHidden/>
    <w:rsid w:val="000B2651"/>
    <w:rPr>
      <w:rFonts w:asciiTheme="minorHAnsi" w:hAnsiTheme="minorHAnsi"/>
      <w:b/>
      <w:bCs/>
      <w:sz w:val="20"/>
      <w:szCs w:val="20"/>
    </w:rPr>
  </w:style>
  <w:style w:type="paragraph" w:customStyle="1" w:styleId="Projekt1">
    <w:name w:val="Projekt 1"/>
    <w:basedOn w:val="Normln"/>
    <w:qFormat/>
    <w:rsid w:val="005B6ABB"/>
    <w:pPr>
      <w:widowControl w:val="0"/>
      <w:autoSpaceDE w:val="0"/>
      <w:autoSpaceDN w:val="0"/>
    </w:pPr>
  </w:style>
  <w:style w:type="paragraph" w:styleId="Normlnweb">
    <w:name w:val="Normal (Web)"/>
    <w:basedOn w:val="Normln"/>
    <w:uiPriority w:val="99"/>
    <w:semiHidden/>
    <w:unhideWhenUsed/>
    <w:rsid w:val="006A0486"/>
    <w:pPr>
      <w:spacing w:before="100" w:beforeAutospacing="1" w:after="100" w:afterAutospacing="1"/>
      <w:jc w:val="left"/>
    </w:pPr>
    <w:rPr>
      <w:rFonts w:ascii="Times New Roman" w:eastAsia="Times New Roman" w:hAnsi="Times New Roman" w:cs="Times New Roman"/>
      <w:sz w:val="24"/>
      <w:szCs w:val="24"/>
      <w:lang w:eastAsia="cs-CZ"/>
    </w:rPr>
  </w:style>
  <w:style w:type="paragraph" w:styleId="Textpoznpodarou">
    <w:name w:val="footnote text"/>
    <w:basedOn w:val="Normln"/>
    <w:link w:val="TextpoznpodarouChar"/>
    <w:uiPriority w:val="99"/>
    <w:semiHidden/>
    <w:unhideWhenUsed/>
    <w:rsid w:val="00E27F23"/>
    <w:pPr>
      <w:spacing w:after="0"/>
      <w:jc w:val="left"/>
    </w:pPr>
    <w:rPr>
      <w:rFonts w:cstheme="minorBidi"/>
      <w:sz w:val="20"/>
      <w:szCs w:val="20"/>
    </w:rPr>
  </w:style>
  <w:style w:type="character" w:customStyle="1" w:styleId="TextpoznpodarouChar">
    <w:name w:val="Text pozn. pod čarou Char"/>
    <w:basedOn w:val="Standardnpsmoodstavce"/>
    <w:link w:val="Textpoznpodarou"/>
    <w:uiPriority w:val="99"/>
    <w:semiHidden/>
    <w:rsid w:val="00E27F23"/>
    <w:rPr>
      <w:rFonts w:asciiTheme="minorHAnsi" w:hAnsiTheme="minorHAnsi" w:cstheme="minorBidi"/>
      <w:sz w:val="20"/>
      <w:szCs w:val="20"/>
    </w:rPr>
  </w:style>
  <w:style w:type="character" w:styleId="Znakapoznpodarou">
    <w:name w:val="footnote reference"/>
    <w:basedOn w:val="Standardnpsmoodstavce"/>
    <w:uiPriority w:val="99"/>
    <w:semiHidden/>
    <w:unhideWhenUsed/>
    <w:rsid w:val="00E27F23"/>
    <w:rPr>
      <w:vertAlign w:val="superscript"/>
    </w:rPr>
  </w:style>
  <w:style w:type="paragraph" w:styleId="Bezmezer">
    <w:name w:val="No Spacing"/>
    <w:uiPriority w:val="1"/>
    <w:qFormat/>
    <w:rsid w:val="00563473"/>
    <w:pPr>
      <w:spacing w:after="0" w:line="240" w:lineRule="auto"/>
    </w:pPr>
    <w:rPr>
      <w:rFonts w:asciiTheme="minorHAnsi" w:hAnsiTheme="minorHAnsi" w:cstheme="minorBidi"/>
    </w:rPr>
  </w:style>
  <w:style w:type="paragraph" w:styleId="Textvysvtlivek">
    <w:name w:val="endnote text"/>
    <w:basedOn w:val="Normln"/>
    <w:link w:val="TextvysvtlivekChar"/>
    <w:uiPriority w:val="99"/>
    <w:semiHidden/>
    <w:unhideWhenUsed/>
    <w:rsid w:val="00B1088A"/>
    <w:pPr>
      <w:spacing w:after="0"/>
    </w:pPr>
    <w:rPr>
      <w:sz w:val="20"/>
      <w:szCs w:val="20"/>
    </w:rPr>
  </w:style>
  <w:style w:type="character" w:customStyle="1" w:styleId="TextvysvtlivekChar">
    <w:name w:val="Text vysvětlivek Char"/>
    <w:basedOn w:val="Standardnpsmoodstavce"/>
    <w:link w:val="Textvysvtlivek"/>
    <w:uiPriority w:val="99"/>
    <w:semiHidden/>
    <w:rsid w:val="00B1088A"/>
    <w:rPr>
      <w:rFonts w:asciiTheme="minorHAnsi" w:hAnsiTheme="minorHAnsi"/>
      <w:sz w:val="20"/>
      <w:szCs w:val="20"/>
    </w:rPr>
  </w:style>
  <w:style w:type="character" w:styleId="Odkaznavysvtlivky">
    <w:name w:val="endnote reference"/>
    <w:basedOn w:val="Standardnpsmoodstavce"/>
    <w:uiPriority w:val="99"/>
    <w:semiHidden/>
    <w:unhideWhenUsed/>
    <w:rsid w:val="00B1088A"/>
    <w:rPr>
      <w:vertAlign w:val="superscript"/>
    </w:rPr>
  </w:style>
  <w:style w:type="character" w:styleId="Zdraznn">
    <w:name w:val="Emphasis"/>
    <w:basedOn w:val="Standardnpsmoodstavce"/>
    <w:uiPriority w:val="20"/>
    <w:qFormat/>
    <w:rsid w:val="00FE4A3E"/>
    <w:rPr>
      <w:i/>
      <w:iCs/>
    </w:rPr>
  </w:style>
  <w:style w:type="character" w:customStyle="1" w:styleId="UnresolvedMention">
    <w:name w:val="Unresolved Mention"/>
    <w:basedOn w:val="Standardnpsmoodstavce"/>
    <w:uiPriority w:val="99"/>
    <w:semiHidden/>
    <w:unhideWhenUsed/>
    <w:rsid w:val="000C6328"/>
    <w:rPr>
      <w:color w:val="605E5C"/>
      <w:shd w:val="clear" w:color="auto" w:fill="E1DFDD"/>
    </w:rPr>
  </w:style>
  <w:style w:type="paragraph" w:styleId="z-Zatekformule">
    <w:name w:val="HTML Top of Form"/>
    <w:basedOn w:val="Normln"/>
    <w:next w:val="Normln"/>
    <w:link w:val="z-ZatekformuleChar"/>
    <w:hidden/>
    <w:uiPriority w:val="99"/>
    <w:semiHidden/>
    <w:unhideWhenUsed/>
    <w:rsid w:val="00CB2C6A"/>
    <w:pPr>
      <w:pBdr>
        <w:bottom w:val="single" w:sz="6" w:space="1" w:color="auto"/>
      </w:pBdr>
      <w:spacing w:after="0"/>
      <w:jc w:val="center"/>
    </w:pPr>
    <w:rPr>
      <w:rFonts w:ascii="Arial" w:eastAsia="Times New Roman" w:hAnsi="Arial"/>
      <w:vanish/>
      <w:sz w:val="16"/>
      <w:szCs w:val="16"/>
      <w:lang w:eastAsia="cs-CZ"/>
    </w:rPr>
  </w:style>
  <w:style w:type="character" w:customStyle="1" w:styleId="z-ZatekformuleChar">
    <w:name w:val="z-Začátek formuláře Char"/>
    <w:basedOn w:val="Standardnpsmoodstavce"/>
    <w:link w:val="z-Zatekformule"/>
    <w:uiPriority w:val="99"/>
    <w:semiHidden/>
    <w:rsid w:val="00CB2C6A"/>
    <w:rPr>
      <w:rFonts w:eastAsia="Times New Roman"/>
      <w:vanish/>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44673">
      <w:bodyDiv w:val="1"/>
      <w:marLeft w:val="0"/>
      <w:marRight w:val="0"/>
      <w:marTop w:val="0"/>
      <w:marBottom w:val="0"/>
      <w:divBdr>
        <w:top w:val="none" w:sz="0" w:space="0" w:color="auto"/>
        <w:left w:val="none" w:sz="0" w:space="0" w:color="auto"/>
        <w:bottom w:val="none" w:sz="0" w:space="0" w:color="auto"/>
        <w:right w:val="none" w:sz="0" w:space="0" w:color="auto"/>
      </w:divBdr>
    </w:div>
    <w:div w:id="263001777">
      <w:bodyDiv w:val="1"/>
      <w:marLeft w:val="0"/>
      <w:marRight w:val="0"/>
      <w:marTop w:val="0"/>
      <w:marBottom w:val="0"/>
      <w:divBdr>
        <w:top w:val="none" w:sz="0" w:space="0" w:color="auto"/>
        <w:left w:val="none" w:sz="0" w:space="0" w:color="auto"/>
        <w:bottom w:val="none" w:sz="0" w:space="0" w:color="auto"/>
        <w:right w:val="none" w:sz="0" w:space="0" w:color="auto"/>
      </w:divBdr>
    </w:div>
    <w:div w:id="362022798">
      <w:bodyDiv w:val="1"/>
      <w:marLeft w:val="0"/>
      <w:marRight w:val="0"/>
      <w:marTop w:val="0"/>
      <w:marBottom w:val="0"/>
      <w:divBdr>
        <w:top w:val="none" w:sz="0" w:space="0" w:color="auto"/>
        <w:left w:val="none" w:sz="0" w:space="0" w:color="auto"/>
        <w:bottom w:val="none" w:sz="0" w:space="0" w:color="auto"/>
        <w:right w:val="none" w:sz="0" w:space="0" w:color="auto"/>
      </w:divBdr>
    </w:div>
    <w:div w:id="458957501">
      <w:bodyDiv w:val="1"/>
      <w:marLeft w:val="0"/>
      <w:marRight w:val="0"/>
      <w:marTop w:val="0"/>
      <w:marBottom w:val="0"/>
      <w:divBdr>
        <w:top w:val="none" w:sz="0" w:space="0" w:color="auto"/>
        <w:left w:val="none" w:sz="0" w:space="0" w:color="auto"/>
        <w:bottom w:val="none" w:sz="0" w:space="0" w:color="auto"/>
        <w:right w:val="none" w:sz="0" w:space="0" w:color="auto"/>
      </w:divBdr>
      <w:divsChild>
        <w:div w:id="1781415375">
          <w:marLeft w:val="-225"/>
          <w:marRight w:val="-225"/>
          <w:marTop w:val="0"/>
          <w:marBottom w:val="0"/>
          <w:divBdr>
            <w:top w:val="none" w:sz="0" w:space="0" w:color="auto"/>
            <w:left w:val="none" w:sz="0" w:space="0" w:color="auto"/>
            <w:bottom w:val="none" w:sz="0" w:space="0" w:color="auto"/>
            <w:right w:val="none" w:sz="0" w:space="0" w:color="auto"/>
          </w:divBdr>
          <w:divsChild>
            <w:div w:id="1727756483">
              <w:marLeft w:val="0"/>
              <w:marRight w:val="0"/>
              <w:marTop w:val="0"/>
              <w:marBottom w:val="0"/>
              <w:divBdr>
                <w:top w:val="none" w:sz="0" w:space="0" w:color="auto"/>
                <w:left w:val="none" w:sz="0" w:space="0" w:color="auto"/>
                <w:bottom w:val="none" w:sz="0" w:space="0" w:color="auto"/>
                <w:right w:val="none" w:sz="0" w:space="0" w:color="auto"/>
              </w:divBdr>
              <w:divsChild>
                <w:div w:id="721027451">
                  <w:marLeft w:val="0"/>
                  <w:marRight w:val="0"/>
                  <w:marTop w:val="0"/>
                  <w:marBottom w:val="0"/>
                  <w:divBdr>
                    <w:top w:val="none" w:sz="0" w:space="0" w:color="auto"/>
                    <w:left w:val="none" w:sz="0" w:space="0" w:color="auto"/>
                    <w:bottom w:val="none" w:sz="0" w:space="0" w:color="auto"/>
                    <w:right w:val="none" w:sz="0" w:space="0" w:color="auto"/>
                  </w:divBdr>
                </w:div>
                <w:div w:id="110469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476096">
      <w:bodyDiv w:val="1"/>
      <w:marLeft w:val="0"/>
      <w:marRight w:val="0"/>
      <w:marTop w:val="0"/>
      <w:marBottom w:val="0"/>
      <w:divBdr>
        <w:top w:val="none" w:sz="0" w:space="0" w:color="auto"/>
        <w:left w:val="none" w:sz="0" w:space="0" w:color="auto"/>
        <w:bottom w:val="none" w:sz="0" w:space="0" w:color="auto"/>
        <w:right w:val="none" w:sz="0" w:space="0" w:color="auto"/>
      </w:divBdr>
      <w:divsChild>
        <w:div w:id="1394156005">
          <w:marLeft w:val="-225"/>
          <w:marRight w:val="-225"/>
          <w:marTop w:val="0"/>
          <w:marBottom w:val="0"/>
          <w:divBdr>
            <w:top w:val="none" w:sz="0" w:space="0" w:color="auto"/>
            <w:left w:val="none" w:sz="0" w:space="0" w:color="auto"/>
            <w:bottom w:val="none" w:sz="0" w:space="0" w:color="auto"/>
            <w:right w:val="none" w:sz="0" w:space="0" w:color="auto"/>
          </w:divBdr>
          <w:divsChild>
            <w:div w:id="1219245222">
              <w:marLeft w:val="0"/>
              <w:marRight w:val="0"/>
              <w:marTop w:val="0"/>
              <w:marBottom w:val="0"/>
              <w:divBdr>
                <w:top w:val="none" w:sz="0" w:space="0" w:color="auto"/>
                <w:left w:val="none" w:sz="0" w:space="0" w:color="auto"/>
                <w:bottom w:val="none" w:sz="0" w:space="0" w:color="auto"/>
                <w:right w:val="none" w:sz="0" w:space="0" w:color="auto"/>
              </w:divBdr>
              <w:divsChild>
                <w:div w:id="1732383086">
                  <w:marLeft w:val="0"/>
                  <w:marRight w:val="0"/>
                  <w:marTop w:val="0"/>
                  <w:marBottom w:val="0"/>
                  <w:divBdr>
                    <w:top w:val="none" w:sz="0" w:space="0" w:color="auto"/>
                    <w:left w:val="none" w:sz="0" w:space="0" w:color="auto"/>
                    <w:bottom w:val="none" w:sz="0" w:space="0" w:color="auto"/>
                    <w:right w:val="none" w:sz="0" w:space="0" w:color="auto"/>
                  </w:divBdr>
                </w:div>
                <w:div w:id="7678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97773">
      <w:bodyDiv w:val="1"/>
      <w:marLeft w:val="0"/>
      <w:marRight w:val="0"/>
      <w:marTop w:val="0"/>
      <w:marBottom w:val="0"/>
      <w:divBdr>
        <w:top w:val="none" w:sz="0" w:space="0" w:color="auto"/>
        <w:left w:val="none" w:sz="0" w:space="0" w:color="auto"/>
        <w:bottom w:val="none" w:sz="0" w:space="0" w:color="auto"/>
        <w:right w:val="none" w:sz="0" w:space="0" w:color="auto"/>
      </w:divBdr>
      <w:divsChild>
        <w:div w:id="1303343860">
          <w:marLeft w:val="-225"/>
          <w:marRight w:val="-225"/>
          <w:marTop w:val="0"/>
          <w:marBottom w:val="0"/>
          <w:divBdr>
            <w:top w:val="none" w:sz="0" w:space="0" w:color="auto"/>
            <w:left w:val="none" w:sz="0" w:space="0" w:color="auto"/>
            <w:bottom w:val="none" w:sz="0" w:space="0" w:color="auto"/>
            <w:right w:val="none" w:sz="0" w:space="0" w:color="auto"/>
          </w:divBdr>
          <w:divsChild>
            <w:div w:id="522667108">
              <w:marLeft w:val="0"/>
              <w:marRight w:val="0"/>
              <w:marTop w:val="0"/>
              <w:marBottom w:val="0"/>
              <w:divBdr>
                <w:top w:val="none" w:sz="0" w:space="0" w:color="auto"/>
                <w:left w:val="none" w:sz="0" w:space="0" w:color="auto"/>
                <w:bottom w:val="none" w:sz="0" w:space="0" w:color="auto"/>
                <w:right w:val="none" w:sz="0" w:space="0" w:color="auto"/>
              </w:divBdr>
              <w:divsChild>
                <w:div w:id="966814097">
                  <w:marLeft w:val="0"/>
                  <w:marRight w:val="0"/>
                  <w:marTop w:val="0"/>
                  <w:marBottom w:val="0"/>
                  <w:divBdr>
                    <w:top w:val="none" w:sz="0" w:space="0" w:color="auto"/>
                    <w:left w:val="none" w:sz="0" w:space="0" w:color="auto"/>
                    <w:bottom w:val="none" w:sz="0" w:space="0" w:color="auto"/>
                    <w:right w:val="none" w:sz="0" w:space="0" w:color="auto"/>
                  </w:divBdr>
                </w:div>
                <w:div w:id="42450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96110">
      <w:bodyDiv w:val="1"/>
      <w:marLeft w:val="0"/>
      <w:marRight w:val="0"/>
      <w:marTop w:val="0"/>
      <w:marBottom w:val="0"/>
      <w:divBdr>
        <w:top w:val="none" w:sz="0" w:space="0" w:color="auto"/>
        <w:left w:val="none" w:sz="0" w:space="0" w:color="auto"/>
        <w:bottom w:val="none" w:sz="0" w:space="0" w:color="auto"/>
        <w:right w:val="none" w:sz="0" w:space="0" w:color="auto"/>
      </w:divBdr>
      <w:divsChild>
        <w:div w:id="1998268806">
          <w:marLeft w:val="-225"/>
          <w:marRight w:val="-225"/>
          <w:marTop w:val="0"/>
          <w:marBottom w:val="0"/>
          <w:divBdr>
            <w:top w:val="none" w:sz="0" w:space="0" w:color="auto"/>
            <w:left w:val="none" w:sz="0" w:space="0" w:color="auto"/>
            <w:bottom w:val="none" w:sz="0" w:space="0" w:color="auto"/>
            <w:right w:val="none" w:sz="0" w:space="0" w:color="auto"/>
          </w:divBdr>
          <w:divsChild>
            <w:div w:id="125701651">
              <w:marLeft w:val="0"/>
              <w:marRight w:val="0"/>
              <w:marTop w:val="0"/>
              <w:marBottom w:val="0"/>
              <w:divBdr>
                <w:top w:val="none" w:sz="0" w:space="0" w:color="auto"/>
                <w:left w:val="none" w:sz="0" w:space="0" w:color="auto"/>
                <w:bottom w:val="none" w:sz="0" w:space="0" w:color="auto"/>
                <w:right w:val="none" w:sz="0" w:space="0" w:color="auto"/>
              </w:divBdr>
              <w:divsChild>
                <w:div w:id="1321274841">
                  <w:marLeft w:val="0"/>
                  <w:marRight w:val="0"/>
                  <w:marTop w:val="0"/>
                  <w:marBottom w:val="0"/>
                  <w:divBdr>
                    <w:top w:val="none" w:sz="0" w:space="0" w:color="auto"/>
                    <w:left w:val="none" w:sz="0" w:space="0" w:color="auto"/>
                    <w:bottom w:val="none" w:sz="0" w:space="0" w:color="auto"/>
                    <w:right w:val="none" w:sz="0" w:space="0" w:color="auto"/>
                  </w:divBdr>
                </w:div>
                <w:div w:id="9991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78139">
      <w:bodyDiv w:val="1"/>
      <w:marLeft w:val="0"/>
      <w:marRight w:val="0"/>
      <w:marTop w:val="0"/>
      <w:marBottom w:val="0"/>
      <w:divBdr>
        <w:top w:val="none" w:sz="0" w:space="0" w:color="auto"/>
        <w:left w:val="none" w:sz="0" w:space="0" w:color="auto"/>
        <w:bottom w:val="none" w:sz="0" w:space="0" w:color="auto"/>
        <w:right w:val="none" w:sz="0" w:space="0" w:color="auto"/>
      </w:divBdr>
      <w:divsChild>
        <w:div w:id="1356426495">
          <w:marLeft w:val="0"/>
          <w:marRight w:val="0"/>
          <w:marTop w:val="0"/>
          <w:marBottom w:val="0"/>
          <w:divBdr>
            <w:top w:val="none" w:sz="0" w:space="0" w:color="auto"/>
            <w:left w:val="none" w:sz="0" w:space="0" w:color="auto"/>
            <w:bottom w:val="none" w:sz="0" w:space="0" w:color="auto"/>
            <w:right w:val="none" w:sz="0" w:space="0" w:color="auto"/>
          </w:divBdr>
        </w:div>
        <w:div w:id="1842698525">
          <w:marLeft w:val="0"/>
          <w:marRight w:val="0"/>
          <w:marTop w:val="0"/>
          <w:marBottom w:val="0"/>
          <w:divBdr>
            <w:top w:val="none" w:sz="0" w:space="0" w:color="auto"/>
            <w:left w:val="none" w:sz="0" w:space="0" w:color="auto"/>
            <w:bottom w:val="none" w:sz="0" w:space="0" w:color="auto"/>
            <w:right w:val="none" w:sz="0" w:space="0" w:color="auto"/>
          </w:divBdr>
        </w:div>
      </w:divsChild>
    </w:div>
    <w:div w:id="683090710">
      <w:bodyDiv w:val="1"/>
      <w:marLeft w:val="0"/>
      <w:marRight w:val="0"/>
      <w:marTop w:val="0"/>
      <w:marBottom w:val="0"/>
      <w:divBdr>
        <w:top w:val="none" w:sz="0" w:space="0" w:color="auto"/>
        <w:left w:val="none" w:sz="0" w:space="0" w:color="auto"/>
        <w:bottom w:val="none" w:sz="0" w:space="0" w:color="auto"/>
        <w:right w:val="none" w:sz="0" w:space="0" w:color="auto"/>
      </w:divBdr>
      <w:divsChild>
        <w:div w:id="425998988">
          <w:marLeft w:val="-225"/>
          <w:marRight w:val="-225"/>
          <w:marTop w:val="0"/>
          <w:marBottom w:val="0"/>
          <w:divBdr>
            <w:top w:val="none" w:sz="0" w:space="0" w:color="auto"/>
            <w:left w:val="none" w:sz="0" w:space="0" w:color="auto"/>
            <w:bottom w:val="none" w:sz="0" w:space="0" w:color="auto"/>
            <w:right w:val="none" w:sz="0" w:space="0" w:color="auto"/>
          </w:divBdr>
          <w:divsChild>
            <w:div w:id="1638991656">
              <w:marLeft w:val="0"/>
              <w:marRight w:val="0"/>
              <w:marTop w:val="0"/>
              <w:marBottom w:val="0"/>
              <w:divBdr>
                <w:top w:val="none" w:sz="0" w:space="0" w:color="auto"/>
                <w:left w:val="none" w:sz="0" w:space="0" w:color="auto"/>
                <w:bottom w:val="none" w:sz="0" w:space="0" w:color="auto"/>
                <w:right w:val="none" w:sz="0" w:space="0" w:color="auto"/>
              </w:divBdr>
              <w:divsChild>
                <w:div w:id="92824161">
                  <w:marLeft w:val="0"/>
                  <w:marRight w:val="0"/>
                  <w:marTop w:val="0"/>
                  <w:marBottom w:val="0"/>
                  <w:divBdr>
                    <w:top w:val="none" w:sz="0" w:space="0" w:color="auto"/>
                    <w:left w:val="none" w:sz="0" w:space="0" w:color="auto"/>
                    <w:bottom w:val="none" w:sz="0" w:space="0" w:color="auto"/>
                    <w:right w:val="none" w:sz="0" w:space="0" w:color="auto"/>
                  </w:divBdr>
                </w:div>
                <w:div w:id="14894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3033">
      <w:bodyDiv w:val="1"/>
      <w:marLeft w:val="0"/>
      <w:marRight w:val="0"/>
      <w:marTop w:val="0"/>
      <w:marBottom w:val="0"/>
      <w:divBdr>
        <w:top w:val="none" w:sz="0" w:space="0" w:color="auto"/>
        <w:left w:val="none" w:sz="0" w:space="0" w:color="auto"/>
        <w:bottom w:val="none" w:sz="0" w:space="0" w:color="auto"/>
        <w:right w:val="none" w:sz="0" w:space="0" w:color="auto"/>
      </w:divBdr>
      <w:divsChild>
        <w:div w:id="1626543556">
          <w:marLeft w:val="-225"/>
          <w:marRight w:val="-225"/>
          <w:marTop w:val="0"/>
          <w:marBottom w:val="0"/>
          <w:divBdr>
            <w:top w:val="none" w:sz="0" w:space="0" w:color="auto"/>
            <w:left w:val="none" w:sz="0" w:space="0" w:color="auto"/>
            <w:bottom w:val="none" w:sz="0" w:space="0" w:color="auto"/>
            <w:right w:val="none" w:sz="0" w:space="0" w:color="auto"/>
          </w:divBdr>
          <w:divsChild>
            <w:div w:id="1999384145">
              <w:marLeft w:val="0"/>
              <w:marRight w:val="0"/>
              <w:marTop w:val="0"/>
              <w:marBottom w:val="0"/>
              <w:divBdr>
                <w:top w:val="none" w:sz="0" w:space="0" w:color="auto"/>
                <w:left w:val="none" w:sz="0" w:space="0" w:color="auto"/>
                <w:bottom w:val="none" w:sz="0" w:space="0" w:color="auto"/>
                <w:right w:val="none" w:sz="0" w:space="0" w:color="auto"/>
              </w:divBdr>
              <w:divsChild>
                <w:div w:id="625552502">
                  <w:marLeft w:val="0"/>
                  <w:marRight w:val="0"/>
                  <w:marTop w:val="0"/>
                  <w:marBottom w:val="0"/>
                  <w:divBdr>
                    <w:top w:val="none" w:sz="0" w:space="0" w:color="auto"/>
                    <w:left w:val="none" w:sz="0" w:space="0" w:color="auto"/>
                    <w:bottom w:val="none" w:sz="0" w:space="0" w:color="auto"/>
                    <w:right w:val="none" w:sz="0" w:space="0" w:color="auto"/>
                  </w:divBdr>
                </w:div>
                <w:div w:id="13313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825607">
      <w:bodyDiv w:val="1"/>
      <w:marLeft w:val="0"/>
      <w:marRight w:val="0"/>
      <w:marTop w:val="0"/>
      <w:marBottom w:val="0"/>
      <w:divBdr>
        <w:top w:val="none" w:sz="0" w:space="0" w:color="auto"/>
        <w:left w:val="none" w:sz="0" w:space="0" w:color="auto"/>
        <w:bottom w:val="none" w:sz="0" w:space="0" w:color="auto"/>
        <w:right w:val="none" w:sz="0" w:space="0" w:color="auto"/>
      </w:divBdr>
      <w:divsChild>
        <w:div w:id="557281784">
          <w:marLeft w:val="0"/>
          <w:marRight w:val="0"/>
          <w:marTop w:val="0"/>
          <w:marBottom w:val="0"/>
          <w:divBdr>
            <w:top w:val="none" w:sz="0" w:space="0" w:color="auto"/>
            <w:left w:val="none" w:sz="0" w:space="0" w:color="auto"/>
            <w:bottom w:val="none" w:sz="0" w:space="0" w:color="auto"/>
            <w:right w:val="none" w:sz="0" w:space="0" w:color="auto"/>
          </w:divBdr>
        </w:div>
        <w:div w:id="1570454587">
          <w:marLeft w:val="0"/>
          <w:marRight w:val="0"/>
          <w:marTop w:val="0"/>
          <w:marBottom w:val="0"/>
          <w:divBdr>
            <w:top w:val="none" w:sz="0" w:space="0" w:color="auto"/>
            <w:left w:val="none" w:sz="0" w:space="0" w:color="auto"/>
            <w:bottom w:val="none" w:sz="0" w:space="0" w:color="auto"/>
            <w:right w:val="none" w:sz="0" w:space="0" w:color="auto"/>
          </w:divBdr>
        </w:div>
      </w:divsChild>
    </w:div>
    <w:div w:id="938488050">
      <w:bodyDiv w:val="1"/>
      <w:marLeft w:val="0"/>
      <w:marRight w:val="0"/>
      <w:marTop w:val="0"/>
      <w:marBottom w:val="0"/>
      <w:divBdr>
        <w:top w:val="none" w:sz="0" w:space="0" w:color="auto"/>
        <w:left w:val="none" w:sz="0" w:space="0" w:color="auto"/>
        <w:bottom w:val="none" w:sz="0" w:space="0" w:color="auto"/>
        <w:right w:val="none" w:sz="0" w:space="0" w:color="auto"/>
      </w:divBdr>
    </w:div>
    <w:div w:id="986006881">
      <w:bodyDiv w:val="1"/>
      <w:marLeft w:val="0"/>
      <w:marRight w:val="0"/>
      <w:marTop w:val="0"/>
      <w:marBottom w:val="0"/>
      <w:divBdr>
        <w:top w:val="none" w:sz="0" w:space="0" w:color="auto"/>
        <w:left w:val="none" w:sz="0" w:space="0" w:color="auto"/>
        <w:bottom w:val="none" w:sz="0" w:space="0" w:color="auto"/>
        <w:right w:val="none" w:sz="0" w:space="0" w:color="auto"/>
      </w:divBdr>
      <w:divsChild>
        <w:div w:id="793059283">
          <w:marLeft w:val="-225"/>
          <w:marRight w:val="-225"/>
          <w:marTop w:val="0"/>
          <w:marBottom w:val="0"/>
          <w:divBdr>
            <w:top w:val="none" w:sz="0" w:space="0" w:color="auto"/>
            <w:left w:val="none" w:sz="0" w:space="0" w:color="auto"/>
            <w:bottom w:val="none" w:sz="0" w:space="0" w:color="auto"/>
            <w:right w:val="none" w:sz="0" w:space="0" w:color="auto"/>
          </w:divBdr>
          <w:divsChild>
            <w:div w:id="1050615134">
              <w:marLeft w:val="0"/>
              <w:marRight w:val="0"/>
              <w:marTop w:val="0"/>
              <w:marBottom w:val="0"/>
              <w:divBdr>
                <w:top w:val="none" w:sz="0" w:space="0" w:color="auto"/>
                <w:left w:val="none" w:sz="0" w:space="0" w:color="auto"/>
                <w:bottom w:val="none" w:sz="0" w:space="0" w:color="auto"/>
                <w:right w:val="none" w:sz="0" w:space="0" w:color="auto"/>
              </w:divBdr>
              <w:divsChild>
                <w:div w:id="285622864">
                  <w:marLeft w:val="0"/>
                  <w:marRight w:val="0"/>
                  <w:marTop w:val="0"/>
                  <w:marBottom w:val="0"/>
                  <w:divBdr>
                    <w:top w:val="none" w:sz="0" w:space="0" w:color="auto"/>
                    <w:left w:val="none" w:sz="0" w:space="0" w:color="auto"/>
                    <w:bottom w:val="none" w:sz="0" w:space="0" w:color="auto"/>
                    <w:right w:val="none" w:sz="0" w:space="0" w:color="auto"/>
                  </w:divBdr>
                </w:div>
                <w:div w:id="6296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290042071">
      <w:bodyDiv w:val="1"/>
      <w:marLeft w:val="0"/>
      <w:marRight w:val="0"/>
      <w:marTop w:val="0"/>
      <w:marBottom w:val="0"/>
      <w:divBdr>
        <w:top w:val="none" w:sz="0" w:space="0" w:color="auto"/>
        <w:left w:val="none" w:sz="0" w:space="0" w:color="auto"/>
        <w:bottom w:val="none" w:sz="0" w:space="0" w:color="auto"/>
        <w:right w:val="none" w:sz="0" w:space="0" w:color="auto"/>
      </w:divBdr>
    </w:div>
    <w:div w:id="1405492251">
      <w:bodyDiv w:val="1"/>
      <w:marLeft w:val="0"/>
      <w:marRight w:val="0"/>
      <w:marTop w:val="0"/>
      <w:marBottom w:val="0"/>
      <w:divBdr>
        <w:top w:val="none" w:sz="0" w:space="0" w:color="auto"/>
        <w:left w:val="none" w:sz="0" w:space="0" w:color="auto"/>
        <w:bottom w:val="none" w:sz="0" w:space="0" w:color="auto"/>
        <w:right w:val="none" w:sz="0" w:space="0" w:color="auto"/>
      </w:divBdr>
    </w:div>
    <w:div w:id="1446121840">
      <w:bodyDiv w:val="1"/>
      <w:marLeft w:val="0"/>
      <w:marRight w:val="0"/>
      <w:marTop w:val="0"/>
      <w:marBottom w:val="0"/>
      <w:divBdr>
        <w:top w:val="none" w:sz="0" w:space="0" w:color="auto"/>
        <w:left w:val="none" w:sz="0" w:space="0" w:color="auto"/>
        <w:bottom w:val="none" w:sz="0" w:space="0" w:color="auto"/>
        <w:right w:val="none" w:sz="0" w:space="0" w:color="auto"/>
      </w:divBdr>
    </w:div>
    <w:div w:id="1460684186">
      <w:bodyDiv w:val="1"/>
      <w:marLeft w:val="0"/>
      <w:marRight w:val="0"/>
      <w:marTop w:val="0"/>
      <w:marBottom w:val="0"/>
      <w:divBdr>
        <w:top w:val="none" w:sz="0" w:space="0" w:color="auto"/>
        <w:left w:val="none" w:sz="0" w:space="0" w:color="auto"/>
        <w:bottom w:val="none" w:sz="0" w:space="0" w:color="auto"/>
        <w:right w:val="none" w:sz="0" w:space="0" w:color="auto"/>
      </w:divBdr>
      <w:divsChild>
        <w:div w:id="687489529">
          <w:marLeft w:val="-225"/>
          <w:marRight w:val="-225"/>
          <w:marTop w:val="0"/>
          <w:marBottom w:val="0"/>
          <w:divBdr>
            <w:top w:val="none" w:sz="0" w:space="0" w:color="auto"/>
            <w:left w:val="none" w:sz="0" w:space="0" w:color="auto"/>
            <w:bottom w:val="none" w:sz="0" w:space="0" w:color="auto"/>
            <w:right w:val="none" w:sz="0" w:space="0" w:color="auto"/>
          </w:divBdr>
          <w:divsChild>
            <w:div w:id="1670594492">
              <w:marLeft w:val="0"/>
              <w:marRight w:val="0"/>
              <w:marTop w:val="0"/>
              <w:marBottom w:val="0"/>
              <w:divBdr>
                <w:top w:val="none" w:sz="0" w:space="0" w:color="auto"/>
                <w:left w:val="none" w:sz="0" w:space="0" w:color="auto"/>
                <w:bottom w:val="none" w:sz="0" w:space="0" w:color="auto"/>
                <w:right w:val="none" w:sz="0" w:space="0" w:color="auto"/>
              </w:divBdr>
              <w:divsChild>
                <w:div w:id="710345081">
                  <w:marLeft w:val="0"/>
                  <w:marRight w:val="0"/>
                  <w:marTop w:val="0"/>
                  <w:marBottom w:val="0"/>
                  <w:divBdr>
                    <w:top w:val="none" w:sz="0" w:space="0" w:color="auto"/>
                    <w:left w:val="none" w:sz="0" w:space="0" w:color="auto"/>
                    <w:bottom w:val="none" w:sz="0" w:space="0" w:color="auto"/>
                    <w:right w:val="none" w:sz="0" w:space="0" w:color="auto"/>
                  </w:divBdr>
                </w:div>
                <w:div w:id="1849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677174">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741246923">
      <w:bodyDiv w:val="1"/>
      <w:marLeft w:val="0"/>
      <w:marRight w:val="0"/>
      <w:marTop w:val="0"/>
      <w:marBottom w:val="0"/>
      <w:divBdr>
        <w:top w:val="none" w:sz="0" w:space="0" w:color="auto"/>
        <w:left w:val="none" w:sz="0" w:space="0" w:color="auto"/>
        <w:bottom w:val="none" w:sz="0" w:space="0" w:color="auto"/>
        <w:right w:val="none" w:sz="0" w:space="0" w:color="auto"/>
      </w:divBdr>
      <w:divsChild>
        <w:div w:id="2121415335">
          <w:marLeft w:val="-225"/>
          <w:marRight w:val="-225"/>
          <w:marTop w:val="0"/>
          <w:marBottom w:val="0"/>
          <w:divBdr>
            <w:top w:val="none" w:sz="0" w:space="0" w:color="auto"/>
            <w:left w:val="none" w:sz="0" w:space="0" w:color="auto"/>
            <w:bottom w:val="none" w:sz="0" w:space="0" w:color="auto"/>
            <w:right w:val="none" w:sz="0" w:space="0" w:color="auto"/>
          </w:divBdr>
          <w:divsChild>
            <w:div w:id="631205085">
              <w:marLeft w:val="0"/>
              <w:marRight w:val="0"/>
              <w:marTop w:val="0"/>
              <w:marBottom w:val="0"/>
              <w:divBdr>
                <w:top w:val="none" w:sz="0" w:space="0" w:color="auto"/>
                <w:left w:val="none" w:sz="0" w:space="0" w:color="auto"/>
                <w:bottom w:val="none" w:sz="0" w:space="0" w:color="auto"/>
                <w:right w:val="none" w:sz="0" w:space="0" w:color="auto"/>
              </w:divBdr>
              <w:divsChild>
                <w:div w:id="451020507">
                  <w:marLeft w:val="0"/>
                  <w:marRight w:val="0"/>
                  <w:marTop w:val="0"/>
                  <w:marBottom w:val="0"/>
                  <w:divBdr>
                    <w:top w:val="none" w:sz="0" w:space="0" w:color="auto"/>
                    <w:left w:val="none" w:sz="0" w:space="0" w:color="auto"/>
                    <w:bottom w:val="none" w:sz="0" w:space="0" w:color="auto"/>
                    <w:right w:val="none" w:sz="0" w:space="0" w:color="auto"/>
                  </w:divBdr>
                </w:div>
                <w:div w:id="203753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18465">
      <w:bodyDiv w:val="1"/>
      <w:marLeft w:val="0"/>
      <w:marRight w:val="0"/>
      <w:marTop w:val="0"/>
      <w:marBottom w:val="0"/>
      <w:divBdr>
        <w:top w:val="none" w:sz="0" w:space="0" w:color="auto"/>
        <w:left w:val="none" w:sz="0" w:space="0" w:color="auto"/>
        <w:bottom w:val="none" w:sz="0" w:space="0" w:color="auto"/>
        <w:right w:val="none" w:sz="0" w:space="0" w:color="auto"/>
      </w:divBdr>
    </w:div>
    <w:div w:id="1840264951">
      <w:bodyDiv w:val="1"/>
      <w:marLeft w:val="0"/>
      <w:marRight w:val="0"/>
      <w:marTop w:val="0"/>
      <w:marBottom w:val="0"/>
      <w:divBdr>
        <w:top w:val="none" w:sz="0" w:space="0" w:color="auto"/>
        <w:left w:val="none" w:sz="0" w:space="0" w:color="auto"/>
        <w:bottom w:val="none" w:sz="0" w:space="0" w:color="auto"/>
        <w:right w:val="none" w:sz="0" w:space="0" w:color="auto"/>
      </w:divBdr>
      <w:divsChild>
        <w:div w:id="33039111">
          <w:marLeft w:val="-225"/>
          <w:marRight w:val="-225"/>
          <w:marTop w:val="0"/>
          <w:marBottom w:val="0"/>
          <w:divBdr>
            <w:top w:val="none" w:sz="0" w:space="0" w:color="auto"/>
            <w:left w:val="none" w:sz="0" w:space="0" w:color="auto"/>
            <w:bottom w:val="none" w:sz="0" w:space="0" w:color="auto"/>
            <w:right w:val="none" w:sz="0" w:space="0" w:color="auto"/>
          </w:divBdr>
          <w:divsChild>
            <w:div w:id="15928878">
              <w:marLeft w:val="0"/>
              <w:marRight w:val="0"/>
              <w:marTop w:val="0"/>
              <w:marBottom w:val="0"/>
              <w:divBdr>
                <w:top w:val="none" w:sz="0" w:space="0" w:color="auto"/>
                <w:left w:val="none" w:sz="0" w:space="0" w:color="auto"/>
                <w:bottom w:val="none" w:sz="0" w:space="0" w:color="auto"/>
                <w:right w:val="none" w:sz="0" w:space="0" w:color="auto"/>
              </w:divBdr>
              <w:divsChild>
                <w:div w:id="1649479997">
                  <w:marLeft w:val="0"/>
                  <w:marRight w:val="0"/>
                  <w:marTop w:val="0"/>
                  <w:marBottom w:val="0"/>
                  <w:divBdr>
                    <w:top w:val="none" w:sz="0" w:space="0" w:color="auto"/>
                    <w:left w:val="none" w:sz="0" w:space="0" w:color="auto"/>
                    <w:bottom w:val="none" w:sz="0" w:space="0" w:color="auto"/>
                    <w:right w:val="none" w:sz="0" w:space="0" w:color="auto"/>
                  </w:divBdr>
                </w:div>
                <w:div w:id="187834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510663">
      <w:bodyDiv w:val="1"/>
      <w:marLeft w:val="0"/>
      <w:marRight w:val="0"/>
      <w:marTop w:val="0"/>
      <w:marBottom w:val="0"/>
      <w:divBdr>
        <w:top w:val="none" w:sz="0" w:space="0" w:color="auto"/>
        <w:left w:val="none" w:sz="0" w:space="0" w:color="auto"/>
        <w:bottom w:val="none" w:sz="0" w:space="0" w:color="auto"/>
        <w:right w:val="none" w:sz="0" w:space="0" w:color="auto"/>
      </w:divBdr>
      <w:divsChild>
        <w:div w:id="838354619">
          <w:marLeft w:val="-225"/>
          <w:marRight w:val="-225"/>
          <w:marTop w:val="0"/>
          <w:marBottom w:val="0"/>
          <w:divBdr>
            <w:top w:val="none" w:sz="0" w:space="0" w:color="auto"/>
            <w:left w:val="none" w:sz="0" w:space="0" w:color="auto"/>
            <w:bottom w:val="none" w:sz="0" w:space="0" w:color="auto"/>
            <w:right w:val="none" w:sz="0" w:space="0" w:color="auto"/>
          </w:divBdr>
          <w:divsChild>
            <w:div w:id="1371957103">
              <w:marLeft w:val="0"/>
              <w:marRight w:val="0"/>
              <w:marTop w:val="0"/>
              <w:marBottom w:val="0"/>
              <w:divBdr>
                <w:top w:val="none" w:sz="0" w:space="0" w:color="auto"/>
                <w:left w:val="none" w:sz="0" w:space="0" w:color="auto"/>
                <w:bottom w:val="none" w:sz="0" w:space="0" w:color="auto"/>
                <w:right w:val="none" w:sz="0" w:space="0" w:color="auto"/>
              </w:divBdr>
              <w:divsChild>
                <w:div w:id="883295518">
                  <w:marLeft w:val="0"/>
                  <w:marRight w:val="0"/>
                  <w:marTop w:val="0"/>
                  <w:marBottom w:val="0"/>
                  <w:divBdr>
                    <w:top w:val="none" w:sz="0" w:space="0" w:color="auto"/>
                    <w:left w:val="none" w:sz="0" w:space="0" w:color="auto"/>
                    <w:bottom w:val="none" w:sz="0" w:space="0" w:color="auto"/>
                    <w:right w:val="none" w:sz="0" w:space="0" w:color="auto"/>
                  </w:divBdr>
                </w:div>
                <w:div w:id="17888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32627">
      <w:bodyDiv w:val="1"/>
      <w:marLeft w:val="0"/>
      <w:marRight w:val="0"/>
      <w:marTop w:val="0"/>
      <w:marBottom w:val="0"/>
      <w:divBdr>
        <w:top w:val="none" w:sz="0" w:space="0" w:color="auto"/>
        <w:left w:val="none" w:sz="0" w:space="0" w:color="auto"/>
        <w:bottom w:val="none" w:sz="0" w:space="0" w:color="auto"/>
        <w:right w:val="none" w:sz="0" w:space="0" w:color="auto"/>
      </w:divBdr>
      <w:divsChild>
        <w:div w:id="1920216865">
          <w:marLeft w:val="-225"/>
          <w:marRight w:val="-225"/>
          <w:marTop w:val="0"/>
          <w:marBottom w:val="0"/>
          <w:divBdr>
            <w:top w:val="none" w:sz="0" w:space="0" w:color="auto"/>
            <w:left w:val="none" w:sz="0" w:space="0" w:color="auto"/>
            <w:bottom w:val="none" w:sz="0" w:space="0" w:color="auto"/>
            <w:right w:val="none" w:sz="0" w:space="0" w:color="auto"/>
          </w:divBdr>
          <w:divsChild>
            <w:div w:id="678964774">
              <w:marLeft w:val="0"/>
              <w:marRight w:val="0"/>
              <w:marTop w:val="0"/>
              <w:marBottom w:val="0"/>
              <w:divBdr>
                <w:top w:val="none" w:sz="0" w:space="0" w:color="auto"/>
                <w:left w:val="none" w:sz="0" w:space="0" w:color="auto"/>
                <w:bottom w:val="none" w:sz="0" w:space="0" w:color="auto"/>
                <w:right w:val="none" w:sz="0" w:space="0" w:color="auto"/>
              </w:divBdr>
              <w:divsChild>
                <w:div w:id="643046397">
                  <w:marLeft w:val="0"/>
                  <w:marRight w:val="0"/>
                  <w:marTop w:val="0"/>
                  <w:marBottom w:val="0"/>
                  <w:divBdr>
                    <w:top w:val="none" w:sz="0" w:space="0" w:color="auto"/>
                    <w:left w:val="none" w:sz="0" w:space="0" w:color="auto"/>
                    <w:bottom w:val="none" w:sz="0" w:space="0" w:color="auto"/>
                    <w:right w:val="none" w:sz="0" w:space="0" w:color="auto"/>
                  </w:divBdr>
                </w:div>
                <w:div w:id="9139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174247">
      <w:bodyDiv w:val="1"/>
      <w:marLeft w:val="0"/>
      <w:marRight w:val="0"/>
      <w:marTop w:val="0"/>
      <w:marBottom w:val="0"/>
      <w:divBdr>
        <w:top w:val="none" w:sz="0" w:space="0" w:color="auto"/>
        <w:left w:val="none" w:sz="0" w:space="0" w:color="auto"/>
        <w:bottom w:val="none" w:sz="0" w:space="0" w:color="auto"/>
        <w:right w:val="none" w:sz="0" w:space="0" w:color="auto"/>
      </w:divBdr>
      <w:divsChild>
        <w:div w:id="770931488">
          <w:marLeft w:val="-225"/>
          <w:marRight w:val="-225"/>
          <w:marTop w:val="0"/>
          <w:marBottom w:val="0"/>
          <w:divBdr>
            <w:top w:val="none" w:sz="0" w:space="0" w:color="auto"/>
            <w:left w:val="none" w:sz="0" w:space="0" w:color="auto"/>
            <w:bottom w:val="none" w:sz="0" w:space="0" w:color="auto"/>
            <w:right w:val="none" w:sz="0" w:space="0" w:color="auto"/>
          </w:divBdr>
          <w:divsChild>
            <w:div w:id="1907257630">
              <w:marLeft w:val="0"/>
              <w:marRight w:val="0"/>
              <w:marTop w:val="0"/>
              <w:marBottom w:val="0"/>
              <w:divBdr>
                <w:top w:val="none" w:sz="0" w:space="0" w:color="auto"/>
                <w:left w:val="none" w:sz="0" w:space="0" w:color="auto"/>
                <w:bottom w:val="none" w:sz="0" w:space="0" w:color="auto"/>
                <w:right w:val="none" w:sz="0" w:space="0" w:color="auto"/>
              </w:divBdr>
              <w:divsChild>
                <w:div w:id="95641370">
                  <w:marLeft w:val="0"/>
                  <w:marRight w:val="0"/>
                  <w:marTop w:val="0"/>
                  <w:marBottom w:val="0"/>
                  <w:divBdr>
                    <w:top w:val="none" w:sz="0" w:space="0" w:color="auto"/>
                    <w:left w:val="none" w:sz="0" w:space="0" w:color="auto"/>
                    <w:bottom w:val="none" w:sz="0" w:space="0" w:color="auto"/>
                    <w:right w:val="none" w:sz="0" w:space="0" w:color="auto"/>
                  </w:divBdr>
                </w:div>
                <w:div w:id="23324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otanickafotogalerie.cz/" TargetMode="External"/><Relationship Id="rId117" Type="http://schemas.openxmlformats.org/officeDocument/2006/relationships/hyperlink" Target="https://pixabay.com/cs/photos/hmyz-k%C5%99%C3%ADdla-v%C3%A1%C5%BEka-makro-591710/" TargetMode="External"/><Relationship Id="rId21" Type="http://schemas.openxmlformats.org/officeDocument/2006/relationships/hyperlink" Target="http://ursuscentrum.cz/cz/03216-beskydy-pod-lupou.html" TargetMode="External"/><Relationship Id="rId42" Type="http://schemas.openxmlformats.org/officeDocument/2006/relationships/hyperlink" Target="http://www.lepidoptera.cz/motyli/" TargetMode="External"/><Relationship Id="rId47" Type="http://schemas.openxmlformats.org/officeDocument/2006/relationships/image" Target="media/image6.png"/><Relationship Id="rId63" Type="http://schemas.openxmlformats.org/officeDocument/2006/relationships/hyperlink" Target="https://observation.org/species/648/" TargetMode="External"/><Relationship Id="rId68" Type="http://schemas.openxmlformats.org/officeDocument/2006/relationships/hyperlink" Target="http://www.botanickafotogalerie.cz/" TargetMode="External"/><Relationship Id="rId84" Type="http://schemas.openxmlformats.org/officeDocument/2006/relationships/hyperlink" Target="http://www.lepidoptera.cz/motyli/" TargetMode="External"/><Relationship Id="rId89" Type="http://schemas.openxmlformats.org/officeDocument/2006/relationships/hyperlink" Target="https://pixabay.com/cs/photos/ra%C5%A1elin%C3%ADk-ra%C5%A1elini%C5%A1t%C4%9B-na-podzim-697052/" TargetMode="External"/><Relationship Id="rId112" Type="http://schemas.openxmlformats.org/officeDocument/2006/relationships/hyperlink" Target="https://pixabay.com/cs/photos/vytrval%C3%A1-bylina-b%C3%ADl%C3%A9-kv%C4%9Bty-ganguly-1421403/" TargetMode="External"/><Relationship Id="rId133" Type="http://schemas.openxmlformats.org/officeDocument/2006/relationships/hyperlink" Target="https://cs.wikipedia.org/wiki/Karas_st%C5%99%C3%ADb%C5%99it%C3%BD" TargetMode="External"/><Relationship Id="rId138" Type="http://schemas.openxmlformats.org/officeDocument/2006/relationships/hyperlink" Target="https://pixabay.com/cs/photos/kr%C3%A1l%C3%ADk-hlodavec-zv%C3%AD%C5%99e-ko%C5%BEe%C5%A1ina-4201218/" TargetMode="External"/><Relationship Id="rId16" Type="http://schemas.openxmlformats.org/officeDocument/2006/relationships/hyperlink" Target="http://ursuscentrum.cz/cz/03211-beskydy-pod-lupou.html" TargetMode="External"/><Relationship Id="rId107" Type="http://schemas.openxmlformats.org/officeDocument/2006/relationships/hyperlink" Target="https://pixabay.com/cs/photos/kr%C3%A1sn%C3%A1-sle%C4%8Dna-calopteryx-rakety-4816828/" TargetMode="External"/><Relationship Id="rId11" Type="http://schemas.openxmlformats.org/officeDocument/2006/relationships/endnotes" Target="endnotes.xml"/><Relationship Id="rId32" Type="http://schemas.openxmlformats.org/officeDocument/2006/relationships/hyperlink" Target="https://www.ochranaprirody.cz/pece-o-prirodu-a-krajinu/programy-eu/life/ze-zivota-hmyzu/" TargetMode="External"/><Relationship Id="rId37" Type="http://schemas.openxmlformats.org/officeDocument/2006/relationships/hyperlink" Target="http://www.botanickafotogalerie.cz/" TargetMode="External"/><Relationship Id="rId53" Type="http://schemas.openxmlformats.org/officeDocument/2006/relationships/hyperlink" Target="https://pixabay.com/cs/photos/him%C3%A1lajsk%C3%A9-impatiens-kv%C4%9Bt-r%C5%AF%C5%BEov%C3%A1-1528853/" TargetMode="External"/><Relationship Id="rId58" Type="http://schemas.openxmlformats.org/officeDocument/2006/relationships/hyperlink" Target="https://commons.wikimedia.org/w/index.php?curid=7094591" TargetMode="External"/><Relationship Id="rId74" Type="http://schemas.openxmlformats.org/officeDocument/2006/relationships/hyperlink" Target="https://www.ochranaprirody.cz/pece-o-prirodu-a-krajinu/programy-eu/life/ze-zivota-hmyzu/" TargetMode="External"/><Relationship Id="rId79" Type="http://schemas.openxmlformats.org/officeDocument/2006/relationships/hyperlink" Target="http://www.botanickafotogalerie.cz/" TargetMode="External"/><Relationship Id="rId102" Type="http://schemas.openxmlformats.org/officeDocument/2006/relationships/hyperlink" Target="https://commons.wikimedia.org/wiki/File:Potamobius_astacus.jpg" TargetMode="External"/><Relationship Id="rId123" Type="http://schemas.openxmlformats.org/officeDocument/2006/relationships/hyperlink" Target="https://pixabay.com/cs/photos/prstnatec-m%C3%A1jov%C3%BD-dactylorhiza-majalis-1888967/" TargetMode="External"/><Relationship Id="rId128" Type="http://schemas.openxmlformats.org/officeDocument/2006/relationships/hyperlink" Target="https://commons.wikimedia.org/w/index.php?curid=3387868" TargetMode="External"/><Relationship Id="rId144" Type="http://schemas.openxmlformats.org/officeDocument/2006/relationships/fontTable" Target="fontTable.xml"/><Relationship Id="rId149"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hyperlink" Target="https://pixabay.com/cs/photos/blatouch-bahenn%C3%AD-rostlin-p%C5%99%C3%ADrody-3327705/" TargetMode="External"/><Relationship Id="rId95" Type="http://schemas.openxmlformats.org/officeDocument/2006/relationships/hyperlink" Target="https://cs.wikipedia.org/wiki/Rul%C3%ADk_zlomocn%C3%BD" TargetMode="External"/><Relationship Id="rId22" Type="http://schemas.openxmlformats.org/officeDocument/2006/relationships/hyperlink" Target="http://ursuscentrum.cz/cz/03212-beskydy-pod-lupou.html" TargetMode="External"/><Relationship Id="rId27" Type="http://schemas.openxmlformats.org/officeDocument/2006/relationships/hyperlink" Target="http://www.kvetenacr.cz/index.asp" TargetMode="External"/><Relationship Id="rId43" Type="http://schemas.openxmlformats.org/officeDocument/2006/relationships/hyperlink" Target="https://www.biolib.cz/cz/main/" TargetMode="External"/><Relationship Id="rId48" Type="http://schemas.openxmlformats.org/officeDocument/2006/relationships/image" Target="media/image7.png"/><Relationship Id="rId64" Type="http://schemas.openxmlformats.org/officeDocument/2006/relationships/hyperlink" Target="https://observation.org/species/662/" TargetMode="External"/><Relationship Id="rId69" Type="http://schemas.openxmlformats.org/officeDocument/2006/relationships/hyperlink" Target="http://www.kvetenacr.cz/index.asp" TargetMode="External"/><Relationship Id="rId113" Type="http://schemas.openxmlformats.org/officeDocument/2006/relationships/hyperlink" Target="https://pixabay.com/cs/photos/mok%C5%99ad-jez%C3%ADrko-voda-krajina-5192539/" TargetMode="External"/><Relationship Id="rId118" Type="http://schemas.openxmlformats.org/officeDocument/2006/relationships/hyperlink" Target="https://commons.wikimedia.org/wiki/File:Gerris.lacustris.-.lindsey.jpg" TargetMode="External"/><Relationship Id="rId134" Type="http://schemas.openxmlformats.org/officeDocument/2006/relationships/hyperlink" Target="https://cs.wikipedia.org/wiki/Rak_sign%C3%A1ln%C3%AD" TargetMode="External"/><Relationship Id="rId139" Type="http://schemas.openxmlformats.org/officeDocument/2006/relationships/hyperlink" Target="https://pixabay.com/cs/photos/ovce-tr%C3%A1va-hospod%C3%A1%C5%99sk%C3%A1-zv%C3%AD%C5%99ata-4797921/" TargetMode="External"/><Relationship Id="rId80" Type="http://schemas.openxmlformats.org/officeDocument/2006/relationships/hyperlink" Target="http://www.kvetenacr.cz/index.asp" TargetMode="External"/><Relationship Id="rId85" Type="http://schemas.openxmlformats.org/officeDocument/2006/relationships/hyperlink" Target="https://www.biolib.cz/cz/main/" TargetMode="External"/><Relationship Id="rId150"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pladias.cz/" TargetMode="External"/><Relationship Id="rId33" Type="http://schemas.openxmlformats.org/officeDocument/2006/relationships/hyperlink" Target="https://www.ochranaprirody.cz/res/archive/210/026685.pdf?seek=1418652637" TargetMode="External"/><Relationship Id="rId38" Type="http://schemas.openxmlformats.org/officeDocument/2006/relationships/hyperlink" Target="http://www.kvetenacr.cz/index.asp" TargetMode="External"/><Relationship Id="rId46" Type="http://schemas.openxmlformats.org/officeDocument/2006/relationships/image" Target="media/image5.jpeg"/><Relationship Id="rId59" Type="http://schemas.openxmlformats.org/officeDocument/2006/relationships/hyperlink" Target="https://pixabay.com/cs/photos/led%C5%88%C3%A1%C4%8Dek-pt%C3%A1k-led%C5%88%C3%A1%C4%8Dek-%C5%99%C3%AD%C4%8Dn%C3%AD-mal%C3%BD-2118784/" TargetMode="External"/><Relationship Id="rId67" Type="http://schemas.openxmlformats.org/officeDocument/2006/relationships/hyperlink" Target="https://pladias.cz/" TargetMode="External"/><Relationship Id="rId103" Type="http://schemas.openxmlformats.org/officeDocument/2006/relationships/hyperlink" Target="https://pixabay.com/cs/photos/znak-dolly-pstruh-varden-ryby-585705/" TargetMode="External"/><Relationship Id="rId108" Type="http://schemas.openxmlformats.org/officeDocument/2006/relationships/hyperlink" Target="https://pixabay.com/cs/photos/kachna-divok%C3%A1-kachna-vodn%C3%AD-pt%C3%A1k-4773312/" TargetMode="External"/><Relationship Id="rId116" Type="http://schemas.openxmlformats.org/officeDocument/2006/relationships/hyperlink" Target="https://pixabay.com/cs/photos/abhijit-vani%C4%8Dka-shell-dragonfly-389990/" TargetMode="External"/><Relationship Id="rId124" Type="http://schemas.openxmlformats.org/officeDocument/2006/relationships/hyperlink" Target="https://commons.wikimedia.org/w/index.php?curid=20100692" TargetMode="External"/><Relationship Id="rId129" Type="http://schemas.openxmlformats.org/officeDocument/2006/relationships/hyperlink" Target="https://cs.wikipedia.org/wiki/Net%C3%BDkavka_%C5%BEl%C3%A1znat%C3%A1" TargetMode="External"/><Relationship Id="rId137" Type="http://schemas.openxmlformats.org/officeDocument/2006/relationships/hyperlink" Target="https://pixabay.com/photos/racing-mouse-renner-gerbil-rodent-2201461/" TargetMode="External"/><Relationship Id="rId20" Type="http://schemas.openxmlformats.org/officeDocument/2006/relationships/hyperlink" Target="http://ursuscentrum.cz/cz/03211-beskydy-pod-lupou.html" TargetMode="External"/><Relationship Id="rId41" Type="http://schemas.openxmlformats.org/officeDocument/2006/relationships/hyperlink" Target="https://www.ochranaprirody.cz/res/archive/210/026685.pdf?seek=1418652637" TargetMode="External"/><Relationship Id="rId54" Type="http://schemas.openxmlformats.org/officeDocument/2006/relationships/hyperlink" Target="https://commons.wikimedia.org/w/index.php?curid=3256607" TargetMode="External"/><Relationship Id="rId62" Type="http://schemas.openxmlformats.org/officeDocument/2006/relationships/hyperlink" Target="https://cs.wikipedia.org/wiki/Mot%C3%BDlice_obecn%C3%A1" TargetMode="External"/><Relationship Id="rId70" Type="http://schemas.openxmlformats.org/officeDocument/2006/relationships/hyperlink" Target="https://invaznidruhy.nature.cz/caste-invazni-druhy-v-cr/invazni-rostliny/" TargetMode="External"/><Relationship Id="rId75" Type="http://schemas.openxmlformats.org/officeDocument/2006/relationships/hyperlink" Target="https://www.ochranaprirody.cz/res/archive/210/026685.pdf?seek=1418652637" TargetMode="External"/><Relationship Id="rId83" Type="http://schemas.openxmlformats.org/officeDocument/2006/relationships/hyperlink" Target="https://www.ochranaprirody.cz/res/archive/210/026685.pdf?seek=1418652637" TargetMode="External"/><Relationship Id="rId88" Type="http://schemas.openxmlformats.org/officeDocument/2006/relationships/hyperlink" Target="https://commons.wikimedia.org/w/index.php?curid=30516830" TargetMode="External"/><Relationship Id="rId91" Type="http://schemas.openxmlformats.org/officeDocument/2006/relationships/hyperlink" Target="https://pixabay.com/cs/photos/pomn%C4%9Bnka-kv%C4%9Btina-modr%C3%A1-botanick%C3%BD-562002/" TargetMode="External"/><Relationship Id="rId96" Type="http://schemas.openxmlformats.org/officeDocument/2006/relationships/hyperlink" Target="https://commons.wikimedia.org/w/index.php?curid=1681995" TargetMode="External"/><Relationship Id="rId111" Type="http://schemas.openxmlformats.org/officeDocument/2006/relationships/hyperlink" Target="https://pixabay.com/cs/photos/lopuch-v%C4%9Bt%C5%A1%C3%AD-lopuch-arctium-lappa-3560745/" TargetMode="External"/><Relationship Id="rId132" Type="http://schemas.openxmlformats.org/officeDocument/2006/relationships/hyperlink" Target="https://cs.wikipedia.org/wiki/Bol%C5%A1evn%C3%ADk_velkolep%C3%BD" TargetMode="External"/><Relationship Id="rId140" Type="http://schemas.openxmlformats.org/officeDocument/2006/relationships/header" Target="header1.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ursuscentrum.cz/cz/03216-beskydy-pod-lupou.html" TargetMode="External"/><Relationship Id="rId23" Type="http://schemas.openxmlformats.org/officeDocument/2006/relationships/hyperlink" Target="http://ursuscentrum.cz/cz/03212-beskydy-pod-lupou.html" TargetMode="External"/><Relationship Id="rId28" Type="http://schemas.openxmlformats.org/officeDocument/2006/relationships/hyperlink" Target="https://invaznidruhy.nature.cz/caste-invazni-druhy-v-cr/invazni-rostliny/" TargetMode="External"/><Relationship Id="rId36" Type="http://schemas.openxmlformats.org/officeDocument/2006/relationships/hyperlink" Target="https://pladias.cz/" TargetMode="External"/><Relationship Id="rId49" Type="http://schemas.openxmlformats.org/officeDocument/2006/relationships/hyperlink" Target="https://pixabay.com/cs/photos/mapa-zem%C4%9B-sv%C4%9Bt-planeta-4818844/" TargetMode="External"/><Relationship Id="rId57" Type="http://schemas.openxmlformats.org/officeDocument/2006/relationships/hyperlink" Target="https://pixabay.com/cs/photos/s%C3%BDkorka-ko%C5%88adra-pt%C3%A1k-s%C3%BDkora-pe%C5%99%C3%AD-5205479/" TargetMode="External"/><Relationship Id="rId106" Type="http://schemas.openxmlformats.org/officeDocument/2006/relationships/hyperlink" Target="https://pixabay.com/cs/photos/%C4%8Dern%C3%BD-bez-kv%C4%9Bt-okol%C3%ADk-kv%C4%9Bty-2384331" TargetMode="External"/><Relationship Id="rId114" Type="http://schemas.openxmlformats.org/officeDocument/2006/relationships/hyperlink" Target="https://pixabay.com/cs/photos/zrcadlo-most-strom-voda-rybn%C3%ADk-3398646/" TargetMode="External"/><Relationship Id="rId119" Type="http://schemas.openxmlformats.org/officeDocument/2006/relationships/hyperlink" Target="https://pixabay.com/cs/photos/p%C5%99%C3%ADrody-zv%C3%AD%C5%99ec%C3%AD-sv%C4%9Bt-u%C5%BEovka-obojkov%C3%A1-2727199/" TargetMode="External"/><Relationship Id="rId127" Type="http://schemas.openxmlformats.org/officeDocument/2006/relationships/hyperlink" Target="https://upload.wikimedia.org/wikipedia/commons/e/eb/Glaucopsyche_nausithous_Schwaebisch_Hall-Wackershofen_20080723_4.jpg" TargetMode="External"/><Relationship Id="rId10" Type="http://schemas.openxmlformats.org/officeDocument/2006/relationships/footnotes" Target="footnotes.xml"/><Relationship Id="rId31" Type="http://schemas.openxmlformats.org/officeDocument/2006/relationships/hyperlink" Target="http://www.botanickafotogalerie.cz/" TargetMode="External"/><Relationship Id="rId44" Type="http://schemas.openxmlformats.org/officeDocument/2006/relationships/hyperlink" Target="http://ursuscentrum.cz/cz/03211-beskydy-pod-lupou.html" TargetMode="External"/><Relationship Id="rId52" Type="http://schemas.openxmlformats.org/officeDocument/2006/relationships/hyperlink" Target="https://pixabay.com/cs/photos/k%C5%99%C3%ADdlatka-bush-rostlin-2699120/" TargetMode="External"/><Relationship Id="rId60" Type="http://schemas.openxmlformats.org/officeDocument/2006/relationships/hyperlink" Target="https://pixabay.com/cs/photos/sova-pu%C5%A1t%C3%ADk-b%C4%9Blav%C3%BD-strixuralensis-5525360/" TargetMode="External"/><Relationship Id="rId65" Type="http://schemas.openxmlformats.org/officeDocument/2006/relationships/hyperlink" Target="https://www.steamsational.com/tree-unit-study/" TargetMode="External"/><Relationship Id="rId73" Type="http://schemas.openxmlformats.org/officeDocument/2006/relationships/hyperlink" Target="http://www.botanickafotogalerie.cz/" TargetMode="External"/><Relationship Id="rId78" Type="http://schemas.openxmlformats.org/officeDocument/2006/relationships/hyperlink" Target="https://pladias.cz/" TargetMode="External"/><Relationship Id="rId81" Type="http://schemas.openxmlformats.org/officeDocument/2006/relationships/hyperlink" Target="https://invaznidruhy.nature.cz/caste-invazni-druhy-v-cr/invazni-rostliny/" TargetMode="External"/><Relationship Id="rId86" Type="http://schemas.openxmlformats.org/officeDocument/2006/relationships/hyperlink" Target="https://commons.wikimedia.org/w/index.php?curid=1869909" TargetMode="External"/><Relationship Id="rId94" Type="http://schemas.openxmlformats.org/officeDocument/2006/relationships/hyperlink" Target="https://pixabay.com/photos/wood-anemone-anemone-nemorosa-2144493/" TargetMode="External"/><Relationship Id="rId99" Type="http://schemas.openxmlformats.org/officeDocument/2006/relationships/hyperlink" Target="https://upload.wikimedia.org/wikipedia/commons/5/5d/Eurasian_White-fronted_Dipper%2C_C_cinclus.JPG" TargetMode="External"/><Relationship Id="rId101" Type="http://schemas.openxmlformats.org/officeDocument/2006/relationships/hyperlink" Target="https://pixabay.com/cs/photos/led%C5%88%C3%A1%C4%8Dek-pt%C3%A1k-d%C5%99evo-posezen%C3%AD-881594/" TargetMode="External"/><Relationship Id="rId122" Type="http://schemas.openxmlformats.org/officeDocument/2006/relationships/hyperlink" Target="https://commons.wikimedia.org/w/index.php?curid=79944773" TargetMode="External"/><Relationship Id="rId130" Type="http://schemas.openxmlformats.org/officeDocument/2006/relationships/hyperlink" Target="https://pixabay.com/photos/knotweed-bush-plant-2699120/" TargetMode="External"/><Relationship Id="rId135" Type="http://schemas.openxmlformats.org/officeDocument/2006/relationships/hyperlink" Target="https://pixabay.com/photos/polar-bear-polar-bears-predator-709682/" TargetMode="External"/><Relationship Id="rId14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file:///C:\Users\JANA\Desktop\WEB\17.10.22\vp_biotopy_beskyd_ii.docx" TargetMode="External"/><Relationship Id="rId18" Type="http://schemas.openxmlformats.org/officeDocument/2006/relationships/image" Target="media/image3.png"/><Relationship Id="rId39" Type="http://schemas.openxmlformats.org/officeDocument/2006/relationships/hyperlink" Target="https://invaznidruhy.nature.cz/caste-invazni-druhy-v-cr/invazni-rostliny/" TargetMode="External"/><Relationship Id="rId109" Type="http://schemas.openxmlformats.org/officeDocument/2006/relationships/hyperlink" Target="https://commons.wikimedia.org/w/index.php?curid=6945583" TargetMode="External"/><Relationship Id="rId34" Type="http://schemas.openxmlformats.org/officeDocument/2006/relationships/hyperlink" Target="http://www.lepidoptera.cz/motyli/modrasek-bahenni-maculinea-nausithous-bergstraesser-1779" TargetMode="External"/><Relationship Id="rId50" Type="http://schemas.openxmlformats.org/officeDocument/2006/relationships/hyperlink" Target="http://www.carpteambaska.wbs.cz/chraneni-zivocichove.html" TargetMode="External"/><Relationship Id="rId55" Type="http://schemas.openxmlformats.org/officeDocument/2006/relationships/hyperlink" Target="https://pixabay.com/cs/photos/bledule-jarn%C3%AD-cibulovina-jaro-4915364/" TargetMode="External"/><Relationship Id="rId76" Type="http://schemas.openxmlformats.org/officeDocument/2006/relationships/hyperlink" Target="http://www.lepidoptera.cz/motyli/modrasek-bahenni-maculinea-nausithous-bergstraesser-1779" TargetMode="External"/><Relationship Id="rId97" Type="http://schemas.openxmlformats.org/officeDocument/2006/relationships/hyperlink" Target="https://pixabay.com/cs/photos/zv%C3%AD%C5%99e-hmyz-jepice-zbl%C3%ADzka-3434914/" TargetMode="External"/><Relationship Id="rId104" Type="http://schemas.openxmlformats.org/officeDocument/2006/relationships/hyperlink" Target="https://cs.m.wikipedia.org/wiki/Vydra_%C5%99%C3%AD%C4%8Dn%C3%AD" TargetMode="External"/><Relationship Id="rId120" Type="http://schemas.openxmlformats.org/officeDocument/2006/relationships/hyperlink" Target="https://cs.m.wikipedia.org/wiki/Soubor:Triturus_alpestris.jpg" TargetMode="External"/><Relationship Id="rId125" Type="http://schemas.openxmlformats.org/officeDocument/2006/relationships/hyperlink" Target="https://pixabay.com/photos/round-leaved-sundew-sundew-3528462/" TargetMode="External"/><Relationship Id="rId141" Type="http://schemas.openxmlformats.org/officeDocument/2006/relationships/footer" Target="footer1.xml"/><Relationship Id="rId7" Type="http://schemas.openxmlformats.org/officeDocument/2006/relationships/styles" Target="styles.xml"/><Relationship Id="rId71" Type="http://schemas.openxmlformats.org/officeDocument/2006/relationships/hyperlink" Target="https://www.rybarskyrozcestnik.cz/atlasy/kategorie/atlas-sladkovodnich-zivocichu-i-tech-zijicich-kolem-vody/page/7/" TargetMode="External"/><Relationship Id="rId92" Type="http://schemas.openxmlformats.org/officeDocument/2006/relationships/hyperlink" Target="https://pixabay.com/cs/photos/viola-violka-fialka-kv%C4%9Btiny-v-lese-4136600/" TargetMode="External"/><Relationship Id="rId2" Type="http://schemas.openxmlformats.org/officeDocument/2006/relationships/customXml" Target="../customXml/item2.xml"/><Relationship Id="rId29" Type="http://schemas.openxmlformats.org/officeDocument/2006/relationships/hyperlink" Target="https://www.rybarskyrozcestnik.cz/atlasy/kategorie/atlas-sladkovodnich-zivocichu-i-tech-zijicich-kolem-vody/page/7/" TargetMode="External"/><Relationship Id="rId24" Type="http://schemas.openxmlformats.org/officeDocument/2006/relationships/hyperlink" Target="https://www.youtube.com/watch?v=0_c0ZzZfC8c" TargetMode="External"/><Relationship Id="rId40" Type="http://schemas.openxmlformats.org/officeDocument/2006/relationships/hyperlink" Target="https://www.rybarskyrozcestnik.cz/atlasy/kategorie/atlas-sladkovodnich-zivocichu-i-tech-zijicich-kolem-vody/page/7/" TargetMode="External"/><Relationship Id="rId45" Type="http://schemas.openxmlformats.org/officeDocument/2006/relationships/hyperlink" Target="http://ursuscentrum.cz/cz/03212-beskydy-pod-lupou.html" TargetMode="External"/><Relationship Id="rId66" Type="http://schemas.openxmlformats.org/officeDocument/2006/relationships/hyperlink" Target="https://www.youtube.com/watch?v=0_c0ZzZfC8c" TargetMode="External"/><Relationship Id="rId87" Type="http://schemas.openxmlformats.org/officeDocument/2006/relationships/hyperlink" Target="https://commons.wikimedia.org/w/index.php?curid=2187465" TargetMode="External"/><Relationship Id="rId110" Type="http://schemas.openxmlformats.org/officeDocument/2006/relationships/hyperlink" Target="https://commons.wikimedia.org/w/index.php?curid=7997940" TargetMode="External"/><Relationship Id="rId115" Type="http://schemas.openxmlformats.org/officeDocument/2006/relationships/hyperlink" Target="https://pixabay.com/cs/photos/zrcadlo-most-strom-voda-rybn%C3%ADk-3398646/" TargetMode="External"/><Relationship Id="rId131" Type="http://schemas.openxmlformats.org/officeDocument/2006/relationships/hyperlink" Target="https://cs.wikipedia.org/wiki/Bol%C5%A1evn%C3%ADk_velkolep%C3%BD" TargetMode="External"/><Relationship Id="rId136" Type="http://schemas.openxmlformats.org/officeDocument/2006/relationships/hyperlink" Target="https://pixabay.com/photos/dolphin-sea-marine-smart-animal-1019616/" TargetMode="External"/><Relationship Id="rId61" Type="http://schemas.openxmlformats.org/officeDocument/2006/relationships/hyperlink" Target="https://pixabay.com/cs/photos/konipas-horsk%C3%BD-pt%C3%A1k-voda-p%C5%99%C3%ADrody-3996994/" TargetMode="External"/><Relationship Id="rId82" Type="http://schemas.openxmlformats.org/officeDocument/2006/relationships/hyperlink" Target="https://www.rybarskyrozcestnik.cz/atlasy/kategorie/atlas-sladkovodnich-zivocichu-i-tech-zijicich-kolem-vody/page/7/" TargetMode="External"/><Relationship Id="rId19" Type="http://schemas.openxmlformats.org/officeDocument/2006/relationships/image" Target="media/image4.png"/><Relationship Id="rId14" Type="http://schemas.openxmlformats.org/officeDocument/2006/relationships/hyperlink" Target="https://rvp.cz/" TargetMode="External"/><Relationship Id="rId30" Type="http://schemas.openxmlformats.org/officeDocument/2006/relationships/hyperlink" Target="http://mokrady.ochranaprirody.cz/o-mokradech-mokrady/" TargetMode="External"/><Relationship Id="rId35" Type="http://schemas.openxmlformats.org/officeDocument/2006/relationships/hyperlink" Target="https://www.rybarskyrozcestnik.cz/atlasy/kategorie/atlas-sladkovodnich-zivocichu-i-tech-zijicich-kolem-vody/page/7/" TargetMode="External"/><Relationship Id="rId56" Type="http://schemas.openxmlformats.org/officeDocument/2006/relationships/hyperlink" Target="https://pixabay.com/cs/photos/sasanka-hajn%C3%AD-sasanky-kv%C4%9Bt-b%C3%ADl%C3%A1-739275/" TargetMode="External"/><Relationship Id="rId77" Type="http://schemas.openxmlformats.org/officeDocument/2006/relationships/hyperlink" Target="https://www.rybarskyrozcestnik.cz/atlasy/kategorie/atlas-sladkovodnich-zivocichu-i-tech-zijicich-kolem-vody/page/7/" TargetMode="External"/><Relationship Id="rId100" Type="http://schemas.openxmlformats.org/officeDocument/2006/relationships/hyperlink" Target="https://pixabay.com/cs/photos/%C4%8D%C3%A1p-%C4%8Dern%C3%BD-pt%C3%A1k-%C4%8D%C3%A1p-%C4%8Dern%C3%A1-p%C3%BD%C5%99it%C3%BD-2877819/" TargetMode="External"/><Relationship Id="rId105" Type="http://schemas.openxmlformats.org/officeDocument/2006/relationships/hyperlink" Target="https://pixabay.com/cs/photos/kvetouc%C3%AD-jilm-pobo%C4%8Dky-725754/" TargetMode="External"/><Relationship Id="rId126" Type="http://schemas.openxmlformats.org/officeDocument/2006/relationships/hyperlink" Target="https://upload.wikimedia.org/wikipedia/commons/e/eb/Glaucopsyche_nausithous_Schwaebisch_Hall-Wackershofen_20080723_4.jpg" TargetMode="External"/><Relationship Id="rId8" Type="http://schemas.openxmlformats.org/officeDocument/2006/relationships/settings" Target="settings.xml"/><Relationship Id="rId51" Type="http://schemas.openxmlformats.org/officeDocument/2006/relationships/hyperlink" Target="https://news.nau.edu/leaves-fall-stream-affect-insects-fly/" TargetMode="External"/><Relationship Id="rId72" Type="http://schemas.openxmlformats.org/officeDocument/2006/relationships/hyperlink" Target="http://mokrady.ochranaprirody.cz/o-mokradech-mokrady/" TargetMode="External"/><Relationship Id="rId93" Type="http://schemas.openxmlformats.org/officeDocument/2006/relationships/hyperlink" Target="https://pixabay.com/photos/snowflake-vernal-cibulovina-spring-4915364/" TargetMode="External"/><Relationship Id="rId98" Type="http://schemas.openxmlformats.org/officeDocument/2006/relationships/hyperlink" Target="https://sk.m.wikipedia.org/wiki/S%C3%BAbor:Salamander_Larven_HD.JPG" TargetMode="External"/><Relationship Id="rId121" Type="http://schemas.openxmlformats.org/officeDocument/2006/relationships/hyperlink" Target="https://pixabay.com/cs/photos/wildflower-palc%C3%A1t-orobinec-4379997/" TargetMode="External"/><Relationship Id="rId14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2.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3.xml><?xml version="1.0" encoding="utf-8"?>
<ds:datastoreItem xmlns:ds="http://schemas.openxmlformats.org/officeDocument/2006/customXml" ds:itemID="{7C3F9620-2BB6-457B-9746-0EA0B47E7891}">
  <ds:schemaRefs>
    <ds:schemaRef ds:uri="http://schemas.microsoft.com/office/2006/metadata/properties"/>
    <ds:schemaRef ds:uri="http://schemas.microsoft.com/office/infopath/2007/PartnerControls"/>
    <ds:schemaRef ds:uri="0104a4cd-1400-468e-be1b-c7aad71d7d5a"/>
  </ds:schemaRefs>
</ds:datastoreItem>
</file>

<file path=customXml/itemProps4.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D7EEA06-9950-455E-9BDF-0D91ED010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26390</Words>
  <Characters>155701</Characters>
  <Application>Microsoft Office Word</Application>
  <DocSecurity>0</DocSecurity>
  <Lines>1297</Lines>
  <Paragraphs>363</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ATC</Company>
  <LinksUpToDate>false</LinksUpToDate>
  <CharactersWithSpaces>181728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creator>Čejková Michaela</dc:creator>
  <cp:lastModifiedBy>JANA</cp:lastModifiedBy>
  <cp:revision>9</cp:revision>
  <cp:lastPrinted>2022-10-17T11:34:00Z</cp:lastPrinted>
  <dcterms:created xsi:type="dcterms:W3CDTF">2022-09-29T07:19:00Z</dcterms:created>
  <dcterms:modified xsi:type="dcterms:W3CDTF">2022-10-17T11:35:00Z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